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FD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唐山市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关于调整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2025年汽车置换更新政策具体实施办法的公告</w:t>
      </w:r>
      <w:bookmarkEnd w:id="0"/>
    </w:p>
    <w:p w14:paraId="0D239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4FA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广大消费者及汽车销售企业：</w:t>
      </w:r>
    </w:p>
    <w:p w14:paraId="319A5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为确保汽车以旧换新政策平稳有序实施，决定对我市汽车置换更新政策具体实施办法进行调整，现就有关事项公告如下：</w:t>
      </w:r>
    </w:p>
    <w:p w14:paraId="3C894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2025年7月24日（含当日，下同）起，我市汽车置换更新政策具体实施办法调整为“先领取资格、再申报补贴”的方式组织实施，8月1日起在“懂车帝”APP发放资格券，具体发放时间和操作流程另行发布。2025年7月23日前已购买新车（以发票开具时间为准）的消费者，按照调整前办法执行。消费者务于2025年8月31日前提交完整准确的申报材料，审核通过后发放置换更新补贴。逾期将按照调整后的办法执行。2025年7月24日至7月31日，对汽车置换更新补贴申报系统进行调试升级，期间申报端口关闭。</w:t>
      </w:r>
    </w:p>
    <w:p w14:paraId="31805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感谢广大消费者及活动参与企业对汽车以旧换新工作的大力支持。</w:t>
      </w:r>
    </w:p>
    <w:p w14:paraId="26E553FE">
      <w:pPr>
        <w:pStyle w:val="2"/>
        <w:rPr>
          <w:rFonts w:hint="eastAsia"/>
          <w:b w:val="0"/>
          <w:bCs w:val="0"/>
          <w:lang w:val="en-US" w:eastAsia="zh-CN"/>
        </w:rPr>
      </w:pPr>
    </w:p>
    <w:p w14:paraId="73BB0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乐亭县商务和投资促进局</w:t>
      </w:r>
    </w:p>
    <w:p w14:paraId="4B65858F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2025年7月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9691B"/>
    <w:rsid w:val="25695BEC"/>
    <w:rsid w:val="3B8969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2025-07-23T09:21:00Z</dcterms:created>
  <dc:creator>感恩生活</dc:creator>
  <cp:lastModifiedBy>感恩生活</cp:lastModifiedBy>
  <dcterms:modified xsi:type="dcterms:W3CDTF">2025-07-23T09:23:43Z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283F23656C1544479A5320D78D734E0D_13</vt:lpwstr>
  </property>
  <property fmtid="{D5CDD505-2E9C-101B-9397-08002B2CF9AE}" pid="4" name="KSOTemplateDocerSaveRecord">
    <vt:lpwstr>eyJoZGlkIjoiNDkxZmQxMDMzNzNmM2E4ZjhhNmYzNzU0OTc0Nzk4YzYiLCJ1c2VySWQiOiI0MjAxNTkxNjkifQ==</vt:lpwstr>
  </property>
</Properties>
</file>