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五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7123008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颜家食府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5EA017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2.展示柜整洁干净。</w:t>
      </w:r>
    </w:p>
    <w:p w14:paraId="0393FE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1073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0"/>
          <w:szCs w:val="30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3.冷藏柜内食品原料贮藏符合要求。</w:t>
      </w:r>
    </w:p>
    <w:p w14:paraId="7EABF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63ED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9E8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AC93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3003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8589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684A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4C8F0BB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8109AB0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C7C776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C0BA9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612130" cy="5612130"/>
            <wp:effectExtent l="0" t="0" r="7620" b="7620"/>
            <wp:docPr id="11" name="图片 11" descr="颜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颜家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AD62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D7955E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F17D4E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EC5301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6C16C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ABB9E5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91CE30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9B849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D996B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二、丰华过桥米线</w:t>
      </w:r>
    </w:p>
    <w:p w14:paraId="00F51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上榜理由：1.展示柜内食品原料摆放有序。</w:t>
      </w:r>
    </w:p>
    <w:p w14:paraId="2C4DBE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2.消毒池干净整洁。</w:t>
      </w:r>
    </w:p>
    <w:p w14:paraId="1A45A8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187325</wp:posOffset>
            </wp:positionH>
            <wp:positionV relativeFrom="paragraph">
              <wp:posOffset>205105</wp:posOffset>
            </wp:positionV>
            <wp:extent cx="5612130" cy="5612130"/>
            <wp:effectExtent l="0" t="0" r="7620" b="7620"/>
            <wp:wrapNone/>
            <wp:docPr id="12" name="图片 12" descr="丰华过桥米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丰华过桥米线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FEF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7537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C86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9996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DE4A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8A7CB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4B27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B9E50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5D70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562B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B5C3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CDF52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AE1B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16C07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139C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3343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6F97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D2F0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三、蜀湘曹氏鸭脖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上榜理由：1.展示柜干净整洁。</w:t>
      </w:r>
    </w:p>
    <w:p w14:paraId="161BC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保洁橱内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物品摆放整齐。</w:t>
      </w:r>
    </w:p>
    <w:p w14:paraId="361D24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垃圾桶规范使用。</w:t>
      </w: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5F38865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88900</wp:posOffset>
            </wp:positionV>
            <wp:extent cx="5612130" cy="5612130"/>
            <wp:effectExtent l="0" t="0" r="7620" b="7620"/>
            <wp:wrapNone/>
            <wp:docPr id="13" name="图片 13" descr="曹氏鸭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曹氏鸭脖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917BB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9014C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C16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2AFE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0B368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89DEC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BBD77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75B64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51F1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0B1EB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EA2E2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7546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C7F6C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FFE92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0F25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四姨太烧肉饭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上榜理由：1.消毒池正常使用。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2.垃圾桶规范使用。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DB9A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C4A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BF77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96C31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2E3B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F324B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0F05E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26F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A22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57ECF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4F61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1A29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9DF6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C12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14" name="图片 14" descr="烧肉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烧肉饭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A2A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229A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五、卤缘阁羊棒骨火锅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上榜理由：1.证照信息公示齐全。</w:t>
      </w:r>
    </w:p>
    <w:p w14:paraId="44D96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展示柜干净整洁。</w:t>
      </w:r>
    </w:p>
    <w:p w14:paraId="0F546F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垃圾桶规范使用。</w:t>
      </w: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0DEE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84455</wp:posOffset>
            </wp:positionV>
            <wp:extent cx="5612130" cy="5612130"/>
            <wp:effectExtent l="0" t="0" r="7620" b="7620"/>
            <wp:wrapNone/>
            <wp:docPr id="15" name="图片 15" descr="羊棒骨火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羊棒骨火锅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CFFB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E94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B7A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3ACE1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FB13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E269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3151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6D34D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DA66A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AAE9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0D17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7E28A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B405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E9712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D7B1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BC60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CEAB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一、华楠老式麻辣烫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130AB8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后厨环境卫生脏乱差。</w:t>
      </w:r>
    </w:p>
    <w:p w14:paraId="70D8B7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食品裸露摆放。</w:t>
      </w:r>
    </w:p>
    <w:p w14:paraId="761BBD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55880</wp:posOffset>
            </wp:positionV>
            <wp:extent cx="5612130" cy="5612130"/>
            <wp:effectExtent l="0" t="0" r="7620" b="7620"/>
            <wp:wrapNone/>
            <wp:docPr id="16" name="图片 16" descr="老式麻辣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老式麻辣烫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A322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7FEEA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DFE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CEB7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8F5B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E124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6CA7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85E97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6BA2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1C2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DE6CE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0447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CE3C1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3B4E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3D3E3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3387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二、巡螺记螺蛳粉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食品原料落地摆放。</w:t>
      </w:r>
    </w:p>
    <w:p w14:paraId="791ED4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消毒池未正常使用。</w:t>
      </w: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462BB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78A3B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2A90A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4ED8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B268B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CDF4D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3280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5A5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6D01F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4B741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A364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20DA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CEE75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30ED0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17" name="图片 17" descr="巡螺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巡螺记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53F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ADF17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冰城外婆铁锅焖面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上榜理由：1.保洁橱未正常使用。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食品原料裸露、落地摆放。</w:t>
      </w:r>
    </w:p>
    <w:p w14:paraId="6A0AEE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D05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64DA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B06FE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C9F6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02C1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9BEA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2FA7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11F91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5AB0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574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07D0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9EE5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338C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18" name="图片 18" descr="铁锅焖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铁锅焖面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1F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C3B9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4F33A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四、蕊蕊安徽正宗板面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4040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2.食品原料落地摆放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220E9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10FC8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D912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4979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B1AA2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EBCAD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CF3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8DB0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BC04B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FF8E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4D26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66089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9EC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534C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5768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F5CD6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19" name="图片 19" descr="蕊蕊板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蕊蕊板面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252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A445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377B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五、兴明快餐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上榜理由：1.洗菜池脏乱差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2.垃圾桶未加盖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70D462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展示柜内食品原料生熟混放。</w:t>
      </w:r>
    </w:p>
    <w:p w14:paraId="2EC846A5">
      <w:pPr>
        <w:rPr>
          <w:rFonts w:hint="eastAsia" w:eastAsiaTheme="minorEastAsia"/>
          <w:lang w:eastAsia="zh-CN"/>
        </w:rPr>
      </w:pPr>
    </w:p>
    <w:p w14:paraId="3740C87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12130" cy="5612130"/>
            <wp:effectExtent l="0" t="0" r="7620" b="7620"/>
            <wp:docPr id="20" name="图片 20" descr="兴明快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兴明快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CAC0A42"/>
    <w:multiLevelType w:val="singleLevel"/>
    <w:tmpl w:val="ACAC0A4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C228A4"/>
    <w:rsid w:val="01684784"/>
    <w:rsid w:val="565D4B6D"/>
    <w:rsid w:val="5CA81314"/>
    <w:rsid w:val="5FC228A4"/>
    <w:rsid w:val="67982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549</Words>
  <Characters>577</Characters>
  <Lines>0</Lines>
  <Paragraphs>0</Paragraphs>
  <TotalTime>17</TotalTime>
  <ScaleCrop>false</ScaleCrop>
  <LinksUpToDate>false</LinksUpToDate>
  <CharactersWithSpaces>577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2025-03-25T01:54:00Z</dcterms:created>
  <dc:creator>Krystal</dc:creator>
  <cp:lastModifiedBy>Krystal</cp:lastModifiedBy>
  <dcterms:modified xsi:type="dcterms:W3CDTF">2025-05-19T08:10:31Z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23A103B500D9486E80E1DA59AC62A322_11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