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FEB34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乐亭县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餐饮单位食品安全</w:t>
      </w:r>
    </w:p>
    <w:p w14:paraId="1D3777E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“红黑榜”第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期</w:t>
      </w:r>
    </w:p>
    <w:p w14:paraId="2C19D2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</w:p>
    <w:p w14:paraId="182E2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为进一步落实餐饮单位食品安全主体责任，强化守信激励和失信惩戒力度，提升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餐饮业食品安全整体水平，推进我区餐饮业面貌提升。根据《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餐饮服务单位“红黑榜”管理办法》的规定，现向社会公布第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餐饮单位食品安全“红黑榜”。大家一起来看看有哪些单位“上榜”（排名不分先后）。</w:t>
      </w:r>
    </w:p>
    <w:p w14:paraId="6B783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红榜</w:t>
      </w:r>
    </w:p>
    <w:p w14:paraId="2F2C6A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一、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老城街小面</w:t>
      </w:r>
    </w:p>
    <w:p w14:paraId="3C0516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5EA017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234" w:leftChars="1064" w:firstLine="29" w:firstLineChars="9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消毒池整洁干净。</w:t>
      </w:r>
    </w:p>
    <w:p w14:paraId="0393FE7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1073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0"/>
          <w:szCs w:val="30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3.垃圾桶规范使用。</w:t>
      </w:r>
    </w:p>
    <w:p w14:paraId="7EABFC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63ED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9E835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AC93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3003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8589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C684AD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14C8F0BB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8109AB0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C7C7764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612130" cy="5612130"/>
            <wp:effectExtent l="0" t="0" r="7620" b="7620"/>
            <wp:docPr id="1" name="图片 1" descr="老城街小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老城街小面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DCD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FC0BA9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074AD62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7D7955E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F17D4EC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EC5301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56C16C5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ABB9E55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91CE303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9B849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925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二、天旭烤盘</w:t>
      </w:r>
    </w:p>
    <w:p w14:paraId="00F515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上榜理由：1.展示柜内食品原料摆放有序。</w:t>
      </w:r>
    </w:p>
    <w:p w14:paraId="416744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就餐环境干净整洁。</w:t>
      </w:r>
    </w:p>
    <w:p w14:paraId="2C4DBE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234" w:leftChars="1064" w:firstLine="29" w:firstLineChars="9"/>
        <w:textAlignment w:val="auto"/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3.操作间整洁。</w:t>
      </w:r>
    </w:p>
    <w:p w14:paraId="1A45A8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288925</wp:posOffset>
            </wp:positionH>
            <wp:positionV relativeFrom="page">
              <wp:posOffset>2934335</wp:posOffset>
            </wp:positionV>
            <wp:extent cx="5612130" cy="5612130"/>
            <wp:effectExtent l="0" t="0" r="7620" b="7620"/>
            <wp:wrapNone/>
            <wp:docPr id="2" name="图片 2" descr="天旭烤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天旭烤盘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5FEF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7537F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3C869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39996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9DE4A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8A7CB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4B27F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B9E50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5D70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562B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6B5C3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CDF52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4AE1B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16C07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139CB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13343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6F97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253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三、老东北农家饭店</w:t>
      </w:r>
    </w:p>
    <w:p w14:paraId="4AD841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上榜理由：1.就餐环境干净整洁。。</w:t>
      </w:r>
    </w:p>
    <w:p w14:paraId="161BC1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2.保洁橱内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物品摆放整齐。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121920</wp:posOffset>
            </wp:positionH>
            <wp:positionV relativeFrom="page">
              <wp:posOffset>2809240</wp:posOffset>
            </wp:positionV>
            <wp:extent cx="5612130" cy="5612130"/>
            <wp:effectExtent l="0" t="0" r="7620" b="7620"/>
            <wp:wrapNone/>
            <wp:docPr id="3" name="图片 3" descr="老东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老东北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F27F2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5F38865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36C5F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63A8E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917BB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9014CF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83C16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32AFE3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0B3685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89DEC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BBD77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75B645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4451F1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0B1EB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EA2E23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447546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C7F6C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FFE92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0F253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AC48A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B6946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四、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川喜鱼稻田蛙</w:t>
      </w:r>
    </w:p>
    <w:p w14:paraId="1F4D0B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上榜理由：1.消毒柜正常使用。。</w:t>
      </w:r>
    </w:p>
    <w:p w14:paraId="44EF4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2.展示柜内物品摆放有序。</w:t>
      </w:r>
    </w:p>
    <w:p w14:paraId="14B3C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3.就餐区干净整洁。</w:t>
      </w:r>
    </w:p>
    <w:p w14:paraId="667FFC2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140970</wp:posOffset>
            </wp:positionH>
            <wp:positionV relativeFrom="page">
              <wp:posOffset>2945130</wp:posOffset>
            </wp:positionV>
            <wp:extent cx="5612130" cy="5612130"/>
            <wp:effectExtent l="0" t="0" r="7620" b="7620"/>
            <wp:wrapNone/>
            <wp:docPr id="4" name="图片 4" descr="川喜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川喜鱼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730D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52F3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DB9A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4C4A0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9BF77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96C31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2E3B3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F324B7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0F05E9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26FA2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5A223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57ECF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4F61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31A294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9DF6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EC125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5A2A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229AC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985F5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五、半隐</w:t>
      </w:r>
    </w:p>
    <w:p w14:paraId="7C7F63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上榜理由：1.就餐环境干净整洁。</w:t>
      </w:r>
    </w:p>
    <w:p w14:paraId="44D96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2.操作台干净整洁。</w:t>
      </w:r>
    </w:p>
    <w:p w14:paraId="2ABFFC4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248920</wp:posOffset>
            </wp:positionH>
            <wp:positionV relativeFrom="page">
              <wp:posOffset>2921635</wp:posOffset>
            </wp:positionV>
            <wp:extent cx="5612130" cy="5612130"/>
            <wp:effectExtent l="0" t="0" r="7620" b="7620"/>
            <wp:wrapNone/>
            <wp:docPr id="5" name="图片 5" descr="半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半隐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DEE4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8CFFB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E94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4B7AC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3ACE1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2FB13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E269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33151C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6D34D0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DA66A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0AAE9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90D17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7E28A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B4052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E9712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1D7B1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BC60C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CEAB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E278F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5F6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黑榜</w:t>
      </w:r>
    </w:p>
    <w:p w14:paraId="26997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一、安徽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正宗牛肉板面</w:t>
      </w:r>
    </w:p>
    <w:p w14:paraId="182CED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130AB87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后厨环境卫生脏乱差。</w:t>
      </w:r>
    </w:p>
    <w:p w14:paraId="70D8B7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食品裸露摆放。</w:t>
      </w:r>
    </w:p>
    <w:p w14:paraId="761BBD9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71120</wp:posOffset>
            </wp:positionV>
            <wp:extent cx="5612130" cy="5612130"/>
            <wp:effectExtent l="0" t="0" r="7620" b="7620"/>
            <wp:wrapNone/>
            <wp:docPr id="6" name="图片 6" descr="正宗牛肉板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正宗牛肉板面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A322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7FEEA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CDFE3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CEB7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8F5B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6E124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6CA7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85E97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56BA2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21C27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DE6CE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0447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CE3C1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93B4E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3D3E3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3387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5786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二、活公鸡饭店</w:t>
      </w:r>
    </w:p>
    <w:p w14:paraId="78608B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4B208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2.食品原料落地摆放。</w:t>
      </w:r>
    </w:p>
    <w:p w14:paraId="2361B31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466C2F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2AA8E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462BB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78A3B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62A90A4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4ED8E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B268B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CDF4D1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32800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0835A5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6D01FA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4B741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3A364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20DA7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CEE75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30ED0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406400</wp:posOffset>
            </wp:positionH>
            <wp:positionV relativeFrom="page">
              <wp:posOffset>2595880</wp:posOffset>
            </wp:positionV>
            <wp:extent cx="5612130" cy="5612130"/>
            <wp:effectExtent l="0" t="0" r="7620" b="7620"/>
            <wp:wrapNone/>
            <wp:docPr id="7" name="图片 7" descr="活公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活公鸡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553F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7ADF17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177238B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36BC4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三、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麻屋</w:t>
      </w:r>
    </w:p>
    <w:p w14:paraId="607448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上榜理由：1.后厨环境脏乱差。</w:t>
      </w:r>
    </w:p>
    <w:p w14:paraId="0DF515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垃圾桶未加盖。</w:t>
      </w:r>
    </w:p>
    <w:p w14:paraId="7A2FBD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集烟罩上有油污。。</w:t>
      </w:r>
    </w:p>
    <w:p w14:paraId="6A0AEE4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5B98B7D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4A313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9632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D052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64DA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B06FE5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C9F6D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702C13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99BEA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D2FA7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11F91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35AB0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9574B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07D09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9EE54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338CB1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406400</wp:posOffset>
            </wp:positionH>
            <wp:positionV relativeFrom="page">
              <wp:posOffset>2951480</wp:posOffset>
            </wp:positionV>
            <wp:extent cx="5612130" cy="5612130"/>
            <wp:effectExtent l="0" t="0" r="7620" b="7620"/>
            <wp:wrapNone/>
            <wp:docPr id="8" name="图片 8" descr="麻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麻屋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F1F0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4C3B9D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ABDF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四、清妙小馆</w:t>
      </w:r>
    </w:p>
    <w:p w14:paraId="142520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5876F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后厨环境脏乱。</w:t>
      </w:r>
    </w:p>
    <w:p w14:paraId="6C5B3B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未规范使用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保洁橱。</w:t>
      </w:r>
    </w:p>
    <w:p w14:paraId="744040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4.凉菜间未专间专用。</w:t>
      </w:r>
    </w:p>
    <w:p w14:paraId="36E519BC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6220E9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10FC86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5D912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4979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B1AA2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EBCAD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29CF3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8DB0B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BC04B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5FF8E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3A4D26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266089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39ECC7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B534CD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557683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F5CD6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406400</wp:posOffset>
            </wp:positionH>
            <wp:positionV relativeFrom="paragraph">
              <wp:posOffset>-5335270</wp:posOffset>
            </wp:positionV>
            <wp:extent cx="5612130" cy="5612130"/>
            <wp:effectExtent l="0" t="0" r="7620" b="7620"/>
            <wp:wrapNone/>
            <wp:docPr id="9" name="图片 9" descr="清妙小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清妙小馆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6252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A4456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B32F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五、小九羊汤</w:t>
      </w:r>
    </w:p>
    <w:p w14:paraId="32E069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上榜理由：1.食品原料落地摆放。</w:t>
      </w:r>
    </w:p>
    <w:p w14:paraId="1A8AE8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垃圾桶未加盖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70D462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展示柜内食品原料生熟混放。</w:t>
      </w:r>
    </w:p>
    <w:p w14:paraId="2EC846A5">
      <w:pPr>
        <w:rPr>
          <w:rFonts w:hint="eastAsia" w:eastAsiaTheme="minorEastAsia"/>
          <w:lang w:eastAsia="zh-CN"/>
        </w:rPr>
      </w:pPr>
    </w:p>
    <w:p w14:paraId="3740C87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612130" cy="5612130"/>
            <wp:effectExtent l="0" t="0" r="7620" b="7620"/>
            <wp:docPr id="10" name="图片 10" descr="小九羊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小九羊汤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FC228A4"/>
    <w:rsid w:val="01684784"/>
    <w:rsid w:val="5CA81314"/>
    <w:rsid w:val="5FC228A4"/>
    <w:rsid w:val="67982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540</Words>
  <Characters>566</Characters>
  <Lines>0</Lines>
  <Paragraphs>0</Paragraphs>
  <TotalTime>13</TotalTime>
  <ScaleCrop>false</ScaleCrop>
  <LinksUpToDate>false</LinksUpToDate>
  <CharactersWithSpaces>566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2025-03-25T01:54:00Z</dcterms:created>
  <dc:creator>Krystal</dc:creator>
  <cp:lastModifiedBy>Krystal</cp:lastModifiedBy>
  <dcterms:modified xsi:type="dcterms:W3CDTF">2025-04-22T09:24:24Z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23A103B500D9486E80E1DA59AC62A322_11</vt:lpwstr>
  </property>
  <property fmtid="{D5CDD505-2E9C-101B-9397-08002B2CF9AE}" pid="4" name="KSOTemplateDocerSaveRecord">
    <vt:lpwstr>eyJoZGlkIjoiYTU4N2NiMDg3ZTc5NGJkYWJkOTQ1YjRmZjE5MjcxODMiLCJ1c2VySWQiOiIyNDk1MzY1NDMifQ==</vt:lpwstr>
  </property>
</Properties>
</file>