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FA6DD">
      <w:pPr>
        <w:ind w:firstLine="880" w:firstLineChars="200"/>
        <w:jc w:val="left"/>
        <w:rPr>
          <w:rFonts w:ascii="方正小标宋简体" w:hAnsi="宋体" w:eastAsia="方正小标宋简体"/>
          <w:sz w:val="44"/>
          <w:szCs w:val="44"/>
        </w:rPr>
      </w:pPr>
      <w:r>
        <w:rPr>
          <w:rFonts w:hint="eastAsia" w:ascii="方正小标宋简体" w:hAnsi="宋体" w:eastAsia="方正小标宋简体"/>
          <w:sz w:val="44"/>
          <w:szCs w:val="44"/>
        </w:rPr>
        <w:t>2021年度部门绩效自评情况统计表</w:t>
      </w:r>
    </w:p>
    <w:p w14:paraId="709CC4FE">
      <w:pPr>
        <w:rPr>
          <w:rFonts w:hint="default" w:ascii="宋体" w:hAnsi="宋体" w:eastAsiaTheme="minorEastAsia"/>
          <w:sz w:val="28"/>
          <w:szCs w:val="28"/>
          <w:lang w:val="en-US" w:eastAsia="zh-CN"/>
        </w:rPr>
      </w:pPr>
      <w:r>
        <w:rPr>
          <w:rFonts w:hint="eastAsia" w:ascii="宋体" w:hAnsi="宋体"/>
          <w:sz w:val="24"/>
          <w:szCs w:val="24"/>
        </w:rPr>
        <w:t>填报单位：</w:t>
      </w:r>
      <w:r>
        <w:rPr>
          <w:rFonts w:hint="eastAsia" w:ascii="宋体" w:hAnsi="宋体"/>
          <w:sz w:val="24"/>
          <w:szCs w:val="24"/>
          <w:lang w:eastAsia="zh-CN"/>
        </w:rPr>
        <w:t>乐亭县文化广电和旅游局</w:t>
      </w:r>
      <w:r>
        <w:rPr>
          <w:rFonts w:hint="eastAsia" w:ascii="宋体" w:hAnsi="宋体"/>
          <w:sz w:val="28"/>
          <w:szCs w:val="28"/>
        </w:rPr>
        <w:t xml:space="preserve">        </w:t>
      </w:r>
      <w:r>
        <w:rPr>
          <w:rFonts w:hint="eastAsia" w:ascii="宋体" w:hAnsi="宋体"/>
          <w:sz w:val="24"/>
          <w:szCs w:val="24"/>
        </w:rPr>
        <w:t>填报时间：</w:t>
      </w:r>
      <w:r>
        <w:rPr>
          <w:rFonts w:hint="eastAsia" w:ascii="宋体" w:hAnsi="宋体"/>
          <w:sz w:val="24"/>
          <w:szCs w:val="24"/>
          <w:lang w:val="en-US" w:eastAsia="zh-CN"/>
        </w:rPr>
        <w:t>2022年3月11日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164"/>
        <w:gridCol w:w="1559"/>
        <w:gridCol w:w="1170"/>
        <w:gridCol w:w="1631"/>
      </w:tblGrid>
      <w:tr w14:paraId="5AF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94" w:type="dxa"/>
            <w:gridSpan w:val="2"/>
            <w:shd w:val="clear" w:color="auto" w:fill="auto"/>
          </w:tcPr>
          <w:p w14:paraId="41A5BBB4">
            <w:pPr>
              <w:jc w:val="center"/>
              <w:rPr>
                <w:rFonts w:ascii="宋体" w:hAnsi="宋体"/>
                <w:sz w:val="28"/>
                <w:szCs w:val="28"/>
              </w:rPr>
            </w:pPr>
            <w:r>
              <w:rPr>
                <w:rFonts w:hint="eastAsia" w:ascii="宋体" w:hAnsi="宋体"/>
                <w:sz w:val="28"/>
                <w:szCs w:val="28"/>
              </w:rPr>
              <w:t>统计内容</w:t>
            </w:r>
          </w:p>
        </w:tc>
        <w:tc>
          <w:tcPr>
            <w:tcW w:w="1559" w:type="dxa"/>
            <w:shd w:val="clear" w:color="auto" w:fill="auto"/>
          </w:tcPr>
          <w:p w14:paraId="00784C89">
            <w:pPr>
              <w:jc w:val="center"/>
              <w:rPr>
                <w:rFonts w:ascii="宋体" w:hAnsi="宋体"/>
                <w:sz w:val="28"/>
                <w:szCs w:val="28"/>
              </w:rPr>
            </w:pPr>
            <w:r>
              <w:rPr>
                <w:rFonts w:hint="eastAsia" w:ascii="宋体" w:hAnsi="宋体"/>
                <w:sz w:val="28"/>
                <w:szCs w:val="28"/>
              </w:rPr>
              <w:t>应评价数</w:t>
            </w:r>
          </w:p>
        </w:tc>
        <w:tc>
          <w:tcPr>
            <w:tcW w:w="2801" w:type="dxa"/>
            <w:gridSpan w:val="2"/>
            <w:shd w:val="clear" w:color="auto" w:fill="auto"/>
          </w:tcPr>
          <w:p w14:paraId="7DBB2393">
            <w:pPr>
              <w:jc w:val="center"/>
              <w:rPr>
                <w:rFonts w:ascii="宋体" w:hAnsi="宋体"/>
                <w:sz w:val="28"/>
                <w:szCs w:val="28"/>
              </w:rPr>
            </w:pPr>
            <w:r>
              <w:rPr>
                <w:rFonts w:hint="eastAsia" w:ascii="宋体" w:hAnsi="宋体"/>
                <w:sz w:val="28"/>
                <w:szCs w:val="28"/>
              </w:rPr>
              <w:t>已评价数</w:t>
            </w:r>
          </w:p>
        </w:tc>
      </w:tr>
      <w:tr w14:paraId="1D9E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shd w:val="clear" w:color="auto" w:fill="auto"/>
          </w:tcPr>
          <w:p w14:paraId="50AF2655">
            <w:pPr>
              <w:jc w:val="center"/>
              <w:rPr>
                <w:rFonts w:ascii="宋体" w:hAnsi="宋体"/>
                <w:sz w:val="28"/>
                <w:szCs w:val="28"/>
              </w:rPr>
            </w:pPr>
            <w:r>
              <w:rPr>
                <w:rFonts w:hint="eastAsia" w:ascii="宋体" w:hAnsi="宋体"/>
                <w:sz w:val="28"/>
                <w:szCs w:val="28"/>
              </w:rPr>
              <w:t>预算项目数量（个）</w:t>
            </w:r>
          </w:p>
        </w:tc>
        <w:tc>
          <w:tcPr>
            <w:tcW w:w="1559" w:type="dxa"/>
            <w:shd w:val="clear" w:color="auto" w:fill="auto"/>
          </w:tcPr>
          <w:p w14:paraId="47D7D83D">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26</w:t>
            </w:r>
          </w:p>
        </w:tc>
        <w:tc>
          <w:tcPr>
            <w:tcW w:w="2801" w:type="dxa"/>
            <w:gridSpan w:val="2"/>
            <w:shd w:val="clear" w:color="auto" w:fill="auto"/>
          </w:tcPr>
          <w:p w14:paraId="3EE8687F">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26</w:t>
            </w:r>
          </w:p>
        </w:tc>
      </w:tr>
      <w:tr w14:paraId="3CB3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shd w:val="clear" w:color="auto" w:fill="auto"/>
          </w:tcPr>
          <w:p w14:paraId="58F5D828">
            <w:pPr>
              <w:jc w:val="center"/>
              <w:rPr>
                <w:rFonts w:hint="default" w:ascii="宋体" w:hAnsi="宋体" w:eastAsiaTheme="minorEastAsia"/>
                <w:sz w:val="28"/>
                <w:szCs w:val="28"/>
                <w:lang w:val="en-US" w:eastAsia="zh-CN"/>
              </w:rPr>
            </w:pPr>
            <w:r>
              <w:rPr>
                <w:rFonts w:hint="eastAsia" w:ascii="宋体" w:hAnsi="宋体"/>
                <w:sz w:val="28"/>
                <w:szCs w:val="28"/>
              </w:rPr>
              <w:t>资金量（万元）</w:t>
            </w:r>
            <w:r>
              <w:rPr>
                <w:rFonts w:hint="eastAsia" w:ascii="宋体" w:hAnsi="宋体"/>
                <w:sz w:val="28"/>
                <w:szCs w:val="28"/>
                <w:lang w:val="en-US" w:eastAsia="zh-CN"/>
              </w:rPr>
              <w:t>1224.9104</w:t>
            </w:r>
          </w:p>
        </w:tc>
        <w:tc>
          <w:tcPr>
            <w:tcW w:w="2164" w:type="dxa"/>
            <w:shd w:val="clear" w:color="auto" w:fill="auto"/>
          </w:tcPr>
          <w:p w14:paraId="63BF2BF1">
            <w:pPr>
              <w:jc w:val="center"/>
              <w:rPr>
                <w:rFonts w:ascii="宋体" w:hAnsi="宋体"/>
                <w:sz w:val="28"/>
                <w:szCs w:val="28"/>
              </w:rPr>
            </w:pPr>
            <w:r>
              <w:rPr>
                <w:rFonts w:hint="eastAsia" w:ascii="宋体" w:hAnsi="宋体"/>
                <w:sz w:val="28"/>
                <w:szCs w:val="28"/>
              </w:rPr>
              <w:t>其中：中央资金</w:t>
            </w:r>
          </w:p>
        </w:tc>
        <w:tc>
          <w:tcPr>
            <w:tcW w:w="1559" w:type="dxa"/>
            <w:shd w:val="clear" w:color="auto" w:fill="auto"/>
          </w:tcPr>
          <w:p w14:paraId="64C37503">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550</w:t>
            </w:r>
          </w:p>
        </w:tc>
        <w:tc>
          <w:tcPr>
            <w:tcW w:w="2801" w:type="dxa"/>
            <w:gridSpan w:val="2"/>
            <w:shd w:val="clear" w:color="auto" w:fill="auto"/>
          </w:tcPr>
          <w:p w14:paraId="24BE843E">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550</w:t>
            </w:r>
          </w:p>
        </w:tc>
      </w:tr>
      <w:tr w14:paraId="41C6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14:paraId="72045C46">
            <w:pPr>
              <w:jc w:val="center"/>
              <w:rPr>
                <w:rFonts w:ascii="宋体" w:hAnsi="宋体"/>
                <w:sz w:val="28"/>
                <w:szCs w:val="28"/>
              </w:rPr>
            </w:pPr>
          </w:p>
        </w:tc>
        <w:tc>
          <w:tcPr>
            <w:tcW w:w="2164" w:type="dxa"/>
            <w:shd w:val="clear" w:color="auto" w:fill="auto"/>
          </w:tcPr>
          <w:p w14:paraId="30A0C2B3">
            <w:pPr>
              <w:jc w:val="center"/>
              <w:rPr>
                <w:rFonts w:ascii="宋体" w:hAnsi="宋体"/>
                <w:sz w:val="28"/>
                <w:szCs w:val="28"/>
              </w:rPr>
            </w:pPr>
            <w:r>
              <w:rPr>
                <w:rFonts w:hint="eastAsia" w:ascii="宋体" w:hAnsi="宋体"/>
                <w:sz w:val="28"/>
                <w:szCs w:val="28"/>
              </w:rPr>
              <w:t>省级资金</w:t>
            </w:r>
          </w:p>
        </w:tc>
        <w:tc>
          <w:tcPr>
            <w:tcW w:w="1559" w:type="dxa"/>
            <w:shd w:val="clear" w:color="auto" w:fill="auto"/>
          </w:tcPr>
          <w:p w14:paraId="5AC16175">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105.148</w:t>
            </w:r>
          </w:p>
        </w:tc>
        <w:tc>
          <w:tcPr>
            <w:tcW w:w="2801" w:type="dxa"/>
            <w:gridSpan w:val="2"/>
            <w:shd w:val="clear" w:color="auto" w:fill="auto"/>
          </w:tcPr>
          <w:p w14:paraId="35D56499">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105.148</w:t>
            </w:r>
          </w:p>
        </w:tc>
      </w:tr>
      <w:tr w14:paraId="39E3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14:paraId="5A45D2FF">
            <w:pPr>
              <w:jc w:val="center"/>
              <w:rPr>
                <w:rFonts w:ascii="宋体" w:hAnsi="宋体"/>
                <w:sz w:val="28"/>
                <w:szCs w:val="28"/>
              </w:rPr>
            </w:pPr>
          </w:p>
        </w:tc>
        <w:tc>
          <w:tcPr>
            <w:tcW w:w="2164" w:type="dxa"/>
            <w:shd w:val="clear" w:color="auto" w:fill="auto"/>
          </w:tcPr>
          <w:p w14:paraId="1878B52A">
            <w:pPr>
              <w:jc w:val="center"/>
              <w:rPr>
                <w:rFonts w:ascii="宋体" w:hAnsi="宋体"/>
                <w:sz w:val="28"/>
                <w:szCs w:val="28"/>
              </w:rPr>
            </w:pPr>
            <w:r>
              <w:rPr>
                <w:rFonts w:hint="eastAsia" w:ascii="宋体" w:hAnsi="宋体"/>
                <w:sz w:val="28"/>
                <w:szCs w:val="28"/>
              </w:rPr>
              <w:t>县级资金</w:t>
            </w:r>
          </w:p>
        </w:tc>
        <w:tc>
          <w:tcPr>
            <w:tcW w:w="1559" w:type="dxa"/>
            <w:shd w:val="clear" w:color="auto" w:fill="auto"/>
          </w:tcPr>
          <w:p w14:paraId="0ACE3921">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569.7624</w:t>
            </w:r>
          </w:p>
        </w:tc>
        <w:tc>
          <w:tcPr>
            <w:tcW w:w="2801" w:type="dxa"/>
            <w:gridSpan w:val="2"/>
            <w:shd w:val="clear" w:color="auto" w:fill="auto"/>
          </w:tcPr>
          <w:p w14:paraId="771824E8">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569.7624</w:t>
            </w:r>
          </w:p>
        </w:tc>
      </w:tr>
      <w:tr w14:paraId="24C8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shd w:val="clear" w:color="auto" w:fill="auto"/>
          </w:tcPr>
          <w:p w14:paraId="35FA933A">
            <w:pPr>
              <w:jc w:val="center"/>
              <w:rPr>
                <w:rFonts w:ascii="宋体" w:hAnsi="宋体"/>
                <w:sz w:val="28"/>
                <w:szCs w:val="28"/>
              </w:rPr>
            </w:pPr>
          </w:p>
          <w:p w14:paraId="0F500974">
            <w:pPr>
              <w:jc w:val="center"/>
              <w:rPr>
                <w:rFonts w:ascii="宋体" w:hAnsi="宋体"/>
                <w:sz w:val="28"/>
                <w:szCs w:val="28"/>
              </w:rPr>
            </w:pPr>
          </w:p>
          <w:p w14:paraId="3317B242">
            <w:pPr>
              <w:jc w:val="center"/>
              <w:rPr>
                <w:rFonts w:ascii="宋体" w:hAnsi="宋体"/>
                <w:sz w:val="28"/>
                <w:szCs w:val="28"/>
              </w:rPr>
            </w:pPr>
          </w:p>
          <w:p w14:paraId="4AD353E0">
            <w:pPr>
              <w:jc w:val="center"/>
              <w:rPr>
                <w:rFonts w:ascii="宋体" w:hAnsi="宋体"/>
                <w:sz w:val="28"/>
                <w:szCs w:val="28"/>
              </w:rPr>
            </w:pPr>
          </w:p>
          <w:p w14:paraId="3F1275E0">
            <w:pPr>
              <w:rPr>
                <w:rFonts w:ascii="宋体" w:hAnsi="宋体"/>
                <w:sz w:val="28"/>
                <w:szCs w:val="28"/>
              </w:rPr>
            </w:pPr>
            <w:r>
              <w:rPr>
                <w:rFonts w:hint="eastAsia" w:ascii="宋体" w:hAnsi="宋体"/>
                <w:sz w:val="28"/>
                <w:szCs w:val="28"/>
              </w:rPr>
              <w:t>评价指标（二级指标个数）</w:t>
            </w:r>
          </w:p>
        </w:tc>
        <w:tc>
          <w:tcPr>
            <w:tcW w:w="1559" w:type="dxa"/>
            <w:vMerge w:val="restart"/>
            <w:shd w:val="clear" w:color="auto" w:fill="auto"/>
          </w:tcPr>
          <w:p w14:paraId="65B7CAA7">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105</w:t>
            </w:r>
          </w:p>
        </w:tc>
        <w:tc>
          <w:tcPr>
            <w:tcW w:w="1170" w:type="dxa"/>
            <w:shd w:val="clear" w:color="auto" w:fill="auto"/>
          </w:tcPr>
          <w:p w14:paraId="7B56F72D">
            <w:pPr>
              <w:jc w:val="center"/>
              <w:rPr>
                <w:rFonts w:ascii="宋体" w:hAnsi="宋体"/>
                <w:sz w:val="28"/>
                <w:szCs w:val="28"/>
              </w:rPr>
            </w:pPr>
            <w:r>
              <w:rPr>
                <w:rFonts w:hint="eastAsia" w:ascii="宋体" w:hAnsi="宋体"/>
                <w:sz w:val="28"/>
                <w:szCs w:val="28"/>
              </w:rPr>
              <w:t>其中：优</w:t>
            </w:r>
          </w:p>
        </w:tc>
        <w:tc>
          <w:tcPr>
            <w:tcW w:w="1631" w:type="dxa"/>
            <w:shd w:val="clear" w:color="auto" w:fill="auto"/>
          </w:tcPr>
          <w:p w14:paraId="500377E1">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65</w:t>
            </w:r>
          </w:p>
        </w:tc>
      </w:tr>
      <w:tr w14:paraId="427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shd w:val="clear" w:color="auto" w:fill="auto"/>
          </w:tcPr>
          <w:p w14:paraId="1562737A">
            <w:pPr>
              <w:jc w:val="center"/>
              <w:rPr>
                <w:rFonts w:ascii="宋体" w:hAnsi="宋体"/>
                <w:sz w:val="28"/>
                <w:szCs w:val="28"/>
              </w:rPr>
            </w:pPr>
          </w:p>
        </w:tc>
        <w:tc>
          <w:tcPr>
            <w:tcW w:w="1559" w:type="dxa"/>
            <w:vMerge w:val="continue"/>
            <w:shd w:val="clear" w:color="auto" w:fill="auto"/>
          </w:tcPr>
          <w:p w14:paraId="20693636">
            <w:pPr>
              <w:jc w:val="center"/>
              <w:rPr>
                <w:rFonts w:ascii="宋体" w:hAnsi="宋体"/>
                <w:sz w:val="28"/>
                <w:szCs w:val="28"/>
              </w:rPr>
            </w:pPr>
          </w:p>
        </w:tc>
        <w:tc>
          <w:tcPr>
            <w:tcW w:w="1170" w:type="dxa"/>
            <w:shd w:val="clear" w:color="auto" w:fill="auto"/>
          </w:tcPr>
          <w:p w14:paraId="4D27B5BC">
            <w:pPr>
              <w:jc w:val="center"/>
              <w:rPr>
                <w:rFonts w:ascii="宋体" w:hAnsi="宋体"/>
                <w:sz w:val="28"/>
                <w:szCs w:val="28"/>
              </w:rPr>
            </w:pPr>
            <w:r>
              <w:rPr>
                <w:rFonts w:hint="eastAsia" w:ascii="宋体" w:hAnsi="宋体"/>
                <w:sz w:val="28"/>
                <w:szCs w:val="28"/>
              </w:rPr>
              <w:t xml:space="preserve">      良</w:t>
            </w:r>
          </w:p>
        </w:tc>
        <w:tc>
          <w:tcPr>
            <w:tcW w:w="1631" w:type="dxa"/>
            <w:shd w:val="clear" w:color="auto" w:fill="auto"/>
          </w:tcPr>
          <w:p w14:paraId="2DCBA585">
            <w:pPr>
              <w:jc w:val="center"/>
              <w:rPr>
                <w:rFonts w:hint="default" w:ascii="宋体" w:hAnsi="宋体" w:eastAsiaTheme="minorEastAsia"/>
                <w:sz w:val="28"/>
                <w:szCs w:val="28"/>
                <w:lang w:val="en-US" w:eastAsia="zh-CN"/>
              </w:rPr>
            </w:pPr>
            <w:r>
              <w:rPr>
                <w:rFonts w:hint="eastAsia" w:ascii="宋体" w:hAnsi="宋体"/>
                <w:sz w:val="28"/>
                <w:szCs w:val="28"/>
                <w:lang w:val="en-US" w:eastAsia="zh-CN"/>
              </w:rPr>
              <w:t>40</w:t>
            </w:r>
          </w:p>
        </w:tc>
      </w:tr>
      <w:tr w14:paraId="6469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14:paraId="35B110C7">
            <w:pPr>
              <w:jc w:val="center"/>
              <w:rPr>
                <w:rFonts w:ascii="宋体" w:hAnsi="宋体"/>
                <w:sz w:val="28"/>
                <w:szCs w:val="28"/>
              </w:rPr>
            </w:pPr>
          </w:p>
        </w:tc>
        <w:tc>
          <w:tcPr>
            <w:tcW w:w="1559" w:type="dxa"/>
            <w:vMerge w:val="continue"/>
            <w:shd w:val="clear" w:color="auto" w:fill="auto"/>
          </w:tcPr>
          <w:p w14:paraId="2483698F">
            <w:pPr>
              <w:jc w:val="center"/>
              <w:rPr>
                <w:rFonts w:ascii="宋体" w:hAnsi="宋体"/>
                <w:sz w:val="28"/>
                <w:szCs w:val="28"/>
              </w:rPr>
            </w:pPr>
          </w:p>
        </w:tc>
        <w:tc>
          <w:tcPr>
            <w:tcW w:w="1170" w:type="dxa"/>
            <w:shd w:val="clear" w:color="auto" w:fill="auto"/>
          </w:tcPr>
          <w:p w14:paraId="71ADC977">
            <w:pPr>
              <w:jc w:val="center"/>
              <w:rPr>
                <w:rFonts w:ascii="宋体" w:hAnsi="宋体"/>
                <w:sz w:val="28"/>
                <w:szCs w:val="28"/>
              </w:rPr>
            </w:pPr>
            <w:r>
              <w:rPr>
                <w:rFonts w:hint="eastAsia" w:ascii="宋体" w:hAnsi="宋体"/>
                <w:sz w:val="28"/>
                <w:szCs w:val="28"/>
              </w:rPr>
              <w:t xml:space="preserve">      中</w:t>
            </w:r>
          </w:p>
        </w:tc>
        <w:tc>
          <w:tcPr>
            <w:tcW w:w="1631" w:type="dxa"/>
            <w:shd w:val="clear" w:color="auto" w:fill="auto"/>
          </w:tcPr>
          <w:p w14:paraId="71CDD4A8">
            <w:pPr>
              <w:jc w:val="center"/>
              <w:rPr>
                <w:rFonts w:ascii="宋体" w:hAnsi="宋体"/>
                <w:sz w:val="28"/>
                <w:szCs w:val="28"/>
              </w:rPr>
            </w:pPr>
          </w:p>
        </w:tc>
      </w:tr>
      <w:tr w14:paraId="7E59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14:paraId="3526E1A6">
            <w:pPr>
              <w:jc w:val="center"/>
              <w:rPr>
                <w:rFonts w:ascii="宋体" w:hAnsi="宋体"/>
                <w:sz w:val="28"/>
                <w:szCs w:val="28"/>
              </w:rPr>
            </w:pPr>
          </w:p>
        </w:tc>
        <w:tc>
          <w:tcPr>
            <w:tcW w:w="1559" w:type="dxa"/>
            <w:vMerge w:val="continue"/>
            <w:shd w:val="clear" w:color="auto" w:fill="auto"/>
          </w:tcPr>
          <w:p w14:paraId="2B4654A2">
            <w:pPr>
              <w:jc w:val="center"/>
              <w:rPr>
                <w:rFonts w:ascii="宋体" w:hAnsi="宋体"/>
                <w:sz w:val="28"/>
                <w:szCs w:val="28"/>
              </w:rPr>
            </w:pPr>
          </w:p>
        </w:tc>
        <w:tc>
          <w:tcPr>
            <w:tcW w:w="1170" w:type="dxa"/>
            <w:shd w:val="clear" w:color="auto" w:fill="auto"/>
          </w:tcPr>
          <w:p w14:paraId="01B1D720">
            <w:pPr>
              <w:jc w:val="center"/>
              <w:rPr>
                <w:rFonts w:ascii="宋体" w:hAnsi="宋体"/>
                <w:sz w:val="28"/>
                <w:szCs w:val="28"/>
              </w:rPr>
            </w:pPr>
            <w:r>
              <w:rPr>
                <w:rFonts w:hint="eastAsia" w:ascii="宋体" w:hAnsi="宋体"/>
                <w:sz w:val="28"/>
                <w:szCs w:val="28"/>
              </w:rPr>
              <w:t xml:space="preserve">      差</w:t>
            </w:r>
          </w:p>
        </w:tc>
        <w:tc>
          <w:tcPr>
            <w:tcW w:w="1631" w:type="dxa"/>
            <w:shd w:val="clear" w:color="auto" w:fill="auto"/>
          </w:tcPr>
          <w:p w14:paraId="1EC41F31">
            <w:pPr>
              <w:jc w:val="center"/>
              <w:rPr>
                <w:rFonts w:ascii="宋体" w:hAnsi="宋体"/>
                <w:sz w:val="28"/>
                <w:szCs w:val="28"/>
              </w:rPr>
            </w:pPr>
          </w:p>
        </w:tc>
      </w:tr>
    </w:tbl>
    <w:p w14:paraId="6C290C02">
      <w:pPr>
        <w:ind w:firstLine="880" w:firstLineChars="200"/>
        <w:jc w:val="center"/>
        <w:rPr>
          <w:rFonts w:ascii="方正小标宋简体" w:hAnsi="宋体" w:eastAsia="方正小标宋简体"/>
          <w:sz w:val="44"/>
          <w:szCs w:val="44"/>
        </w:rPr>
      </w:pPr>
    </w:p>
    <w:p w14:paraId="78E90DCC">
      <w:pPr>
        <w:ind w:firstLine="880" w:firstLineChars="200"/>
        <w:jc w:val="center"/>
        <w:rPr>
          <w:rFonts w:ascii="方正小标宋简体" w:hAnsi="宋体" w:eastAsia="方正小标宋简体"/>
          <w:sz w:val="44"/>
          <w:szCs w:val="44"/>
        </w:rPr>
      </w:pPr>
    </w:p>
    <w:p w14:paraId="759E3607">
      <w:pPr>
        <w:ind w:firstLine="880" w:firstLineChars="200"/>
        <w:jc w:val="center"/>
        <w:rPr>
          <w:rFonts w:ascii="方正小标宋简体" w:hAnsi="宋体" w:eastAsia="方正小标宋简体"/>
          <w:sz w:val="44"/>
          <w:szCs w:val="44"/>
        </w:rPr>
      </w:pPr>
    </w:p>
    <w:p w14:paraId="7131A19D">
      <w:pPr>
        <w:ind w:firstLine="563" w:firstLineChars="128"/>
        <w:jc w:val="center"/>
        <w:rPr>
          <w:rFonts w:ascii="方正小标宋简体" w:hAnsi="宋体" w:eastAsia="方正小标宋简体"/>
          <w:sz w:val="44"/>
          <w:szCs w:val="44"/>
        </w:rPr>
      </w:pPr>
    </w:p>
    <w:p w14:paraId="187257A0">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乐亭县文化广电和旅游局</w:t>
      </w:r>
      <w:r>
        <w:rPr>
          <w:rFonts w:hint="eastAsia" w:ascii="方正小标宋_GBK" w:hAnsi="方正小标宋_GBK" w:eastAsia="方正小标宋_GBK" w:cs="方正小标宋_GBK"/>
          <w:sz w:val="72"/>
          <w:szCs w:val="72"/>
          <w:lang w:val="en-US" w:eastAsia="zh-CN"/>
        </w:rPr>
        <w:t>2021</w:t>
      </w:r>
      <w:r>
        <w:rPr>
          <w:rFonts w:hint="eastAsia" w:ascii="方正小标宋_GBK" w:hAnsi="方正小标宋_GBK" w:eastAsia="方正小标宋_GBK" w:cs="方正小标宋_GBK"/>
          <w:sz w:val="72"/>
          <w:szCs w:val="72"/>
        </w:rPr>
        <w:t>年预算项目绩效</w:t>
      </w:r>
    </w:p>
    <w:p w14:paraId="54AEDEBE">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14:paraId="427CFB0C">
      <w:pPr>
        <w:rPr>
          <w:rFonts w:eastAsia="仿宋"/>
        </w:rPr>
      </w:pPr>
    </w:p>
    <w:p w14:paraId="38DF71A7">
      <w:pPr>
        <w:rPr>
          <w:rFonts w:eastAsia="仿宋"/>
        </w:rPr>
      </w:pPr>
    </w:p>
    <w:p w14:paraId="3E360ED3">
      <w:pPr>
        <w:rPr>
          <w:rFonts w:eastAsia="仿宋"/>
        </w:rPr>
      </w:pPr>
    </w:p>
    <w:p w14:paraId="5F22A905">
      <w:pPr>
        <w:rPr>
          <w:rFonts w:eastAsia="仿宋"/>
        </w:rPr>
      </w:pPr>
    </w:p>
    <w:p w14:paraId="692D1371">
      <w:pPr>
        <w:rPr>
          <w:rFonts w:eastAsia="仿宋"/>
        </w:rPr>
      </w:pPr>
    </w:p>
    <w:p w14:paraId="04C8937D">
      <w:pPr>
        <w:ind w:firstLine="1920" w:firstLineChars="600"/>
        <w:rPr>
          <w:rFonts w:eastAsia="仿宋"/>
          <w:sz w:val="32"/>
          <w:szCs w:val="32"/>
        </w:rPr>
      </w:pPr>
    </w:p>
    <w:p w14:paraId="637799DA">
      <w:pPr>
        <w:ind w:firstLine="1920" w:firstLineChars="600"/>
        <w:rPr>
          <w:rFonts w:eastAsia="仿宋"/>
          <w:sz w:val="32"/>
          <w:szCs w:val="32"/>
        </w:rPr>
      </w:pPr>
    </w:p>
    <w:p w14:paraId="2687B183">
      <w:pPr>
        <w:ind w:firstLine="1920" w:firstLineChars="600"/>
        <w:rPr>
          <w:rFonts w:eastAsia="仿宋"/>
          <w:sz w:val="32"/>
          <w:szCs w:val="32"/>
        </w:rPr>
      </w:pPr>
    </w:p>
    <w:p w14:paraId="5E932E6C">
      <w:pPr>
        <w:ind w:firstLine="1920" w:firstLineChars="600"/>
        <w:rPr>
          <w:rFonts w:eastAsia="仿宋"/>
          <w:sz w:val="32"/>
          <w:szCs w:val="32"/>
        </w:rPr>
      </w:pPr>
    </w:p>
    <w:p w14:paraId="29DF813F">
      <w:pPr>
        <w:ind w:firstLine="1920" w:firstLineChars="600"/>
        <w:rPr>
          <w:rFonts w:eastAsia="仿宋"/>
          <w:sz w:val="32"/>
          <w:szCs w:val="32"/>
        </w:rPr>
      </w:pPr>
    </w:p>
    <w:p w14:paraId="59DB39CB">
      <w:pPr>
        <w:ind w:firstLine="1920" w:firstLineChars="600"/>
        <w:rPr>
          <w:rFonts w:eastAsia="仿宋"/>
          <w:sz w:val="32"/>
          <w:szCs w:val="32"/>
        </w:rPr>
      </w:pPr>
    </w:p>
    <w:p w14:paraId="1BCAE977">
      <w:pPr>
        <w:ind w:firstLine="1920" w:firstLineChars="600"/>
        <w:rPr>
          <w:rFonts w:eastAsia="仿宋"/>
          <w:sz w:val="32"/>
          <w:szCs w:val="32"/>
        </w:rPr>
      </w:pPr>
    </w:p>
    <w:p w14:paraId="1BBF8166">
      <w:pPr>
        <w:ind w:firstLine="1920" w:firstLineChars="600"/>
        <w:rPr>
          <w:rFonts w:eastAsia="仿宋"/>
          <w:sz w:val="32"/>
          <w:szCs w:val="32"/>
        </w:rPr>
      </w:pPr>
    </w:p>
    <w:p w14:paraId="0C024C2A">
      <w:pPr>
        <w:ind w:firstLine="1920" w:firstLineChars="600"/>
        <w:rPr>
          <w:rFonts w:eastAsia="仿宋"/>
          <w:sz w:val="32"/>
          <w:szCs w:val="32"/>
        </w:rPr>
      </w:pPr>
    </w:p>
    <w:p w14:paraId="6F65C263">
      <w:pPr>
        <w:jc w:val="center"/>
        <w:rPr>
          <w:rFonts w:ascii="黑体" w:hAnsi="黑体" w:eastAsia="黑体"/>
          <w:b/>
          <w:sz w:val="32"/>
        </w:rPr>
      </w:pPr>
      <w:r>
        <w:rPr>
          <w:rFonts w:hint="eastAsia" w:ascii="黑体" w:hAnsi="黑体" w:eastAsia="黑体"/>
          <w:b/>
          <w:sz w:val="32"/>
          <w:lang w:eastAsia="zh-CN"/>
        </w:rPr>
        <w:t>乐亭县文化广电和旅游局</w:t>
      </w:r>
      <w:r>
        <w:rPr>
          <w:rFonts w:hint="eastAsia" w:ascii="黑体" w:hAnsi="黑体" w:eastAsia="黑体"/>
          <w:b/>
          <w:sz w:val="32"/>
        </w:rPr>
        <w:t>（盖章）</w:t>
      </w:r>
    </w:p>
    <w:p w14:paraId="15BBCA98">
      <w:pPr>
        <w:jc w:val="center"/>
        <w:rPr>
          <w:rFonts w:ascii="黑体" w:hAnsi="黑体" w:eastAsia="黑体"/>
          <w:b/>
          <w:sz w:val="32"/>
        </w:rPr>
      </w:pPr>
      <w:r>
        <w:rPr>
          <w:rFonts w:hint="eastAsia" w:ascii="黑体" w:hAnsi="黑体" w:eastAsia="黑体"/>
          <w:b/>
          <w:sz w:val="32"/>
          <w:lang w:val="en-US" w:eastAsia="zh-CN"/>
        </w:rPr>
        <w:t>2022</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11</w:t>
      </w:r>
      <w:r>
        <w:rPr>
          <w:rFonts w:hint="eastAsia" w:ascii="黑体" w:hAnsi="黑体" w:eastAsia="黑体"/>
          <w:b/>
          <w:sz w:val="32"/>
        </w:rPr>
        <w:t>日</w:t>
      </w:r>
    </w:p>
    <w:p w14:paraId="00B0AFBB">
      <w:pPr>
        <w:widowControl/>
        <w:jc w:val="left"/>
        <w:rPr>
          <w:rFonts w:ascii="黑体" w:hAnsi="黑体" w:eastAsia="黑体"/>
          <w:sz w:val="32"/>
          <w:szCs w:val="32"/>
        </w:rPr>
      </w:pPr>
      <w:r>
        <w:rPr>
          <w:rFonts w:ascii="黑体" w:hAnsi="黑体" w:eastAsia="黑体"/>
          <w:sz w:val="32"/>
          <w:szCs w:val="32"/>
        </w:rPr>
        <w:br w:type="page"/>
      </w:r>
    </w:p>
    <w:p w14:paraId="09BD30F1">
      <w:pPr>
        <w:jc w:val="center"/>
        <w:rPr>
          <w:rFonts w:hint="eastAsia"/>
          <w:sz w:val="44"/>
          <w:szCs w:val="44"/>
          <w:lang w:eastAsia="zh-CN"/>
        </w:rPr>
      </w:pPr>
    </w:p>
    <w:p w14:paraId="7ACECAD5">
      <w:pPr>
        <w:jc w:val="center"/>
        <w:rPr>
          <w:rFonts w:hint="eastAsia"/>
          <w:lang w:eastAsia="zh-CN"/>
        </w:rPr>
      </w:pPr>
      <w:r>
        <w:rPr>
          <w:rFonts w:hint="eastAsia"/>
          <w:sz w:val="44"/>
          <w:szCs w:val="44"/>
          <w:lang w:eastAsia="zh-CN"/>
        </w:rPr>
        <w:t>部门整体绩效评价报告</w:t>
      </w:r>
    </w:p>
    <w:p w14:paraId="75BAB0D3">
      <w:pPr>
        <w:ind w:firstLine="560" w:firstLineChars="200"/>
        <w:rPr>
          <w:rFonts w:hint="eastAsia" w:ascii="黑体" w:hAnsi="黑体" w:eastAsia="黑体" w:cs="黑体"/>
          <w:sz w:val="28"/>
          <w:szCs w:val="28"/>
          <w:lang w:eastAsia="zh-CN"/>
        </w:rPr>
      </w:pPr>
    </w:p>
    <w:p w14:paraId="75E7D41B">
      <w:pPr>
        <w:ind w:firstLine="560" w:firstLineChars="200"/>
        <w:rPr>
          <w:rFonts w:hint="eastAsia" w:ascii="黑体" w:hAnsi="黑体" w:eastAsia="黑体" w:cs="黑体"/>
          <w:lang w:eastAsia="zh-CN"/>
        </w:rPr>
      </w:pPr>
      <w:r>
        <w:rPr>
          <w:rFonts w:hint="eastAsia" w:ascii="黑体" w:hAnsi="黑体" w:eastAsia="黑体" w:cs="黑体"/>
          <w:sz w:val="28"/>
          <w:szCs w:val="28"/>
          <w:lang w:eastAsia="zh-CN"/>
        </w:rPr>
        <w:t>一、部门整体概况</w:t>
      </w:r>
    </w:p>
    <w:p w14:paraId="5D517FF4">
      <w:pPr>
        <w:rPr>
          <w:rFonts w:hint="eastAsia"/>
          <w:sz w:val="32"/>
          <w:szCs w:val="32"/>
          <w:lang w:eastAsia="zh-CN"/>
        </w:rPr>
      </w:pPr>
      <w:r>
        <w:rPr>
          <w:rFonts w:hint="eastAsia"/>
          <w:sz w:val="24"/>
          <w:szCs w:val="24"/>
          <w:lang w:eastAsia="zh-CN"/>
        </w:rPr>
        <w:t xml:space="preserve">   </w:t>
      </w:r>
      <w:r>
        <w:rPr>
          <w:rFonts w:hint="eastAsia" w:ascii="仿宋_GB2312" w:hAnsi="-webkit-standard" w:eastAsia="仿宋_GB2312" w:cs="仿宋_GB2312"/>
          <w:b w:val="0"/>
          <w:i w:val="0"/>
          <w:caps w:val="0"/>
          <w:color w:val="000000"/>
          <w:spacing w:val="0"/>
          <w:kern w:val="0"/>
          <w:sz w:val="24"/>
          <w:szCs w:val="24"/>
          <w:u w:val="none"/>
          <w:lang w:val="en-US" w:eastAsia="zh-CN" w:bidi="ar"/>
        </w:rPr>
        <w:t xml:space="preserve"> </w:t>
      </w:r>
      <w:r>
        <w:rPr>
          <w:rFonts w:hint="eastAsia" w:ascii="仿宋_GB2312" w:hAnsi="-webkit-standard" w:eastAsia="仿宋_GB2312" w:cs="仿宋_GB2312"/>
          <w:b w:val="0"/>
          <w:i w:val="0"/>
          <w:caps w:val="0"/>
          <w:color w:val="000000"/>
          <w:spacing w:val="0"/>
          <w:kern w:val="0"/>
          <w:sz w:val="32"/>
          <w:szCs w:val="32"/>
          <w:u w:val="none"/>
          <w:lang w:val="en-US" w:eastAsia="zh-CN" w:bidi="ar"/>
        </w:rPr>
        <w:t>本部门2021年度申请预算资金3688.668万元，实际支出3569.6939万元，预算执行率96.77% 。其中：专项项目26个，金额合计1224.9104万元，实际支出1224.9104万元，执行率为100%。</w:t>
      </w:r>
    </w:p>
    <w:p w14:paraId="3D8F68A9">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二、部门总体绩效目标和绩效指标设定情况</w:t>
      </w:r>
    </w:p>
    <w:p w14:paraId="4B06864A">
      <w:pPr>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sz w:val="24"/>
          <w:szCs w:val="24"/>
          <w:lang w:eastAsia="zh-CN"/>
        </w:rPr>
        <w:t xml:space="preserve">    </w:t>
      </w:r>
      <w:r>
        <w:rPr>
          <w:rFonts w:hint="default" w:ascii="仿宋_GB2312" w:hAnsi="-webkit-standard" w:eastAsia="仿宋_GB2312" w:cs="仿宋_GB2312"/>
          <w:b w:val="0"/>
          <w:i w:val="0"/>
          <w:caps w:val="0"/>
          <w:color w:val="000000"/>
          <w:spacing w:val="0"/>
          <w:kern w:val="0"/>
          <w:sz w:val="32"/>
          <w:szCs w:val="32"/>
          <w:u w:val="none"/>
          <w:lang w:val="en-US" w:eastAsia="zh-CN" w:bidi="ar"/>
        </w:rPr>
        <w:t>依据县委县政府工作部署，开创我县文化体制改革和文化发展的新局面，繁进一步荣发展乐亭文化，加快“全国一流文化名县”建设，构建和完善覆盖城乡的公共文化服务体系，打响“民间艺术之乡”品牌，加强乐亭传统文化的对外交流，加强农村体育健身工程建设，切实加强文化综合服务中心建设、做好文化综合服务中心免费开放工作，全面提升乐亭文化旅游的知名度和美誉，提升乐亭的对外影响力，预计本年度开展非物质文化遗产项目普查、非物质文化遗产展演活动，举办非遗人才培训班，建立数据库、录制非遗音像资料；奖扶业余文体队伍和创作型文艺团队或者文艺作品；5月-10月开展群众文艺文化活动；给全县14个乡镇、40个行政村配发农民体育健身设施；围绕实现“到2022年全省参与冰雪运动群众达到3000万人”目标，2021年我县滑冰馆将免费对外开放；制作发布乐亭文化旅游宣传品，利用传统媒体和新媒体宣传乐亭文化旅游，组织开展文化旅游节庆活动，参加国家、省、市组织的文化旅游宣传交流活动，组织开展区域旅游交流合作；乐亭县文化中心建设一套完整的消防系统，消防设施设置及功能满足现行《消防法》的要求。按照“双百”方针，引导、鼓励影院放映国产影片，同时关注农村电影公益放映情况，均衡发展电影市场，推动电影事业可持续发展。预计本年度内农村电影公益放映</w:t>
      </w:r>
      <w:r>
        <w:rPr>
          <w:rFonts w:hint="eastAsia" w:ascii="仿宋_GB2312" w:hAnsi="-webkit-standard" w:eastAsia="仿宋_GB2312" w:cs="仿宋_GB2312"/>
          <w:b w:val="0"/>
          <w:i w:val="0"/>
          <w:caps w:val="0"/>
          <w:color w:val="000000"/>
          <w:spacing w:val="0"/>
          <w:kern w:val="0"/>
          <w:sz w:val="32"/>
          <w:szCs w:val="32"/>
          <w:u w:val="none"/>
          <w:lang w:val="en-US" w:eastAsia="zh-CN" w:bidi="ar"/>
        </w:rPr>
        <w:t>5676</w:t>
      </w:r>
      <w:r>
        <w:rPr>
          <w:rFonts w:hint="default" w:ascii="仿宋_GB2312" w:hAnsi="-webkit-standard" w:eastAsia="仿宋_GB2312" w:cs="仿宋_GB2312"/>
          <w:b w:val="0"/>
          <w:i w:val="0"/>
          <w:caps w:val="0"/>
          <w:color w:val="000000"/>
          <w:spacing w:val="0"/>
          <w:kern w:val="0"/>
          <w:sz w:val="32"/>
          <w:szCs w:val="32"/>
          <w:u w:val="none"/>
          <w:lang w:val="en-US" w:eastAsia="zh-CN" w:bidi="ar"/>
        </w:rPr>
        <w:t>场，丰富广大农村群众的业余文化生活；及时足额发放原乡镇公社老放映员生活补助，改善老放映员生活质量。乐亭县图书馆紧紧围绕着基本文化服务功能，精心设置服务项目，提高公共文化设施利用率。强化远程服务能力，拓展数字文化服务空间，创新公共文化服务内容、形式、手段，开展流动服务、向城乡基层延伸公共文化服务，拓展服务领域。图书馆所有设施如借书室、阅览室、多媒体阅览室免费开放，文献资源借阅、检索与咨询、公益性讲座与展览、基层辅导、流动服务等基本文化服务项目健全并免费提供。乐亭县文物保护所为收藏和保护乐亭文物，增加馆藏，丰富和提高展览质量，乐亭县文物保护所积极做好文物征集工作。乐亭县博物馆充分发挥社会职能作用，结合实际认真落实博物馆工作的方针政策，全面提升博物馆综合管理水平博物馆纪念馆逐步免费开放，进一步提高政府为全社会提供公共文化服务水平，实现和保障人民群众基本文化权益；进一步发挥博物馆和纪念馆作为公益性文化机构的社会价值，逐步加强中华民族优秀文化的宣传推广，开展未成年人思想道德建设及爱国主义教育活动。通过文物征集，增加博物馆馆藏，丰富展览内容，提升展览质量。为让更多的人了解呔商历史，传承呔商精神，以呔商的经营理念和典范商道，打造乐亭文化新亮点，乐亭县博物馆拟实施乐亭百年呔商展览项目。乐亭县文化馆充分发挥社会职能作用，结合实际认真落实文化工作的方针政策，全面提升文化馆综合管理服务水平，免费开放资金全部用于购置馆藏、维修及开展群众文化活动、添置专用设备，用于培训学员，开办免费艺术培训班、展览、下乡演出等。最大限度地服务基层服务群众，丰富城乡业余文化生活。完成县委、县政府临时交办的相关工作等。</w:t>
      </w:r>
    </w:p>
    <w:p w14:paraId="644582D3">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三、绩效评价组织情况</w:t>
      </w:r>
    </w:p>
    <w:p w14:paraId="00F11119">
      <w:pPr>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sz w:val="24"/>
          <w:szCs w:val="24"/>
          <w:lang w:eastAsia="zh-CN"/>
        </w:rPr>
        <w:t xml:space="preserve">    </w:t>
      </w:r>
      <w:r>
        <w:rPr>
          <w:rFonts w:hint="eastAsia" w:ascii="仿宋_GB2312" w:hAnsi="-webkit-standard" w:eastAsia="仿宋_GB2312" w:cs="仿宋_GB2312"/>
          <w:b w:val="0"/>
          <w:i w:val="0"/>
          <w:caps w:val="0"/>
          <w:color w:val="000000"/>
          <w:spacing w:val="0"/>
          <w:kern w:val="0"/>
          <w:sz w:val="32"/>
          <w:szCs w:val="32"/>
          <w:u w:val="none"/>
          <w:lang w:val="en-US" w:eastAsia="zh-CN" w:bidi="ar"/>
        </w:rPr>
        <w:t>本次绩效评价项目26个，占部门项目总数的100%，涉及金额1224.9104万元。采取成立本部门绩效自评工作组的形式，本着客观、公正、公开的原则开展自评工作，所有项目的绩效自评均设计了合理、明晰、可考核的、关键性产出指标和效果指标。自评结果真实可靠。</w:t>
      </w:r>
    </w:p>
    <w:p w14:paraId="3EE1AF23">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四、绩效实现情况分析</w:t>
      </w:r>
    </w:p>
    <w:p w14:paraId="4C3F248E">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w:t>
      </w:r>
      <w:r>
        <w:rPr>
          <w:rFonts w:hint="default" w:ascii="仿宋_GB2312" w:hAnsi="-webkit-standard" w:eastAsia="仿宋_GB2312" w:cs="仿宋_GB2312"/>
          <w:b w:val="0"/>
          <w:i w:val="0"/>
          <w:caps w:val="0"/>
          <w:color w:val="000000"/>
          <w:spacing w:val="0"/>
          <w:kern w:val="0"/>
          <w:sz w:val="32"/>
          <w:szCs w:val="32"/>
          <w:u w:val="none"/>
          <w:lang w:val="en-US" w:eastAsia="zh-CN" w:bidi="ar"/>
        </w:rPr>
        <w:t>采购文化体育器材</w:t>
      </w:r>
      <w:r>
        <w:rPr>
          <w:rFonts w:hint="eastAsia" w:ascii="仿宋_GB2312" w:hAnsi="-webkit-standard" w:eastAsia="仿宋_GB2312" w:cs="仿宋_GB2312"/>
          <w:b w:val="0"/>
          <w:i w:val="0"/>
          <w:caps w:val="0"/>
          <w:color w:val="000000"/>
          <w:spacing w:val="0"/>
          <w:kern w:val="0"/>
          <w:sz w:val="32"/>
          <w:szCs w:val="32"/>
          <w:u w:val="none"/>
          <w:lang w:val="en-US" w:eastAsia="zh-CN" w:bidi="ar"/>
        </w:rPr>
        <w:t>350套并配发至各乡镇；开展文体活动323场；补充更新农家书屋图书31200册；农村电影放映5676场。</w:t>
      </w:r>
    </w:p>
    <w:p w14:paraId="249E00A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2、图书馆、文化馆（站）免费开放补助资金到位率100%；展览、培训、讲座等230次；参与组织活动16万人次。</w:t>
      </w:r>
    </w:p>
    <w:p w14:paraId="2B6349BA">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3、经过政府采购完成了14个乡镇，40个行政村配发健身器材。</w:t>
      </w:r>
    </w:p>
    <w:p w14:paraId="125773F6">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4、完成非物质文化遗产项目4个；补助省级非物质文化遗产传承人7人；传承人参与传承、展示活动次数65次。</w:t>
      </w:r>
    </w:p>
    <w:p w14:paraId="4463D249">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24"/>
          <w:szCs w:val="24"/>
          <w:u w:val="none"/>
          <w:lang w:val="en-US" w:eastAsia="zh-CN"/>
        </w:rPr>
      </w:pPr>
      <w:r>
        <w:rPr>
          <w:rFonts w:hint="eastAsia" w:ascii="仿宋_GB2312" w:hAnsi="-webkit-standard" w:eastAsia="仿宋_GB2312" w:cs="仿宋_GB2312"/>
          <w:b w:val="0"/>
          <w:i w:val="0"/>
          <w:caps w:val="0"/>
          <w:color w:val="000000"/>
          <w:spacing w:val="0"/>
          <w:kern w:val="0"/>
          <w:sz w:val="32"/>
          <w:szCs w:val="32"/>
          <w:u w:val="none"/>
          <w:lang w:val="en-US" w:eastAsia="zh-CN" w:bidi="ar"/>
        </w:rPr>
        <w:t>5、完成非物质文化遗产项目普查1次；建立数据库、录制非遗音像资料1批次；开展线上非物质文化遗产展演活动210场。</w:t>
      </w:r>
    </w:p>
    <w:p w14:paraId="0642F668">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6、</w:t>
      </w:r>
      <w:r>
        <w:rPr>
          <w:rFonts w:hint="default" w:ascii="仿宋_GB2312" w:hAnsi="-webkit-standard" w:eastAsia="仿宋_GB2312" w:cs="仿宋_GB2312"/>
          <w:b w:val="0"/>
          <w:i w:val="0"/>
          <w:caps w:val="0"/>
          <w:color w:val="000000"/>
          <w:spacing w:val="0"/>
          <w:kern w:val="0"/>
          <w:sz w:val="32"/>
          <w:szCs w:val="32"/>
          <w:u w:val="none"/>
          <w:lang w:val="en-US" w:eastAsia="zh-CN" w:bidi="ar"/>
        </w:rPr>
        <w:t>为乐亭县文化遗产传承中心工作人员发放工资次数12次；为乐亭县文化遗产传承中心工作人员缴纳各项保险次数12次</w:t>
      </w:r>
      <w:r>
        <w:rPr>
          <w:rFonts w:hint="eastAsia" w:ascii="仿宋_GB2312" w:hAnsi="-webkit-standard" w:eastAsia="仿宋_GB2312" w:cs="仿宋_GB2312"/>
          <w:b w:val="0"/>
          <w:i w:val="0"/>
          <w:caps w:val="0"/>
          <w:color w:val="000000"/>
          <w:spacing w:val="0"/>
          <w:kern w:val="0"/>
          <w:sz w:val="32"/>
          <w:szCs w:val="32"/>
          <w:u w:val="none"/>
          <w:lang w:val="en-US" w:eastAsia="zh-CN" w:bidi="ar"/>
        </w:rPr>
        <w:t>。</w:t>
      </w:r>
    </w:p>
    <w:p w14:paraId="46964940">
      <w:pPr>
        <w:ind w:firstLine="640" w:firstLineChars="200"/>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7、</w:t>
      </w:r>
      <w:r>
        <w:rPr>
          <w:rFonts w:hint="default" w:ascii="仿宋_GB2312" w:hAnsi="-webkit-standard" w:eastAsia="仿宋_GB2312" w:cs="仿宋_GB2312"/>
          <w:b w:val="0"/>
          <w:i w:val="0"/>
          <w:caps w:val="0"/>
          <w:color w:val="000000"/>
          <w:spacing w:val="0"/>
          <w:kern w:val="0"/>
          <w:sz w:val="32"/>
          <w:szCs w:val="32"/>
          <w:u w:val="none"/>
          <w:lang w:val="en-US" w:eastAsia="zh-CN" w:bidi="ar"/>
        </w:rPr>
        <w:t>奖扶业余文体队伍数量80个；奖扶创作型文艺团队或者文艺作品数量10个。</w:t>
      </w:r>
    </w:p>
    <w:p w14:paraId="1B2B3C61">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8、乐亭县书画作品展1次，音视频制作节目10个，“七进”及文化交流演出15场，赴北京、天津、成都、西安、杭州、邯郸等地开展文化旅游宣传推介和学习交流活动，利用传统媒体和新媒体宣传17次，制作纸质、影像、PPT、展板等宣传资料6种，组织开展了碧海牡蛎节、颐天园樱桃文化节、德龙钢铁雕塑艺术节等文化旅游节在活动。</w:t>
      </w:r>
    </w:p>
    <w:p w14:paraId="6049A1A0">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9、完成滑冰馆屋顶升级改造，除湿机安装完成已经正常工作，完成滑冰设备购置。</w:t>
      </w:r>
    </w:p>
    <w:p w14:paraId="2E22DF9B">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10、滑冰馆正常运营，完成支付12个月人员工资、电费。</w:t>
      </w:r>
    </w:p>
    <w:p w14:paraId="4404F430">
      <w:pPr>
        <w:pStyle w:val="4"/>
        <w:widowControl/>
        <w:spacing w:beforeAutospacing="0" w:after="0" w:afterAutospacing="0" w:line="324" w:lineRule="atLeast"/>
        <w:ind w:right="0" w:firstLine="640" w:firstLineChars="200"/>
        <w:jc w:val="left"/>
        <w:rPr>
          <w:rFonts w:hint="eastAsia" w:ascii="仿宋" w:hAnsi="仿宋" w:eastAsia="仿宋" w:cs="仿宋"/>
          <w:color w:val="000000"/>
          <w:sz w:val="32"/>
          <w:szCs w:val="32"/>
          <w:lang w:val="en-US" w:eastAsia="zh-CN"/>
        </w:rPr>
      </w:pPr>
      <w:r>
        <w:rPr>
          <w:rFonts w:hint="eastAsia" w:ascii="仿宋_GB2312" w:hAnsi="-webkit-standard" w:eastAsia="仿宋_GB2312" w:cs="仿宋_GB2312"/>
          <w:b w:val="0"/>
          <w:i w:val="0"/>
          <w:caps w:val="0"/>
          <w:color w:val="000000"/>
          <w:spacing w:val="0"/>
          <w:kern w:val="0"/>
          <w:sz w:val="32"/>
          <w:szCs w:val="32"/>
          <w:u w:val="none"/>
          <w:lang w:val="en-US" w:eastAsia="zh-CN" w:bidi="ar"/>
        </w:rPr>
        <w:t>11、完成农村公益电影放映，丰富群众文化生活。全县473个自然行政村，每村每月放映一场电影。</w:t>
      </w:r>
    </w:p>
    <w:p w14:paraId="43034BC7">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12、原乡镇公社老放映员2021年共计67人，及时足额给老放映员发放生活补助，改善补助人群生活。</w:t>
      </w:r>
    </w:p>
    <w:p w14:paraId="5257B1CA">
      <w:pPr>
        <w:ind w:firstLine="640" w:firstLineChars="200"/>
        <w:rPr>
          <w:rFonts w:hint="eastAsia" w:ascii="仿宋" w:hAnsi="仿宋" w:eastAsia="仿宋"/>
          <w:color w:val="000000"/>
          <w:sz w:val="32"/>
          <w:szCs w:val="32"/>
        </w:rPr>
      </w:pPr>
      <w:r>
        <w:rPr>
          <w:rFonts w:hint="eastAsia" w:ascii="仿宋_GB2312" w:hAnsi="-webkit-standard" w:eastAsia="仿宋_GB2312" w:cs="仿宋_GB2312"/>
          <w:b w:val="0"/>
          <w:i w:val="0"/>
          <w:caps w:val="0"/>
          <w:color w:val="000000"/>
          <w:spacing w:val="0"/>
          <w:kern w:val="0"/>
          <w:sz w:val="32"/>
          <w:szCs w:val="32"/>
          <w:u w:val="none"/>
          <w:lang w:val="en-US" w:eastAsia="zh-CN" w:bidi="ar"/>
        </w:rPr>
        <w:t>13、</w:t>
      </w:r>
      <w:r>
        <w:rPr>
          <w:rFonts w:hint="eastAsia" w:ascii="仿宋" w:hAnsi="仿宋" w:eastAsia="仿宋"/>
          <w:color w:val="000000"/>
          <w:sz w:val="32"/>
          <w:szCs w:val="32"/>
        </w:rPr>
        <w:t>乐亭县博物馆开放天数</w:t>
      </w:r>
      <w:r>
        <w:rPr>
          <w:rFonts w:ascii="仿宋" w:hAnsi="仿宋" w:eastAsia="仿宋"/>
          <w:color w:val="000000"/>
          <w:sz w:val="32"/>
          <w:szCs w:val="32"/>
        </w:rPr>
        <w:t>3</w:t>
      </w:r>
      <w:r>
        <w:rPr>
          <w:rFonts w:hint="eastAsia" w:ascii="仿宋" w:hAnsi="仿宋" w:eastAsia="仿宋"/>
          <w:color w:val="000000"/>
          <w:sz w:val="32"/>
          <w:szCs w:val="32"/>
        </w:rPr>
        <w:t>00天以上（全年开放，周一闭馆，法定节假日除外）；基础展览接待讲解，全年预计接待参观人数12万人，举办5个临时展览，平均每个展览展期20天；展览下基层15次；开展馆际交流2次，促进了优秀文化共建共享。</w:t>
      </w:r>
      <w:r>
        <w:rPr>
          <w:rFonts w:hint="eastAsia" w:ascii="仿宋" w:hAnsi="仿宋" w:eastAsia="仿宋" w:cs="仿宋_GB2312"/>
          <w:bCs/>
          <w:color w:val="000000"/>
          <w:sz w:val="32"/>
          <w:szCs w:val="32"/>
        </w:rPr>
        <w:t>开展未成年人思想道德建设及爱国主义教育活动。</w:t>
      </w:r>
      <w:r>
        <w:rPr>
          <w:rFonts w:hint="eastAsia" w:ascii="仿宋" w:hAnsi="仿宋" w:eastAsia="仿宋"/>
          <w:color w:val="000000"/>
          <w:sz w:val="32"/>
          <w:szCs w:val="32"/>
        </w:rPr>
        <w:t>实现博物馆与学校教育、家庭教育的有效衔接。主要包括寒假青少年社教旅行活动元宵节专题活动、学雷锋志愿服务活动</w:t>
      </w:r>
      <w:r>
        <w:rPr>
          <w:rFonts w:hint="eastAsia" w:ascii="仿宋" w:hAnsi="仿宋" w:eastAsia="仿宋" w:cs="宋体"/>
          <w:color w:val="000000"/>
          <w:sz w:val="32"/>
          <w:szCs w:val="32"/>
        </w:rPr>
        <w:t>、</w:t>
      </w:r>
      <w:r>
        <w:rPr>
          <w:rFonts w:hint="eastAsia" w:ascii="仿宋" w:hAnsi="仿宋" w:eastAsia="仿宋"/>
          <w:color w:val="000000"/>
          <w:sz w:val="32"/>
          <w:szCs w:val="32"/>
        </w:rPr>
        <w:t>少儿皮影雕刻大赛、端午节亲子活动、小小讲解员比赛等，积极推动未成年人社会主义核心价值观的形成。</w:t>
      </w:r>
      <w:r>
        <w:rPr>
          <w:rFonts w:hint="eastAsia" w:ascii="仿宋" w:hAnsi="仿宋" w:eastAsia="仿宋" w:cs="仿宋"/>
          <w:color w:val="000000"/>
          <w:sz w:val="32"/>
          <w:szCs w:val="32"/>
        </w:rPr>
        <w:t>通过文物征集，增加博物馆馆藏，丰富展览内容，提升展览质量。为让更多的人了解呔商历史，传承呔商精神，以呔商的经营理念和典范商道，打造乐亭文化新亮点，乐亭县博物馆拟实施乐亭百年呔商展览项目，</w:t>
      </w:r>
      <w:r>
        <w:rPr>
          <w:rFonts w:hint="eastAsia" w:ascii="仿宋" w:hAnsi="仿宋" w:eastAsia="仿宋"/>
          <w:color w:val="000000"/>
          <w:sz w:val="32"/>
          <w:szCs w:val="32"/>
        </w:rPr>
        <w:t>资金全部用于乐亭百年呔商展览项目的建设。</w:t>
      </w:r>
    </w:p>
    <w:p w14:paraId="36295015">
      <w:pPr>
        <w:ind w:firstLine="640" w:firstLineChars="200"/>
        <w:rPr>
          <w:rFonts w:hint="eastAsia" w:ascii="仿宋" w:hAnsi="仿宋" w:eastAsia="仿宋" w:cs="仿宋"/>
          <w:color w:val="000000"/>
          <w:sz w:val="32"/>
          <w:szCs w:val="32"/>
        </w:rPr>
      </w:pPr>
      <w:r>
        <w:rPr>
          <w:rFonts w:hint="eastAsia" w:ascii="仿宋" w:hAnsi="仿宋" w:eastAsia="仿宋"/>
          <w:color w:val="000000"/>
          <w:sz w:val="32"/>
          <w:szCs w:val="32"/>
          <w:lang w:val="en-US" w:eastAsia="zh-CN"/>
        </w:rPr>
        <w:t>14、</w:t>
      </w:r>
      <w:r>
        <w:rPr>
          <w:rFonts w:hint="eastAsia" w:ascii="仿宋" w:hAnsi="仿宋" w:eastAsia="仿宋" w:cs="仿宋"/>
          <w:color w:val="000000"/>
          <w:sz w:val="32"/>
          <w:szCs w:val="32"/>
        </w:rPr>
        <w:t>乐亭大鼓计划完成：</w:t>
      </w:r>
    </w:p>
    <w:p w14:paraId="096D2B5C">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（1）开展“艺苑乡音”、“我们的节日”、“文化和自然遗产日”等乐亭大鼓线上、线下惠民演出活动共计500场。</w:t>
      </w:r>
    </w:p>
    <w:p w14:paraId="27A34959">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（2）积极参加国家、省、市级比赛、展演活动1次。</w:t>
      </w:r>
    </w:p>
    <w:p w14:paraId="3CD2F64D">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（3）复牌传统乐亭大鼓曲目2部。</w:t>
      </w:r>
    </w:p>
    <w:p w14:paraId="36D3185A">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（4）拍摄乐亭大鼓宣传片1部。</w:t>
      </w:r>
    </w:p>
    <w:p w14:paraId="4E1DE8E8">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（5）刻录影音资料光盘1000套；印刷乐亭大鼓鼓词1000套；印刷乐亭大鼓宣传材料2000册。</w:t>
      </w:r>
    </w:p>
    <w:p w14:paraId="6C59DE77">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乐亭大鼓现已完成：</w:t>
      </w:r>
    </w:p>
    <w:p w14:paraId="2C98C7E6">
      <w:pPr>
        <w:ind w:firstLine="640" w:firstLineChars="200"/>
        <w:rPr>
          <w:rFonts w:hint="eastAsia" w:ascii="仿宋" w:hAnsi="仿宋" w:eastAsia="仿宋" w:cs="仿宋"/>
          <w:sz w:val="32"/>
          <w:szCs w:val="32"/>
        </w:rPr>
      </w:pPr>
      <w:r>
        <w:rPr>
          <w:rFonts w:hint="eastAsia" w:ascii="仿宋" w:hAnsi="仿宋" w:eastAsia="仿宋" w:cs="仿宋"/>
          <w:sz w:val="32"/>
          <w:szCs w:val="32"/>
        </w:rPr>
        <w:t>（1）开展乐亭县2021年“文化和自然遗产日”乐亭大鼓“七进”演播、“学党史•颂党恩”——乐亭县庆祝中国共产党成立100周年乐亭大鼓“七进”演出、“我们的节日——中秋”乐亭县乐亭大鼓“七进”惠民云展播（直播）、乐亭县“艺苑乡音”乐亭大鼓“七进”惠民云演播、乐亭县宣传党的十九届六中全会精神乐亭大鼓下乡演出、乐亭县学习贯彻中共河北省第十次代表大会精神乐亭大鼓惠民云展播、“民间文化艺术之乡——乐亭县乐亭大鼓惠民云展播”等乐亭大鼓展示活动625场，支出资金312100元。</w:t>
      </w:r>
    </w:p>
    <w:p w14:paraId="7C3C6470">
      <w:pPr>
        <w:ind w:firstLine="640" w:firstLineChars="200"/>
        <w:rPr>
          <w:rFonts w:hint="eastAsia" w:ascii="仿宋" w:hAnsi="仿宋" w:eastAsia="仿宋" w:cs="仿宋"/>
          <w:sz w:val="32"/>
          <w:szCs w:val="32"/>
        </w:rPr>
      </w:pPr>
      <w:r>
        <w:rPr>
          <w:rFonts w:hint="eastAsia" w:ascii="仿宋" w:hAnsi="仿宋" w:eastAsia="仿宋" w:cs="仿宋"/>
          <w:sz w:val="32"/>
          <w:szCs w:val="32"/>
        </w:rPr>
        <w:t>（2）赴石家庄参加“庆祝中国共产党成立100周年河北省非物质文化遗产展演”活动，支出演员排练演出费、汽车租赁、往返路途餐费等展示推广活动经费12300元。</w:t>
      </w:r>
    </w:p>
    <w:p w14:paraId="5CBF5635">
      <w:pPr>
        <w:ind w:firstLine="640" w:firstLineChars="200"/>
        <w:rPr>
          <w:rFonts w:hint="eastAsia" w:ascii="仿宋" w:hAnsi="仿宋" w:eastAsia="仿宋" w:cs="仿宋"/>
          <w:sz w:val="32"/>
          <w:szCs w:val="32"/>
        </w:rPr>
      </w:pPr>
      <w:r>
        <w:rPr>
          <w:rFonts w:hint="eastAsia" w:ascii="仿宋" w:hAnsi="仿宋" w:eastAsia="仿宋" w:cs="仿宋"/>
          <w:sz w:val="32"/>
          <w:szCs w:val="32"/>
        </w:rPr>
        <w:t>（3）复排录制乐亭大鼓经典长篇书目2部，支出资金80000元。</w:t>
      </w:r>
    </w:p>
    <w:p w14:paraId="1FFA0A03">
      <w:pPr>
        <w:ind w:firstLine="640" w:firstLineChars="200"/>
        <w:rPr>
          <w:rFonts w:hint="eastAsia" w:ascii="仿宋" w:hAnsi="仿宋" w:eastAsia="仿宋" w:cs="仿宋"/>
          <w:sz w:val="32"/>
          <w:szCs w:val="32"/>
        </w:rPr>
      </w:pPr>
      <w:r>
        <w:rPr>
          <w:rFonts w:hint="eastAsia" w:ascii="仿宋" w:hAnsi="仿宋" w:eastAsia="仿宋" w:cs="仿宋"/>
          <w:sz w:val="32"/>
          <w:szCs w:val="32"/>
        </w:rPr>
        <w:t>（4）录制乐亭大鼓宣传片1部，支出资金70000元。</w:t>
      </w:r>
    </w:p>
    <w:p w14:paraId="4F3657B2">
      <w:pPr>
        <w:ind w:firstLine="640" w:firstLineChars="200"/>
        <w:rPr>
          <w:rFonts w:hint="eastAsia" w:ascii="仿宋" w:hAnsi="仿宋" w:eastAsia="仿宋" w:cs="仿宋"/>
          <w:sz w:val="32"/>
          <w:szCs w:val="32"/>
        </w:rPr>
      </w:pPr>
      <w:r>
        <w:rPr>
          <w:rFonts w:hint="eastAsia" w:ascii="仿宋" w:hAnsi="仿宋" w:eastAsia="仿宋" w:cs="仿宋"/>
          <w:sz w:val="32"/>
          <w:szCs w:val="32"/>
        </w:rPr>
        <w:t>（5）刻录乐亭大鼓课程影音资料光盘1500张，支出资金30000元；编辑印刷乐亭大鼓鼓词2000册，支出资金160000元；印制乐亭大鼓宣传页、彩页60000张（册），支出资金15600元。</w:t>
      </w:r>
    </w:p>
    <w:p w14:paraId="2949F55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共计支出资金：680000元。</w:t>
      </w:r>
    </w:p>
    <w:p w14:paraId="369BA7C9">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16、乐亭皮影戏计划完成：</w:t>
      </w:r>
    </w:p>
    <w:p w14:paraId="2399848A">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（1）开展乐亭皮影戏线上、线下惠民展演15场。</w:t>
      </w:r>
    </w:p>
    <w:p w14:paraId="7BD2F12B">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（2）编辑印刷乐亭皮影戏影卷1000册。</w:t>
      </w:r>
    </w:p>
    <w:p w14:paraId="53A6B93C">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（3）创作排演乐亭皮影戏2部。</w:t>
      </w:r>
    </w:p>
    <w:p w14:paraId="722027CB">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17、国家级传承人补助资金发放情况：</w:t>
      </w:r>
    </w:p>
    <w:p w14:paraId="28EE135D">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向3名国家级传承人发放每人20000元传承人补助经费，共计支出资金60000元。</w:t>
      </w:r>
    </w:p>
    <w:p w14:paraId="5090ECC0">
      <w:pPr>
        <w:ind w:firstLine="640" w:firstLineChars="200"/>
        <w:rPr>
          <w:rFonts w:hint="default" w:ascii="仿宋" w:hAnsi="仿宋" w:eastAsia="仿宋" w:cs="仿宋"/>
          <w:color w:val="000000"/>
          <w:sz w:val="32"/>
          <w:szCs w:val="32"/>
          <w:lang w:val="en-US" w:eastAsia="zh-CN"/>
        </w:rPr>
      </w:pPr>
      <w:r>
        <w:rPr>
          <w:rFonts w:hint="eastAsia" w:ascii="仿宋_GB2312" w:hAnsi="-webkit-standard" w:eastAsia="仿宋_GB2312" w:cs="仿宋_GB2312"/>
          <w:b w:val="0"/>
          <w:i w:val="0"/>
          <w:caps w:val="0"/>
          <w:color w:val="000000"/>
          <w:spacing w:val="0"/>
          <w:kern w:val="0"/>
          <w:sz w:val="32"/>
          <w:szCs w:val="32"/>
          <w:u w:val="none"/>
          <w:lang w:val="en-US" w:eastAsia="zh-CN" w:bidi="ar"/>
        </w:rPr>
        <w:t>18、乐亭县文物保护所积极做好文物征集工作。全县各级文物保护单位及不可移动文物共计134处，其中国家级文物保护单位1处，省级文物保护单位1处，市县级文物保护单位5处。每处聘请保护员一员,并给予一定的保护费用。</w:t>
      </w:r>
    </w:p>
    <w:p w14:paraId="72B19407">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五、相关建议</w:t>
      </w:r>
    </w:p>
    <w:p w14:paraId="7D01E22F">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44F246C9">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6554FC8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102C6900">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7C2E94C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194CE74">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9767780">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694D99C3">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A1BCC2A">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5270044D">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1D2FDD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18204FAF">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1652A80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7A5A080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6ECC9767">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7A47316E">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1CD74607">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3E5BA0E0">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乐亭县文化广电和旅游局</w:t>
      </w:r>
    </w:p>
    <w:p w14:paraId="740EB731">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202</w:t>
      </w:r>
      <w:r>
        <w:rPr>
          <w:rFonts w:hint="eastAsia" w:ascii="黑体" w:hAnsi="黑体" w:eastAsia="黑体" w:cs="黑体"/>
          <w:b/>
          <w:i w:val="0"/>
          <w:caps w:val="0"/>
          <w:color w:val="000000"/>
          <w:spacing w:val="0"/>
          <w:sz w:val="44"/>
          <w:szCs w:val="44"/>
          <w:u w:val="none"/>
          <w:lang w:eastAsia="zh-CN"/>
        </w:rPr>
        <w:t>1</w:t>
      </w:r>
      <w:r>
        <w:rPr>
          <w:rFonts w:hint="eastAsia" w:ascii="黑体" w:hAnsi="黑体" w:eastAsia="黑体" w:cs="黑体"/>
          <w:b/>
          <w:i w:val="0"/>
          <w:caps w:val="0"/>
          <w:color w:val="000000"/>
          <w:spacing w:val="0"/>
          <w:sz w:val="44"/>
          <w:szCs w:val="44"/>
          <w:u w:val="none"/>
        </w:rPr>
        <w:t>年度中央补助地方公共文化服务体系建设专项资金绩效</w:t>
      </w:r>
      <w:r>
        <w:rPr>
          <w:rFonts w:hint="eastAsia" w:ascii="黑体" w:hAnsi="黑体" w:eastAsia="黑体" w:cs="黑体"/>
          <w:b/>
          <w:i w:val="0"/>
          <w:caps w:val="0"/>
          <w:color w:val="000000"/>
          <w:spacing w:val="0"/>
          <w:sz w:val="44"/>
          <w:szCs w:val="44"/>
          <w:u w:val="none"/>
          <w:lang w:eastAsia="zh-CN"/>
        </w:rPr>
        <w:t>评价</w:t>
      </w:r>
      <w:r>
        <w:rPr>
          <w:rFonts w:hint="eastAsia" w:ascii="黑体" w:hAnsi="黑体" w:eastAsia="黑体" w:cs="黑体"/>
          <w:b/>
          <w:i w:val="0"/>
          <w:caps w:val="0"/>
          <w:color w:val="000000"/>
          <w:spacing w:val="0"/>
          <w:sz w:val="44"/>
          <w:szCs w:val="44"/>
          <w:u w:val="none"/>
        </w:rPr>
        <w:t>报告</w:t>
      </w:r>
    </w:p>
    <w:p w14:paraId="0E4E2C9F">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6F23A60D">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209B9CD0">
      <w:pPr>
        <w:widowControl/>
        <w:spacing w:beforeAutospacing="0" w:after="0" w:afterAutospacing="0" w:line="27" w:lineRule="atLeast"/>
        <w:ind w:left="0" w:firstLine="480"/>
        <w:jc w:val="both"/>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（一）项目概况</w:t>
      </w:r>
    </w:p>
    <w:p w14:paraId="05E6EFCA">
      <w:pPr>
        <w:widowControl/>
        <w:spacing w:beforeAutospacing="0" w:after="0" w:afterAutospacing="0" w:line="27" w:lineRule="atLeast"/>
        <w:ind w:left="0" w:firstLine="480"/>
        <w:jc w:val="both"/>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按照《河北省财政厅关于提前下达2021年中央补助地方公共文化服务体系建设专项资金预算的通知》（冀财教【2020】151号）精神，下达专项资金361万元。利用专项资金改善基础公共文化体育设施条件，加强基层公共文化服务人才建设等，支出加快构建现代公共文化服务体系，保障广大群众读书看报、观看电视、观赏电影、进行文化鉴赏、开展文化体育活动等。进一步完善公共数字文化服务网络，使公共数字文化服务与群众文化需求有效对接，提高服务效能，不同公共数字文化工程有效统筹，丰富服务资源，全面提高公共文化管理和服务的信息化、网络化水平，促进基本公共文化服务标准化、均等化，更好地满足广大人民群众快速增长的数字文化需求。</w:t>
      </w:r>
    </w:p>
    <w:p w14:paraId="189BA1DC">
      <w:pPr>
        <w:widowControl/>
        <w:spacing w:beforeAutospacing="0" w:after="0" w:afterAutospacing="0" w:line="27" w:lineRule="atLeast"/>
        <w:ind w:left="0" w:firstLine="480"/>
        <w:jc w:val="both"/>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（二）项目绩效目标</w:t>
      </w:r>
    </w:p>
    <w:p w14:paraId="598525AA">
      <w:pPr>
        <w:widowControl/>
        <w:spacing w:beforeAutospacing="0" w:after="0" w:afterAutospacing="0" w:line="27" w:lineRule="atLeast"/>
        <w:ind w:left="0" w:firstLine="480"/>
        <w:jc w:val="both"/>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总体目标：该项目由领导小组负责统一调度，根据上级资金管理办法，年初制定资金预案，报县财政局审核后，按照预案分批实施政府采购。利用专项资金采购文体设备并配发至农村基层，改造提升公共文化体育设施，开展文化体育活动，扶持基层文化队伍建设,补充更新农家书屋图书。</w:t>
      </w:r>
    </w:p>
    <w:p w14:paraId="6D4ED488">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阶段性目标：</w:t>
      </w:r>
    </w:p>
    <w:p w14:paraId="3E1672B4">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kern w:val="0"/>
          <w:sz w:val="32"/>
          <w:szCs w:val="32"/>
          <w:u w:val="none"/>
          <w:lang w:val="en-US" w:eastAsia="zh-CN" w:bidi="ar"/>
        </w:rPr>
        <w:t>目标1  采购文化体育器材数量不少于200套</w:t>
      </w:r>
    </w:p>
    <w:p w14:paraId="2EFC4FB3">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目标2  为各乡镇支付文艺演出补助不少于40万</w:t>
      </w:r>
    </w:p>
    <w:p w14:paraId="667055EF">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目标3  开展文体活动不少于100场</w:t>
      </w:r>
    </w:p>
    <w:p w14:paraId="173C5F93">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目标4  补充更新农家书屋图书不少于30万册</w:t>
      </w:r>
    </w:p>
    <w:p w14:paraId="36D6F1F8">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目标5  农村电影放映5676场</w:t>
      </w:r>
    </w:p>
    <w:p w14:paraId="0A40DB74">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目标6  设施维修</w:t>
      </w:r>
    </w:p>
    <w:p w14:paraId="0B6E5D75">
      <w:pPr>
        <w:pStyle w:val="4"/>
        <w:widowControl/>
        <w:spacing w:beforeAutospacing="0" w:after="0" w:afterAutospacing="0" w:line="324" w:lineRule="atLeast"/>
        <w:ind w:left="0" w:right="0" w:firstLine="420"/>
        <w:jc w:val="left"/>
        <w:rPr>
          <w:rFonts w:hint="eastAsia" w:ascii="仿宋" w:hAnsi="仿宋" w:eastAsia="仿宋" w:cs="仿宋"/>
          <w:b w:val="0"/>
          <w:i w:val="0"/>
          <w:caps w:val="0"/>
          <w:color w:val="000000"/>
          <w:spacing w:val="0"/>
          <w:sz w:val="32"/>
          <w:szCs w:val="32"/>
          <w:u w:val="none"/>
          <w:lang w:eastAsia="zh-CN"/>
        </w:rPr>
      </w:pPr>
      <w:r>
        <w:rPr>
          <w:rFonts w:hint="eastAsia" w:ascii="仿宋" w:hAnsi="仿宋" w:eastAsia="仿宋" w:cs="仿宋"/>
          <w:b w:val="0"/>
          <w:i w:val="0"/>
          <w:caps w:val="0"/>
          <w:color w:val="000000"/>
          <w:spacing w:val="0"/>
          <w:kern w:val="0"/>
          <w:sz w:val="32"/>
          <w:szCs w:val="32"/>
          <w:u w:val="none"/>
          <w:lang w:val="en-US" w:eastAsia="zh-CN" w:bidi="ar"/>
        </w:rPr>
        <w:t>目标7  数字文化建设</w:t>
      </w:r>
    </w:p>
    <w:p w14:paraId="33BCDB8F">
      <w:pPr>
        <w:widowControl/>
        <w:spacing w:beforeAutospacing="0" w:after="0" w:afterAutospacing="0" w:line="27" w:lineRule="atLeast"/>
        <w:ind w:left="0" w:leftChars="0" w:firstLine="0" w:firstLineChars="0"/>
        <w:jc w:val="both"/>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i w:val="0"/>
          <w:caps w:val="0"/>
          <w:color w:val="000000"/>
          <w:spacing w:val="0"/>
          <w:kern w:val="0"/>
          <w:sz w:val="32"/>
          <w:szCs w:val="32"/>
          <w:u w:val="none"/>
          <w:lang w:val="en-US" w:eastAsia="zh-CN" w:bidi="ar"/>
        </w:rPr>
        <w:t xml:space="preserve">    二、</w:t>
      </w:r>
      <w:r>
        <w:rPr>
          <w:rFonts w:hint="eastAsia" w:ascii="仿宋" w:hAnsi="仿宋" w:eastAsia="仿宋" w:cs="仿宋"/>
          <w:b w:val="0"/>
          <w:i w:val="0"/>
          <w:caps w:val="0"/>
          <w:color w:val="000000"/>
          <w:spacing w:val="0"/>
          <w:kern w:val="0"/>
          <w:sz w:val="32"/>
          <w:szCs w:val="32"/>
          <w:u w:val="none"/>
          <w:lang w:val="en-US" w:eastAsia="zh-CN" w:bidi="ar"/>
        </w:rPr>
        <w:t> </w:t>
      </w:r>
      <w:r>
        <w:rPr>
          <w:rFonts w:hint="eastAsia" w:ascii="仿宋" w:hAnsi="仿宋" w:eastAsia="仿宋" w:cs="仿宋"/>
          <w:b/>
          <w:i w:val="0"/>
          <w:caps w:val="0"/>
          <w:color w:val="000000"/>
          <w:spacing w:val="0"/>
          <w:kern w:val="0"/>
          <w:sz w:val="32"/>
          <w:szCs w:val="32"/>
          <w:u w:val="none"/>
          <w:lang w:val="en-US" w:eastAsia="zh-CN" w:bidi="ar"/>
        </w:rPr>
        <w:t>绩效评价工作开展情况</w:t>
      </w:r>
    </w:p>
    <w:p w14:paraId="7EB4F536">
      <w:pPr>
        <w:widowControl/>
        <w:spacing w:beforeAutospacing="0" w:after="0" w:afterAutospacing="0" w:line="27" w:lineRule="atLeast"/>
        <w:ind w:firstLine="640" w:firstLineChars="20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为了</w:t>
      </w:r>
      <w:r>
        <w:rPr>
          <w:rFonts w:hint="eastAsia" w:ascii="仿宋" w:hAnsi="仿宋" w:eastAsia="仿宋" w:cs="仿宋"/>
          <w:b w:val="0"/>
          <w:i w:val="0"/>
          <w:caps w:val="0"/>
          <w:color w:val="000000"/>
          <w:spacing w:val="0"/>
          <w:sz w:val="32"/>
          <w:szCs w:val="32"/>
          <w:u w:val="none"/>
        </w:rPr>
        <w:t>充分发挥资金使用效益</w:t>
      </w:r>
      <w:r>
        <w:rPr>
          <w:rFonts w:hint="eastAsia" w:ascii="仿宋" w:hAnsi="仿宋" w:eastAsia="仿宋" w:cs="仿宋"/>
          <w:b w:val="0"/>
          <w:i w:val="0"/>
          <w:caps w:val="0"/>
          <w:color w:val="000000"/>
          <w:spacing w:val="0"/>
          <w:sz w:val="32"/>
          <w:szCs w:val="32"/>
          <w:u w:val="none"/>
          <w:lang w:eastAsia="zh-CN"/>
        </w:rPr>
        <w:t>，</w:t>
      </w:r>
      <w:r>
        <w:rPr>
          <w:rFonts w:hint="eastAsia" w:ascii="仿宋" w:hAnsi="仿宋" w:eastAsia="仿宋" w:cs="仿宋"/>
          <w:b w:val="0"/>
          <w:i w:val="0"/>
          <w:caps w:val="0"/>
          <w:color w:val="000000"/>
          <w:spacing w:val="0"/>
          <w:kern w:val="0"/>
          <w:sz w:val="32"/>
          <w:szCs w:val="32"/>
          <w:u w:val="none"/>
          <w:lang w:val="en-US" w:eastAsia="zh-CN" w:bidi="ar"/>
        </w:rPr>
        <w:t>组建内部绩效评价小组，</w:t>
      </w:r>
      <w:r>
        <w:rPr>
          <w:rFonts w:hint="eastAsia" w:ascii="仿宋" w:hAnsi="仿宋" w:eastAsia="仿宋" w:cs="仿宋"/>
          <w:b w:val="0"/>
          <w:i w:val="0"/>
          <w:caps w:val="0"/>
          <w:color w:val="000000"/>
          <w:spacing w:val="0"/>
          <w:sz w:val="32"/>
          <w:szCs w:val="32"/>
          <w:u w:val="none"/>
          <w:lang w:eastAsia="zh-CN"/>
        </w:rPr>
        <w:t>对中央补助地方公共文化服务建设资金的各项绩效目标完成情况进行绩效评价。</w:t>
      </w:r>
      <w:r>
        <w:rPr>
          <w:rFonts w:hint="eastAsia" w:ascii="仿宋" w:hAnsi="仿宋" w:eastAsia="仿宋" w:cs="仿宋"/>
          <w:b w:val="0"/>
          <w:i w:val="0"/>
          <w:caps w:val="0"/>
          <w:color w:val="000000"/>
          <w:spacing w:val="0"/>
          <w:kern w:val="0"/>
          <w:sz w:val="32"/>
          <w:szCs w:val="32"/>
          <w:u w:val="none"/>
          <w:lang w:val="en-US" w:eastAsia="zh-CN" w:bidi="ar"/>
        </w:rPr>
        <w:t>以专项资金管理办法中的使用用途为绩效评价标准，按照年初制定的绩效目标进行评价打分。（附绩效目标指标评价表）</w:t>
      </w:r>
    </w:p>
    <w:p w14:paraId="700180C4">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32"/>
          <w:szCs w:val="32"/>
          <w:u w:val="none"/>
          <w:lang w:val="en-US" w:eastAsia="zh-CN" w:bidi="ar"/>
        </w:rPr>
        <w:t>三、综合评价情况及评价结论</w:t>
      </w:r>
    </w:p>
    <w:p w14:paraId="340DD15C">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518204C0">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32"/>
          <w:szCs w:val="32"/>
          <w:u w:val="none"/>
          <w:lang w:val="en-US" w:eastAsia="zh-CN" w:bidi="ar"/>
        </w:rPr>
        <w:t>四、绩效评价指标分析</w:t>
      </w:r>
    </w:p>
    <w:p w14:paraId="221B2256">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3AEABCB5">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专项资金3</w:t>
      </w:r>
      <w:r>
        <w:rPr>
          <w:rFonts w:hint="eastAsia" w:ascii="仿宋_GB2312" w:hAnsi="-webkit-standard" w:eastAsia="仿宋_GB2312" w:cs="仿宋_GB2312"/>
          <w:b w:val="0"/>
          <w:i w:val="0"/>
          <w:caps w:val="0"/>
          <w:color w:val="000000"/>
          <w:spacing w:val="0"/>
          <w:kern w:val="0"/>
          <w:sz w:val="32"/>
          <w:szCs w:val="32"/>
          <w:u w:val="none"/>
          <w:lang w:val="en-US" w:eastAsia="zh-CN" w:bidi="ar"/>
        </w:rPr>
        <w:t>61</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4D5FBA9C">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0F68CC7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361</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361</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19B10BC0">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12C660D0">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采购文化体育器材</w:t>
      </w:r>
      <w:r>
        <w:rPr>
          <w:rFonts w:hint="eastAsia" w:ascii="仿宋_GB2312" w:hAnsi="-webkit-standard" w:eastAsia="仿宋_GB2312" w:cs="仿宋_GB2312"/>
          <w:b w:val="0"/>
          <w:i w:val="0"/>
          <w:caps w:val="0"/>
          <w:color w:val="000000"/>
          <w:spacing w:val="0"/>
          <w:kern w:val="0"/>
          <w:sz w:val="32"/>
          <w:szCs w:val="32"/>
          <w:u w:val="none"/>
          <w:lang w:val="en-US" w:eastAsia="zh-CN" w:bidi="ar"/>
        </w:rPr>
        <w:t>350套并配发至各乡镇；</w:t>
      </w:r>
    </w:p>
    <w:p w14:paraId="1A11B28B">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开展文体活动323场；</w:t>
      </w:r>
    </w:p>
    <w:p w14:paraId="66CD46F3">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补充更新农家书屋图书31200册；</w:t>
      </w:r>
    </w:p>
    <w:p w14:paraId="54B5E9F5">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农村电影放映5676场。</w:t>
      </w:r>
    </w:p>
    <w:p w14:paraId="24D0AF2B">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28A71314">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利用专项资金完成了设施维修、展览提升改造、组织社会教育活动等，</w:t>
      </w:r>
      <w:r>
        <w:rPr>
          <w:rFonts w:hint="default" w:ascii="仿宋_GB2312" w:hAnsi="-webkit-standard" w:eastAsia="仿宋_GB2312" w:cs="仿宋_GB2312"/>
          <w:b w:val="0"/>
          <w:i w:val="0"/>
          <w:caps w:val="0"/>
          <w:color w:val="000000"/>
          <w:spacing w:val="0"/>
          <w:kern w:val="0"/>
          <w:sz w:val="32"/>
          <w:szCs w:val="32"/>
          <w:u w:val="none"/>
          <w:lang w:val="en-US" w:eastAsia="zh-CN" w:bidi="ar"/>
        </w:rPr>
        <w:t>改善了基础公共文化体育设施条件，加快</w:t>
      </w:r>
      <w:r>
        <w:rPr>
          <w:rFonts w:hint="eastAsia" w:ascii="仿宋_GB2312" w:hAnsi="-webkit-standard" w:eastAsia="仿宋_GB2312" w:cs="仿宋_GB2312"/>
          <w:b w:val="0"/>
          <w:i w:val="0"/>
          <w:caps w:val="0"/>
          <w:color w:val="000000"/>
          <w:spacing w:val="0"/>
          <w:kern w:val="0"/>
          <w:sz w:val="32"/>
          <w:szCs w:val="32"/>
          <w:u w:val="none"/>
          <w:lang w:val="en-US" w:eastAsia="zh-CN" w:bidi="ar"/>
        </w:rPr>
        <w:t>了</w:t>
      </w:r>
      <w:r>
        <w:rPr>
          <w:rFonts w:hint="default" w:ascii="仿宋_GB2312" w:hAnsi="-webkit-standard" w:eastAsia="仿宋_GB2312" w:cs="仿宋_GB2312"/>
          <w:b w:val="0"/>
          <w:i w:val="0"/>
          <w:caps w:val="0"/>
          <w:color w:val="000000"/>
          <w:spacing w:val="0"/>
          <w:kern w:val="0"/>
          <w:sz w:val="32"/>
          <w:szCs w:val="32"/>
          <w:u w:val="none"/>
          <w:lang w:val="en-US" w:eastAsia="zh-CN" w:bidi="ar"/>
        </w:rPr>
        <w:t>构建现代公共文化服务体系</w:t>
      </w:r>
      <w:r>
        <w:rPr>
          <w:rFonts w:hint="eastAsia" w:ascii="仿宋_GB2312" w:hAnsi="-webkit-standard" w:eastAsia="仿宋_GB2312" w:cs="仿宋_GB2312"/>
          <w:b w:val="0"/>
          <w:i w:val="0"/>
          <w:caps w:val="0"/>
          <w:color w:val="000000"/>
          <w:spacing w:val="0"/>
          <w:kern w:val="0"/>
          <w:sz w:val="32"/>
          <w:szCs w:val="32"/>
          <w:u w:val="none"/>
          <w:lang w:val="en-US" w:eastAsia="zh-CN" w:bidi="ar"/>
        </w:rPr>
        <w:t>步伐</w:t>
      </w:r>
      <w:r>
        <w:rPr>
          <w:rFonts w:hint="default" w:ascii="仿宋_GB2312" w:hAnsi="-webkit-standard" w:eastAsia="仿宋_GB2312" w:cs="仿宋_GB2312"/>
          <w:b w:val="0"/>
          <w:i w:val="0"/>
          <w:caps w:val="0"/>
          <w:color w:val="000000"/>
          <w:spacing w:val="0"/>
          <w:kern w:val="0"/>
          <w:sz w:val="32"/>
          <w:szCs w:val="32"/>
          <w:u w:val="none"/>
          <w:lang w:val="en-US" w:eastAsia="zh-CN" w:bidi="ar"/>
        </w:rPr>
        <w:t>，促进</w:t>
      </w:r>
      <w:r>
        <w:rPr>
          <w:rFonts w:hint="eastAsia" w:ascii="仿宋_GB2312" w:hAnsi="-webkit-standard" w:eastAsia="仿宋_GB2312" w:cs="仿宋_GB2312"/>
          <w:b w:val="0"/>
          <w:i w:val="0"/>
          <w:caps w:val="0"/>
          <w:color w:val="000000"/>
          <w:spacing w:val="0"/>
          <w:kern w:val="0"/>
          <w:sz w:val="32"/>
          <w:szCs w:val="32"/>
          <w:u w:val="none"/>
          <w:lang w:val="en-US" w:eastAsia="zh-CN" w:bidi="ar"/>
        </w:rPr>
        <w:t>了</w:t>
      </w:r>
      <w:r>
        <w:rPr>
          <w:rFonts w:hint="default" w:ascii="仿宋_GB2312" w:hAnsi="-webkit-standard" w:eastAsia="仿宋_GB2312" w:cs="仿宋_GB2312"/>
          <w:b w:val="0"/>
          <w:i w:val="0"/>
          <w:caps w:val="0"/>
          <w:color w:val="000000"/>
          <w:spacing w:val="0"/>
          <w:kern w:val="0"/>
          <w:sz w:val="32"/>
          <w:szCs w:val="32"/>
          <w:u w:val="none"/>
          <w:lang w:val="en-US" w:eastAsia="zh-CN" w:bidi="ar"/>
        </w:rPr>
        <w:t>基本公共文化服务标准化、均等化。推进</w:t>
      </w:r>
      <w:r>
        <w:rPr>
          <w:rFonts w:hint="eastAsia" w:ascii="仿宋_GB2312" w:hAnsi="-webkit-standard" w:eastAsia="仿宋_GB2312" w:cs="仿宋_GB2312"/>
          <w:b w:val="0"/>
          <w:i w:val="0"/>
          <w:caps w:val="0"/>
          <w:color w:val="000000"/>
          <w:spacing w:val="0"/>
          <w:kern w:val="0"/>
          <w:sz w:val="32"/>
          <w:szCs w:val="32"/>
          <w:u w:val="none"/>
          <w:lang w:val="en-US" w:eastAsia="zh-CN" w:bidi="ar"/>
        </w:rPr>
        <w:t>了</w:t>
      </w:r>
      <w:r>
        <w:rPr>
          <w:rFonts w:hint="default" w:ascii="仿宋_GB2312" w:hAnsi="-webkit-standard" w:eastAsia="仿宋_GB2312" w:cs="仿宋_GB2312"/>
          <w:b w:val="0"/>
          <w:i w:val="0"/>
          <w:caps w:val="0"/>
          <w:color w:val="000000"/>
          <w:spacing w:val="0"/>
          <w:kern w:val="0"/>
          <w:sz w:val="32"/>
          <w:szCs w:val="32"/>
          <w:u w:val="none"/>
          <w:lang w:val="en-US" w:eastAsia="zh-CN" w:bidi="ar"/>
        </w:rPr>
        <w:t>乡镇文化综合服务站和村级综合性文化服务中心建设，扶持基层文化队伍建设，加强了农村文化基础设施建设。</w:t>
      </w:r>
      <w:r>
        <w:rPr>
          <w:rFonts w:hint="eastAsia" w:ascii="仿宋_GB2312" w:hAnsi="-webkit-standard" w:eastAsia="仿宋_GB2312" w:cs="仿宋_GB2312"/>
          <w:b w:val="0"/>
          <w:i w:val="0"/>
          <w:caps w:val="0"/>
          <w:color w:val="000000"/>
          <w:spacing w:val="0"/>
          <w:kern w:val="0"/>
          <w:sz w:val="32"/>
          <w:szCs w:val="32"/>
          <w:u w:val="none"/>
          <w:lang w:val="en-US" w:eastAsia="zh-CN" w:bidi="ar"/>
        </w:rPr>
        <w:t>微信公众号“乐亭文化”，时时发布乐亭县文化馆信息动态，</w:t>
      </w:r>
      <w:r>
        <w:rPr>
          <w:rFonts w:hint="default" w:ascii="仿宋_GB2312" w:hAnsi="-webkit-standard" w:eastAsia="仿宋_GB2312" w:cs="仿宋_GB2312"/>
          <w:b w:val="0"/>
          <w:i w:val="0"/>
          <w:caps w:val="0"/>
          <w:color w:val="000000"/>
          <w:spacing w:val="0"/>
          <w:kern w:val="0"/>
          <w:sz w:val="32"/>
          <w:szCs w:val="32"/>
          <w:u w:val="none"/>
          <w:lang w:val="en-US" w:eastAsia="zh-CN" w:bidi="ar"/>
        </w:rPr>
        <w:t>进一步完善</w:t>
      </w:r>
      <w:r>
        <w:rPr>
          <w:rFonts w:hint="eastAsia" w:ascii="仿宋_GB2312" w:hAnsi="-webkit-standard" w:eastAsia="仿宋_GB2312" w:cs="仿宋_GB2312"/>
          <w:b w:val="0"/>
          <w:i w:val="0"/>
          <w:caps w:val="0"/>
          <w:color w:val="000000"/>
          <w:spacing w:val="0"/>
          <w:kern w:val="0"/>
          <w:sz w:val="32"/>
          <w:szCs w:val="32"/>
          <w:u w:val="none"/>
          <w:lang w:val="en-US" w:eastAsia="zh-CN" w:bidi="ar"/>
        </w:rPr>
        <w:t>了</w:t>
      </w:r>
      <w:r>
        <w:rPr>
          <w:rFonts w:hint="default" w:ascii="仿宋_GB2312" w:hAnsi="-webkit-standard" w:eastAsia="仿宋_GB2312" w:cs="仿宋_GB2312"/>
          <w:b w:val="0"/>
          <w:i w:val="0"/>
          <w:caps w:val="0"/>
          <w:color w:val="000000"/>
          <w:spacing w:val="0"/>
          <w:kern w:val="0"/>
          <w:sz w:val="32"/>
          <w:szCs w:val="32"/>
          <w:u w:val="none"/>
          <w:lang w:val="en-US" w:eastAsia="zh-CN" w:bidi="ar"/>
        </w:rPr>
        <w:t>公共数字文化服务网络，全面提高公共文化管理和服务的信息化、网络化水平，更好地满足广大人民群众快速增长的数字文化需求。</w:t>
      </w:r>
    </w:p>
    <w:p w14:paraId="58063B4F">
      <w:pPr>
        <w:widowControl/>
        <w:spacing w:beforeAutospacing="0" w:after="0" w:afterAutospacing="0" w:line="27" w:lineRule="atLeast"/>
        <w:ind w:firstLine="640" w:firstLineChars="200"/>
        <w:jc w:val="both"/>
        <w:rPr>
          <w:rFonts w:hint="eastAsia" w:ascii="Calibri" w:hAnsi="Calibri" w:eastAsia="-webkit-standard" w:cs="Calibri"/>
          <w:b/>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32"/>
          <w:szCs w:val="32"/>
          <w:u w:val="none"/>
          <w:lang w:val="en-US" w:eastAsia="zh-CN" w:bidi="ar"/>
        </w:rPr>
        <w:t>五、主要经验及做法、存在的问题及原因分析</w:t>
      </w:r>
    </w:p>
    <w:p w14:paraId="4591F7F6">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0CE6195C">
      <w:pPr>
        <w:widowControl/>
        <w:spacing w:beforeAutospacing="0" w:after="0" w:afterAutospacing="0" w:line="27" w:lineRule="atLeast"/>
        <w:ind w:firstLine="640" w:firstLineChars="200"/>
        <w:jc w:val="both"/>
        <w:rPr>
          <w:rFonts w:hint="eastAsia" w:ascii="Calibri" w:hAnsi="Calibri" w:eastAsia="-webkit-standard" w:cs="Calibri"/>
          <w:b/>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32"/>
          <w:szCs w:val="32"/>
          <w:u w:val="none"/>
          <w:lang w:val="en-US" w:eastAsia="zh-CN" w:bidi="ar"/>
        </w:rPr>
        <w:t>六、有关建议</w:t>
      </w:r>
    </w:p>
    <w:p w14:paraId="6B4CD57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1DC698CD">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50DB4A7C">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3CFDC47E">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4574E7E4">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63E868DC">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3E6429AF">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6D9039D1">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760FF8D3">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p w14:paraId="6B44A3CD">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27"/>
          <w:szCs w:val="27"/>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3A4F58D4">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7FA850F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BF26A53">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4B1B8445">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14:paraId="388BBB4D">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088E91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0544DE22">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冀财教【2020】151号中央补助地方公共文化服务体系建设资金</w:t>
            </w:r>
          </w:p>
        </w:tc>
      </w:tr>
      <w:tr w14:paraId="6CC0E250">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6E221E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59A5E1F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4848924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65254DB7">
            <w:pPr>
              <w:widowControl/>
              <w:spacing w:line="240" w:lineRule="exact"/>
              <w:jc w:val="center"/>
              <w:rPr>
                <w:rFonts w:ascii="宋体" w:hAnsi="宋体" w:cs="宋体"/>
                <w:kern w:val="0"/>
                <w:sz w:val="18"/>
                <w:szCs w:val="18"/>
              </w:rPr>
            </w:pPr>
          </w:p>
        </w:tc>
      </w:tr>
      <w:tr w14:paraId="6CF47098">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A1C00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361</w:t>
            </w:r>
          </w:p>
        </w:tc>
        <w:tc>
          <w:tcPr>
            <w:tcW w:w="1842" w:type="dxa"/>
            <w:gridSpan w:val="2"/>
            <w:tcBorders>
              <w:top w:val="single" w:color="auto" w:sz="4" w:space="0"/>
              <w:left w:val="nil"/>
              <w:bottom w:val="single" w:color="auto" w:sz="4" w:space="0"/>
              <w:right w:val="single" w:color="auto" w:sz="4" w:space="0"/>
            </w:tcBorders>
            <w:noWrap w:val="0"/>
            <w:vAlign w:val="center"/>
          </w:tcPr>
          <w:p w14:paraId="66AEDD0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0AF3AEA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046642BF">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730B097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60B8964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28644E9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01A00D8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46E62FE">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51E74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97FA92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95B48F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1134" w:type="dxa"/>
            <w:gridSpan w:val="2"/>
            <w:tcBorders>
              <w:top w:val="nil"/>
              <w:left w:val="nil"/>
              <w:bottom w:val="single" w:color="auto" w:sz="4" w:space="0"/>
              <w:right w:val="single" w:color="auto" w:sz="4" w:space="0"/>
            </w:tcBorders>
            <w:noWrap w:val="0"/>
            <w:vAlign w:val="center"/>
          </w:tcPr>
          <w:p w14:paraId="4097B4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1134" w:type="dxa"/>
            <w:gridSpan w:val="2"/>
            <w:tcBorders>
              <w:top w:val="nil"/>
              <w:left w:val="nil"/>
              <w:bottom w:val="single" w:color="auto" w:sz="4" w:space="0"/>
              <w:right w:val="single" w:color="auto" w:sz="4" w:space="0"/>
            </w:tcBorders>
            <w:noWrap w:val="0"/>
            <w:vAlign w:val="center"/>
          </w:tcPr>
          <w:p w14:paraId="6F9981E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709" w:type="dxa"/>
            <w:gridSpan w:val="2"/>
            <w:tcBorders>
              <w:top w:val="nil"/>
              <w:left w:val="nil"/>
              <w:bottom w:val="single" w:color="auto" w:sz="4" w:space="0"/>
              <w:right w:val="single" w:color="auto" w:sz="4" w:space="0"/>
            </w:tcBorders>
            <w:noWrap w:val="0"/>
            <w:vAlign w:val="center"/>
          </w:tcPr>
          <w:p w14:paraId="76FB3FA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38B8C10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34FE35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r>
      <w:tr w14:paraId="7DA83193">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50002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7545EE5">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134C6B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1134" w:type="dxa"/>
            <w:gridSpan w:val="2"/>
            <w:tcBorders>
              <w:top w:val="nil"/>
              <w:left w:val="nil"/>
              <w:bottom w:val="single" w:color="auto" w:sz="4" w:space="0"/>
              <w:right w:val="single" w:color="auto" w:sz="4" w:space="0"/>
            </w:tcBorders>
            <w:noWrap w:val="0"/>
            <w:vAlign w:val="center"/>
          </w:tcPr>
          <w:p w14:paraId="0310007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1134" w:type="dxa"/>
            <w:gridSpan w:val="2"/>
            <w:tcBorders>
              <w:top w:val="nil"/>
              <w:left w:val="nil"/>
              <w:bottom w:val="single" w:color="auto" w:sz="4" w:space="0"/>
              <w:right w:val="single" w:color="auto" w:sz="4" w:space="0"/>
            </w:tcBorders>
            <w:noWrap w:val="0"/>
            <w:vAlign w:val="center"/>
          </w:tcPr>
          <w:p w14:paraId="31D6F75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w:t>
            </w:r>
          </w:p>
        </w:tc>
        <w:tc>
          <w:tcPr>
            <w:tcW w:w="709" w:type="dxa"/>
            <w:gridSpan w:val="2"/>
            <w:tcBorders>
              <w:top w:val="nil"/>
              <w:left w:val="nil"/>
              <w:bottom w:val="single" w:color="auto" w:sz="4" w:space="0"/>
              <w:right w:val="single" w:color="auto" w:sz="4" w:space="0"/>
            </w:tcBorders>
            <w:noWrap w:val="0"/>
            <w:vAlign w:val="center"/>
          </w:tcPr>
          <w:p w14:paraId="41A868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38033E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7FE15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EBD9A5">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8A79D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AB18D5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66D4A9E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93F384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0F0595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07468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10A6B6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593C3E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AC4E3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8037E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1A97BF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6EA0006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A49B2D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F149AC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15970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C3682C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19CCC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9CA471">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42C97FF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7EB0918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049DD86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5047180">
        <w:tblPrEx>
          <w:tblCellMar>
            <w:top w:w="0" w:type="dxa"/>
            <w:left w:w="108" w:type="dxa"/>
            <w:bottom w:w="0" w:type="dxa"/>
            <w:right w:w="108" w:type="dxa"/>
          </w:tblCellMar>
        </w:tblPrEx>
        <w:trPr>
          <w:trHeight w:val="2098"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C936858">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314EFDB4">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利用专项资金采购文体设备并配发至农村基层，改造提升公共文化体育设施，开展文化体育活动，扶持基层文化队伍建设,补充更新农家书屋图书。</w:t>
            </w:r>
          </w:p>
        </w:tc>
        <w:tc>
          <w:tcPr>
            <w:tcW w:w="3402" w:type="dxa"/>
            <w:gridSpan w:val="7"/>
            <w:tcBorders>
              <w:top w:val="single" w:color="auto" w:sz="4" w:space="0"/>
              <w:left w:val="nil"/>
              <w:bottom w:val="single" w:color="auto" w:sz="4" w:space="0"/>
              <w:right w:val="single" w:color="auto" w:sz="4" w:space="0"/>
            </w:tcBorders>
            <w:noWrap w:val="0"/>
            <w:vAlign w:val="center"/>
          </w:tcPr>
          <w:p w14:paraId="52FBBC85">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采购文化体育器材、文化活动均已完成，采购的体育健身器材已经发放到乡镇，全民健身活动在有计划的开展;为各乡镇支付文艺演出补助;完成2021年农家书屋图书采购项目；完成设施维修、设备购置、展览提升改造、组织社会教育活动等。已完成文化馆数字化建设服务，微信公众号“乐亭文化”，时时发布乐亭县文化馆信息动态。完成农村电影放映。</w:t>
            </w:r>
          </w:p>
        </w:tc>
      </w:tr>
      <w:tr w14:paraId="34B7F597">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5F61E0D2">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65120083">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359D331F">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40447928">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42D8B592">
            <w:pPr>
              <w:widowControl/>
              <w:jc w:val="center"/>
              <w:rPr>
                <w:rFonts w:ascii="宋体" w:hAnsi="宋体" w:cs="宋体"/>
                <w:kern w:val="0"/>
                <w:sz w:val="18"/>
                <w:szCs w:val="18"/>
              </w:rPr>
            </w:pPr>
            <w:r>
              <w:rPr>
                <w:rFonts w:hint="eastAsia" w:ascii="宋体" w:hAnsi="宋体" w:cs="宋体"/>
                <w:kern w:val="0"/>
                <w:sz w:val="18"/>
                <w:szCs w:val="18"/>
              </w:rPr>
              <w:t>年度</w:t>
            </w:r>
          </w:p>
          <w:p w14:paraId="3243BA2A">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0AF6FCCF">
            <w:pPr>
              <w:widowControl/>
              <w:jc w:val="center"/>
              <w:rPr>
                <w:rFonts w:ascii="宋体" w:hAnsi="宋体" w:cs="宋体"/>
                <w:kern w:val="0"/>
                <w:sz w:val="18"/>
                <w:szCs w:val="18"/>
              </w:rPr>
            </w:pPr>
            <w:r>
              <w:rPr>
                <w:rFonts w:hint="eastAsia" w:ascii="宋体" w:hAnsi="宋体" w:cs="宋体"/>
                <w:kern w:val="0"/>
                <w:sz w:val="18"/>
                <w:szCs w:val="18"/>
              </w:rPr>
              <w:t>实际</w:t>
            </w:r>
          </w:p>
          <w:p w14:paraId="2DB33A57">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D48CA35">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4785D396">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764A3276">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3780E77">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noWrap w:val="0"/>
            <w:vAlign w:val="center"/>
          </w:tcPr>
          <w:p w14:paraId="60488685">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3E139F9">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5DC90A2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1B9715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采购文化体育器材</w:t>
            </w:r>
          </w:p>
        </w:tc>
        <w:tc>
          <w:tcPr>
            <w:tcW w:w="850" w:type="dxa"/>
            <w:tcBorders>
              <w:top w:val="nil"/>
              <w:left w:val="nil"/>
              <w:bottom w:val="single" w:color="auto" w:sz="4" w:space="0"/>
              <w:right w:val="single" w:color="auto" w:sz="4" w:space="0"/>
            </w:tcBorders>
            <w:noWrap w:val="0"/>
            <w:vAlign w:val="center"/>
          </w:tcPr>
          <w:p w14:paraId="797BA30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不少于200套</w:t>
            </w:r>
          </w:p>
        </w:tc>
        <w:tc>
          <w:tcPr>
            <w:tcW w:w="851" w:type="dxa"/>
            <w:tcBorders>
              <w:top w:val="nil"/>
              <w:left w:val="nil"/>
              <w:bottom w:val="single" w:color="auto" w:sz="4" w:space="0"/>
              <w:right w:val="single" w:color="auto" w:sz="4" w:space="0"/>
            </w:tcBorders>
            <w:noWrap w:val="0"/>
            <w:vAlign w:val="center"/>
          </w:tcPr>
          <w:p w14:paraId="1673BDED">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350</w:t>
            </w:r>
          </w:p>
        </w:tc>
        <w:tc>
          <w:tcPr>
            <w:tcW w:w="567" w:type="dxa"/>
            <w:gridSpan w:val="2"/>
            <w:tcBorders>
              <w:top w:val="nil"/>
              <w:left w:val="nil"/>
              <w:bottom w:val="single" w:color="auto" w:sz="4" w:space="0"/>
              <w:right w:val="single" w:color="auto" w:sz="4" w:space="0"/>
            </w:tcBorders>
            <w:noWrap w:val="0"/>
            <w:vAlign w:val="center"/>
          </w:tcPr>
          <w:p w14:paraId="3CFFEE18">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457012CB">
            <w:pPr>
              <w:widowControl/>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7C59FC54">
            <w:pPr>
              <w:widowControl/>
              <w:jc w:val="center"/>
              <w:rPr>
                <w:rFonts w:ascii="宋体" w:hAnsi="宋体" w:cs="宋体"/>
                <w:kern w:val="0"/>
                <w:sz w:val="18"/>
                <w:szCs w:val="18"/>
              </w:rPr>
            </w:pPr>
          </w:p>
        </w:tc>
      </w:tr>
      <w:tr w14:paraId="6588F98A">
        <w:tblPrEx>
          <w:tblCellMar>
            <w:top w:w="0" w:type="dxa"/>
            <w:left w:w="108" w:type="dxa"/>
            <w:bottom w:w="0" w:type="dxa"/>
            <w:right w:w="108" w:type="dxa"/>
          </w:tblCellMar>
        </w:tblPrEx>
        <w:trPr>
          <w:trHeight w:val="619" w:hRule="exact"/>
        </w:trPr>
        <w:tc>
          <w:tcPr>
            <w:tcW w:w="588" w:type="dxa"/>
            <w:vMerge w:val="continue"/>
            <w:tcBorders>
              <w:left w:val="single" w:color="auto" w:sz="4" w:space="0"/>
              <w:right w:val="single" w:color="auto" w:sz="4" w:space="0"/>
            </w:tcBorders>
            <w:noWrap w:val="0"/>
            <w:vAlign w:val="center"/>
          </w:tcPr>
          <w:p w14:paraId="0321594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A02C801">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B71A8B3">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8B38584">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为各乡镇支付文艺演出补助</w:t>
            </w:r>
          </w:p>
        </w:tc>
        <w:tc>
          <w:tcPr>
            <w:tcW w:w="850" w:type="dxa"/>
            <w:tcBorders>
              <w:top w:val="nil"/>
              <w:left w:val="nil"/>
              <w:bottom w:val="single" w:color="auto" w:sz="4" w:space="0"/>
              <w:right w:val="single" w:color="auto" w:sz="4" w:space="0"/>
            </w:tcBorders>
            <w:noWrap w:val="0"/>
            <w:vAlign w:val="center"/>
          </w:tcPr>
          <w:p w14:paraId="1944E26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w:t>
            </w:r>
            <w:r>
              <w:rPr>
                <w:rFonts w:ascii="Calibri" w:hAnsi="Calibri" w:eastAsia="宋体" w:cs="Calibri"/>
                <w:i w:val="0"/>
                <w:color w:val="000000"/>
                <w:kern w:val="0"/>
                <w:sz w:val="16"/>
                <w:szCs w:val="16"/>
                <w:u w:val="none"/>
                <w:lang w:val="en-US" w:eastAsia="zh-CN" w:bidi="ar"/>
              </w:rPr>
              <w:t>40</w:t>
            </w:r>
            <w:r>
              <w:rPr>
                <w:rStyle w:val="8"/>
                <w:lang w:val="en-US" w:eastAsia="zh-CN" w:bidi="ar"/>
              </w:rPr>
              <w:t>万</w:t>
            </w:r>
          </w:p>
        </w:tc>
        <w:tc>
          <w:tcPr>
            <w:tcW w:w="851" w:type="dxa"/>
            <w:tcBorders>
              <w:top w:val="nil"/>
              <w:left w:val="nil"/>
              <w:bottom w:val="single" w:color="auto" w:sz="4" w:space="0"/>
              <w:right w:val="single" w:color="auto" w:sz="4" w:space="0"/>
            </w:tcBorders>
            <w:noWrap w:val="0"/>
            <w:vAlign w:val="center"/>
          </w:tcPr>
          <w:p w14:paraId="6D13981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5142FA4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2604CA0C">
            <w:pPr>
              <w:widowControl/>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5AA3AE0E">
            <w:pPr>
              <w:widowControl/>
              <w:jc w:val="center"/>
              <w:rPr>
                <w:rFonts w:ascii="宋体" w:hAnsi="宋体" w:cs="宋体"/>
                <w:kern w:val="0"/>
                <w:sz w:val="18"/>
                <w:szCs w:val="18"/>
              </w:rPr>
            </w:pPr>
          </w:p>
        </w:tc>
      </w:tr>
      <w:tr w14:paraId="314188F0">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3B2E7D9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B1792FC">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A6F11FB">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80D9BE7">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开展文体活动</w:t>
            </w:r>
          </w:p>
        </w:tc>
        <w:tc>
          <w:tcPr>
            <w:tcW w:w="850" w:type="dxa"/>
            <w:tcBorders>
              <w:top w:val="nil"/>
              <w:left w:val="nil"/>
              <w:bottom w:val="single" w:color="auto" w:sz="4" w:space="0"/>
              <w:right w:val="single" w:color="auto" w:sz="4" w:space="0"/>
            </w:tcBorders>
            <w:noWrap w:val="0"/>
            <w:vAlign w:val="center"/>
          </w:tcPr>
          <w:p w14:paraId="0CC3F88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w:t>
            </w:r>
            <w:r>
              <w:rPr>
                <w:rFonts w:ascii="Calibri" w:hAnsi="Calibri" w:eastAsia="宋体" w:cs="Calibri"/>
                <w:i w:val="0"/>
                <w:color w:val="000000"/>
                <w:kern w:val="0"/>
                <w:sz w:val="16"/>
                <w:szCs w:val="16"/>
                <w:u w:val="none"/>
                <w:lang w:val="en-US" w:eastAsia="zh-CN" w:bidi="ar"/>
              </w:rPr>
              <w:t>100</w:t>
            </w:r>
            <w:r>
              <w:rPr>
                <w:rStyle w:val="8"/>
                <w:lang w:val="en-US" w:eastAsia="zh-CN" w:bidi="ar"/>
              </w:rPr>
              <w:t>场</w:t>
            </w:r>
          </w:p>
        </w:tc>
        <w:tc>
          <w:tcPr>
            <w:tcW w:w="851" w:type="dxa"/>
            <w:tcBorders>
              <w:top w:val="nil"/>
              <w:left w:val="nil"/>
              <w:bottom w:val="single" w:color="auto" w:sz="4" w:space="0"/>
              <w:right w:val="single" w:color="auto" w:sz="4" w:space="0"/>
            </w:tcBorders>
            <w:noWrap w:val="0"/>
            <w:vAlign w:val="center"/>
          </w:tcPr>
          <w:p w14:paraId="2B4CD4B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323</w:t>
            </w:r>
          </w:p>
        </w:tc>
        <w:tc>
          <w:tcPr>
            <w:tcW w:w="567" w:type="dxa"/>
            <w:gridSpan w:val="2"/>
            <w:tcBorders>
              <w:top w:val="nil"/>
              <w:left w:val="nil"/>
              <w:bottom w:val="single" w:color="auto" w:sz="4" w:space="0"/>
              <w:right w:val="single" w:color="auto" w:sz="4" w:space="0"/>
            </w:tcBorders>
            <w:noWrap w:val="0"/>
            <w:vAlign w:val="center"/>
          </w:tcPr>
          <w:p w14:paraId="46D6B9DB">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0F20027F">
            <w:pPr>
              <w:widowControl/>
              <w:jc w:val="center"/>
              <w:rPr>
                <w:rFonts w:ascii="宋体" w:hAnsi="宋体" w:cs="宋体"/>
                <w:kern w:val="0"/>
                <w:sz w:val="18"/>
                <w:szCs w:val="18"/>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48F8F867">
            <w:pPr>
              <w:widowControl/>
              <w:jc w:val="center"/>
              <w:rPr>
                <w:rFonts w:ascii="宋体" w:hAnsi="宋体" w:cs="宋体"/>
                <w:kern w:val="0"/>
                <w:sz w:val="18"/>
                <w:szCs w:val="18"/>
              </w:rPr>
            </w:pPr>
          </w:p>
        </w:tc>
      </w:tr>
      <w:tr w14:paraId="516AE2FF">
        <w:tblPrEx>
          <w:tblCellMar>
            <w:top w:w="0" w:type="dxa"/>
            <w:left w:w="108" w:type="dxa"/>
            <w:bottom w:w="0" w:type="dxa"/>
            <w:right w:w="108" w:type="dxa"/>
          </w:tblCellMar>
        </w:tblPrEx>
        <w:trPr>
          <w:trHeight w:val="619" w:hRule="exact"/>
        </w:trPr>
        <w:tc>
          <w:tcPr>
            <w:tcW w:w="588" w:type="dxa"/>
            <w:vMerge w:val="continue"/>
            <w:tcBorders>
              <w:left w:val="single" w:color="auto" w:sz="4" w:space="0"/>
              <w:right w:val="single" w:color="auto" w:sz="4" w:space="0"/>
            </w:tcBorders>
            <w:noWrap w:val="0"/>
            <w:vAlign w:val="center"/>
          </w:tcPr>
          <w:p w14:paraId="4FD2CE0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B059CEE">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0EF4D99">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238E78C">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补充更新农家书屋图书</w:t>
            </w:r>
          </w:p>
        </w:tc>
        <w:tc>
          <w:tcPr>
            <w:tcW w:w="850" w:type="dxa"/>
            <w:tcBorders>
              <w:top w:val="nil"/>
              <w:left w:val="nil"/>
              <w:bottom w:val="single" w:color="auto" w:sz="4" w:space="0"/>
              <w:right w:val="single" w:color="auto" w:sz="4" w:space="0"/>
            </w:tcBorders>
            <w:noWrap w:val="0"/>
            <w:vAlign w:val="center"/>
          </w:tcPr>
          <w:p w14:paraId="0D05491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w:t>
            </w:r>
            <w:r>
              <w:rPr>
                <w:rFonts w:ascii="Calibri" w:hAnsi="Calibri" w:eastAsia="宋体" w:cs="Calibri"/>
                <w:i w:val="0"/>
                <w:color w:val="000000"/>
                <w:kern w:val="0"/>
                <w:sz w:val="16"/>
                <w:szCs w:val="16"/>
                <w:u w:val="none"/>
                <w:lang w:val="en-US" w:eastAsia="zh-CN" w:bidi="ar"/>
              </w:rPr>
              <w:t>30</w:t>
            </w:r>
            <w:r>
              <w:rPr>
                <w:rStyle w:val="8"/>
                <w:lang w:val="en-US" w:eastAsia="zh-CN" w:bidi="ar"/>
              </w:rPr>
              <w:t>万</w:t>
            </w:r>
          </w:p>
        </w:tc>
        <w:tc>
          <w:tcPr>
            <w:tcW w:w="851" w:type="dxa"/>
            <w:tcBorders>
              <w:top w:val="nil"/>
              <w:left w:val="nil"/>
              <w:bottom w:val="single" w:color="auto" w:sz="4" w:space="0"/>
              <w:right w:val="single" w:color="auto" w:sz="4" w:space="0"/>
            </w:tcBorders>
            <w:noWrap w:val="0"/>
            <w:vAlign w:val="center"/>
          </w:tcPr>
          <w:p w14:paraId="053381E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8"/>
                <w:szCs w:val="18"/>
                <w:u w:val="none"/>
                <w:lang w:val="en-US" w:eastAsia="zh-CN" w:bidi="ar"/>
              </w:rPr>
              <w:t>31200</w:t>
            </w:r>
            <w:r>
              <w:rPr>
                <w:rStyle w:val="9"/>
                <w:lang w:val="en-US" w:eastAsia="zh-CN" w:bidi="ar"/>
              </w:rPr>
              <w:t>册</w:t>
            </w:r>
          </w:p>
        </w:tc>
        <w:tc>
          <w:tcPr>
            <w:tcW w:w="567" w:type="dxa"/>
            <w:gridSpan w:val="2"/>
            <w:tcBorders>
              <w:top w:val="nil"/>
              <w:left w:val="nil"/>
              <w:bottom w:val="single" w:color="auto" w:sz="4" w:space="0"/>
              <w:right w:val="single" w:color="auto" w:sz="4" w:space="0"/>
            </w:tcBorders>
            <w:noWrap w:val="0"/>
            <w:vAlign w:val="center"/>
          </w:tcPr>
          <w:p w14:paraId="1AE6149B">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7C5A00B8">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410BC524">
            <w:pPr>
              <w:widowControl/>
              <w:jc w:val="center"/>
              <w:rPr>
                <w:rFonts w:ascii="宋体" w:hAnsi="宋体" w:cs="宋体"/>
                <w:kern w:val="0"/>
                <w:sz w:val="18"/>
                <w:szCs w:val="18"/>
              </w:rPr>
            </w:pPr>
          </w:p>
        </w:tc>
      </w:tr>
      <w:tr w14:paraId="2E7D6834">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7E7E54D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486B744">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A660517">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B70782F">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农村电影放映</w:t>
            </w:r>
          </w:p>
        </w:tc>
        <w:tc>
          <w:tcPr>
            <w:tcW w:w="850" w:type="dxa"/>
            <w:tcBorders>
              <w:top w:val="nil"/>
              <w:left w:val="nil"/>
              <w:bottom w:val="single" w:color="auto" w:sz="4" w:space="0"/>
              <w:right w:val="single" w:color="auto" w:sz="4" w:space="0"/>
            </w:tcBorders>
            <w:noWrap w:val="0"/>
            <w:vAlign w:val="center"/>
          </w:tcPr>
          <w:p w14:paraId="4C7BC7A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5</w:t>
            </w:r>
            <w:r>
              <w:rPr>
                <w:rStyle w:val="8"/>
                <w:lang w:val="en-US" w:eastAsia="zh-CN" w:bidi="ar"/>
              </w:rPr>
              <w:t>676场</w:t>
            </w:r>
          </w:p>
        </w:tc>
        <w:tc>
          <w:tcPr>
            <w:tcW w:w="851" w:type="dxa"/>
            <w:tcBorders>
              <w:top w:val="nil"/>
              <w:left w:val="nil"/>
              <w:bottom w:val="single" w:color="auto" w:sz="4" w:space="0"/>
              <w:right w:val="single" w:color="auto" w:sz="4" w:space="0"/>
            </w:tcBorders>
            <w:noWrap w:val="0"/>
            <w:vAlign w:val="center"/>
          </w:tcPr>
          <w:p w14:paraId="6F016337">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8"/>
                <w:szCs w:val="18"/>
                <w:u w:val="none"/>
                <w:lang w:val="en-US" w:eastAsia="zh-CN" w:bidi="ar"/>
              </w:rPr>
              <w:t>5676</w:t>
            </w:r>
            <w:r>
              <w:rPr>
                <w:rStyle w:val="9"/>
                <w:lang w:val="en-US" w:eastAsia="zh-CN" w:bidi="ar"/>
              </w:rPr>
              <w:t>场</w:t>
            </w:r>
          </w:p>
        </w:tc>
        <w:tc>
          <w:tcPr>
            <w:tcW w:w="567" w:type="dxa"/>
            <w:gridSpan w:val="2"/>
            <w:tcBorders>
              <w:top w:val="nil"/>
              <w:left w:val="nil"/>
              <w:bottom w:val="single" w:color="auto" w:sz="4" w:space="0"/>
              <w:right w:val="single" w:color="auto" w:sz="4" w:space="0"/>
            </w:tcBorders>
            <w:noWrap w:val="0"/>
            <w:vAlign w:val="center"/>
          </w:tcPr>
          <w:p w14:paraId="55E0E2A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3D2A7722">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59A7669A">
            <w:pPr>
              <w:widowControl/>
              <w:jc w:val="center"/>
              <w:rPr>
                <w:rFonts w:ascii="宋体" w:hAnsi="宋体" w:cs="宋体"/>
                <w:kern w:val="0"/>
                <w:sz w:val="18"/>
                <w:szCs w:val="18"/>
              </w:rPr>
            </w:pPr>
          </w:p>
        </w:tc>
      </w:tr>
      <w:tr w14:paraId="52629B2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DAA453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69D25CD">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0D91B45">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B7F5DCA">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设施维修、设备购置</w:t>
            </w:r>
          </w:p>
        </w:tc>
        <w:tc>
          <w:tcPr>
            <w:tcW w:w="850" w:type="dxa"/>
            <w:tcBorders>
              <w:top w:val="nil"/>
              <w:left w:val="nil"/>
              <w:bottom w:val="single" w:color="auto" w:sz="4" w:space="0"/>
              <w:right w:val="single" w:color="auto" w:sz="4" w:space="0"/>
            </w:tcBorders>
            <w:noWrap w:val="0"/>
            <w:vAlign w:val="center"/>
          </w:tcPr>
          <w:p w14:paraId="54DFDC6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51F8CC38">
            <w:pPr>
              <w:widowControl/>
              <w:jc w:val="center"/>
              <w:textAlignment w:val="center"/>
              <w:rPr>
                <w:rFonts w:ascii="宋体" w:hAnsi="宋体" w:cs="宋体"/>
                <w:kern w:val="0"/>
                <w:sz w:val="18"/>
                <w:szCs w:val="18"/>
              </w:rPr>
            </w:pPr>
            <w:r>
              <w:rPr>
                <w:rFonts w:hint="eastAsia" w:ascii="Calibri" w:hAnsi="Calibri" w:eastAsia="宋体" w:cs="Calibri"/>
                <w:i w:val="0"/>
                <w:color w:val="000000"/>
                <w:kern w:val="0"/>
                <w:sz w:val="18"/>
                <w:szCs w:val="18"/>
                <w:u w:val="none"/>
                <w:lang w:val="en-US" w:eastAsia="zh-CN" w:bidi="ar"/>
              </w:rPr>
              <w:t>100</w:t>
            </w:r>
            <w:r>
              <w:rPr>
                <w:rFonts w:hint="default" w:ascii="Calibri" w:hAnsi="Calibri" w:eastAsia="宋体" w:cs="Calibri"/>
                <w:i w:val="0"/>
                <w:color w:val="000000"/>
                <w:kern w:val="0"/>
                <w:sz w:val="18"/>
                <w:szCs w:val="18"/>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36D2A76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00A74BDE">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3B4F7287">
            <w:pPr>
              <w:widowControl/>
              <w:jc w:val="center"/>
              <w:rPr>
                <w:rFonts w:ascii="宋体" w:hAnsi="宋体" w:cs="宋体"/>
                <w:kern w:val="0"/>
                <w:sz w:val="18"/>
                <w:szCs w:val="18"/>
              </w:rPr>
            </w:pPr>
          </w:p>
        </w:tc>
      </w:tr>
      <w:tr w14:paraId="58AAD8FA">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435C28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08CBB5B">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1D5E4E2">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E78C877">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数字文化建设</w:t>
            </w:r>
          </w:p>
        </w:tc>
        <w:tc>
          <w:tcPr>
            <w:tcW w:w="850" w:type="dxa"/>
            <w:tcBorders>
              <w:top w:val="nil"/>
              <w:left w:val="nil"/>
              <w:bottom w:val="single" w:color="auto" w:sz="4" w:space="0"/>
              <w:right w:val="single" w:color="auto" w:sz="4" w:space="0"/>
            </w:tcBorders>
            <w:noWrap w:val="0"/>
            <w:vAlign w:val="center"/>
          </w:tcPr>
          <w:p w14:paraId="653123D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67DBDFC2">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8"/>
                <w:szCs w:val="18"/>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FFA829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105045A2">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7995D21E">
            <w:pPr>
              <w:widowControl/>
              <w:jc w:val="center"/>
              <w:rPr>
                <w:rFonts w:ascii="宋体" w:hAnsi="宋体" w:cs="宋体"/>
                <w:kern w:val="0"/>
                <w:sz w:val="18"/>
                <w:szCs w:val="18"/>
              </w:rPr>
            </w:pPr>
          </w:p>
        </w:tc>
      </w:tr>
      <w:tr w14:paraId="1A620E1B">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088AF17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98D25F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FACA3C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39474B5D">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项目指标完成率</w:t>
            </w:r>
          </w:p>
        </w:tc>
        <w:tc>
          <w:tcPr>
            <w:tcW w:w="850" w:type="dxa"/>
            <w:tcBorders>
              <w:top w:val="nil"/>
              <w:left w:val="nil"/>
              <w:bottom w:val="single" w:color="auto" w:sz="4" w:space="0"/>
              <w:right w:val="single" w:color="auto" w:sz="4" w:space="0"/>
            </w:tcBorders>
            <w:noWrap w:val="0"/>
            <w:vAlign w:val="center"/>
          </w:tcPr>
          <w:p w14:paraId="67F7C1E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57828B30">
            <w:pPr>
              <w:widowControl/>
              <w:jc w:val="center"/>
              <w:textAlignment w:val="center"/>
              <w:rPr>
                <w:rFonts w:ascii="宋体" w:hAnsi="宋体" w:cs="宋体"/>
                <w:kern w:val="0"/>
                <w:sz w:val="18"/>
                <w:szCs w:val="18"/>
              </w:rPr>
            </w:pPr>
            <w:r>
              <w:rPr>
                <w:rFonts w:hint="eastAsia" w:ascii="Calibri" w:hAnsi="Calibri" w:eastAsia="宋体" w:cs="Calibri"/>
                <w:i w:val="0"/>
                <w:color w:val="000000"/>
                <w:kern w:val="0"/>
                <w:sz w:val="16"/>
                <w:szCs w:val="16"/>
                <w:u w:val="none"/>
                <w:lang w:val="en-US" w:eastAsia="zh-CN" w:bidi="ar"/>
              </w:rPr>
              <w:t>100</w:t>
            </w:r>
            <w:r>
              <w:rPr>
                <w:rFonts w:hint="default" w:ascii="Calibri" w:hAnsi="Calibri" w:eastAsia="宋体" w:cs="Calibri"/>
                <w:i w:val="0"/>
                <w:color w:val="000000"/>
                <w:kern w:val="0"/>
                <w:sz w:val="16"/>
                <w:szCs w:val="16"/>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28461E6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4FE499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90347BE">
            <w:pPr>
              <w:widowControl/>
              <w:jc w:val="center"/>
              <w:rPr>
                <w:rFonts w:ascii="宋体" w:hAnsi="宋体" w:cs="宋体"/>
                <w:kern w:val="0"/>
                <w:sz w:val="18"/>
                <w:szCs w:val="18"/>
              </w:rPr>
            </w:pPr>
          </w:p>
        </w:tc>
      </w:tr>
      <w:tr w14:paraId="0A6E108D">
        <w:tblPrEx>
          <w:tblCellMar>
            <w:top w:w="0" w:type="dxa"/>
            <w:left w:w="108" w:type="dxa"/>
            <w:bottom w:w="0" w:type="dxa"/>
            <w:right w:w="108" w:type="dxa"/>
          </w:tblCellMar>
        </w:tblPrEx>
        <w:trPr>
          <w:trHeight w:val="559" w:hRule="exact"/>
        </w:trPr>
        <w:tc>
          <w:tcPr>
            <w:tcW w:w="588" w:type="dxa"/>
            <w:vMerge w:val="continue"/>
            <w:tcBorders>
              <w:left w:val="single" w:color="auto" w:sz="4" w:space="0"/>
              <w:right w:val="single" w:color="auto" w:sz="4" w:space="0"/>
            </w:tcBorders>
            <w:noWrap w:val="0"/>
            <w:vAlign w:val="center"/>
          </w:tcPr>
          <w:p w14:paraId="08C416C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024F54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9F08BF7">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53B2372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712984FB">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8"/>
                <w:lang w:val="en-US" w:eastAsia="zh-CN" w:bidi="ar"/>
              </w:rPr>
              <w:t>年</w:t>
            </w:r>
            <w:r>
              <w:rPr>
                <w:rFonts w:ascii="Calibri" w:hAnsi="Calibri" w:eastAsia="宋体" w:cs="Calibri"/>
                <w:i w:val="0"/>
                <w:color w:val="000000"/>
                <w:kern w:val="0"/>
                <w:sz w:val="16"/>
                <w:szCs w:val="16"/>
                <w:u w:val="none"/>
                <w:lang w:val="en-US" w:eastAsia="zh-CN" w:bidi="ar"/>
              </w:rPr>
              <w:t>12</w:t>
            </w:r>
            <w:r>
              <w:rPr>
                <w:rStyle w:val="8"/>
                <w:lang w:val="en-US" w:eastAsia="zh-CN" w:bidi="ar"/>
              </w:rPr>
              <w:t>月底</w:t>
            </w:r>
          </w:p>
        </w:tc>
        <w:tc>
          <w:tcPr>
            <w:tcW w:w="851" w:type="dxa"/>
            <w:tcBorders>
              <w:top w:val="nil"/>
              <w:left w:val="nil"/>
              <w:bottom w:val="single" w:color="auto" w:sz="4" w:space="0"/>
              <w:right w:val="single" w:color="auto" w:sz="4" w:space="0"/>
            </w:tcBorders>
            <w:noWrap w:val="0"/>
            <w:vAlign w:val="center"/>
          </w:tcPr>
          <w:p w14:paraId="1A80AE6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2021年</w:t>
            </w:r>
            <w:r>
              <w:rPr>
                <w:rFonts w:ascii="Calibri" w:hAnsi="Calibri" w:eastAsia="宋体" w:cs="Calibri"/>
                <w:i w:val="0"/>
                <w:color w:val="000000"/>
                <w:kern w:val="0"/>
                <w:sz w:val="16"/>
                <w:szCs w:val="16"/>
                <w:u w:val="none"/>
                <w:lang w:val="en-US" w:eastAsia="zh-CN" w:bidi="ar"/>
              </w:rPr>
              <w:t>12</w:t>
            </w:r>
            <w:r>
              <w:rPr>
                <w:rStyle w:val="8"/>
                <w:lang w:val="en-US" w:eastAsia="zh-CN" w:bidi="ar"/>
              </w:rPr>
              <w:t>月底</w:t>
            </w:r>
          </w:p>
        </w:tc>
        <w:tc>
          <w:tcPr>
            <w:tcW w:w="567" w:type="dxa"/>
            <w:gridSpan w:val="2"/>
            <w:tcBorders>
              <w:top w:val="nil"/>
              <w:left w:val="nil"/>
              <w:bottom w:val="single" w:color="auto" w:sz="4" w:space="0"/>
              <w:right w:val="single" w:color="auto" w:sz="4" w:space="0"/>
            </w:tcBorders>
            <w:noWrap w:val="0"/>
            <w:vAlign w:val="center"/>
          </w:tcPr>
          <w:p w14:paraId="040F6B9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9AA656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1177323">
            <w:pPr>
              <w:widowControl/>
              <w:jc w:val="center"/>
              <w:rPr>
                <w:rFonts w:ascii="宋体" w:hAnsi="宋体" w:cs="宋体"/>
                <w:kern w:val="0"/>
                <w:sz w:val="18"/>
                <w:szCs w:val="18"/>
              </w:rPr>
            </w:pPr>
          </w:p>
        </w:tc>
      </w:tr>
      <w:tr w14:paraId="6451DE6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8DFADD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8F3C57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259CFD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70247D4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51FAAE8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36433AA3">
            <w:pPr>
              <w:widowControl/>
              <w:jc w:val="center"/>
              <w:textAlignment w:val="center"/>
              <w:rPr>
                <w:rFonts w:ascii="宋体" w:hAnsi="宋体" w:cs="宋体"/>
                <w:kern w:val="0"/>
                <w:sz w:val="18"/>
                <w:szCs w:val="18"/>
              </w:rPr>
            </w:pPr>
            <w:r>
              <w:rPr>
                <w:rFonts w:hint="eastAsia" w:ascii="Calibri" w:hAnsi="Calibri" w:eastAsia="宋体" w:cs="Calibri"/>
                <w:i w:val="0"/>
                <w:color w:val="000000"/>
                <w:kern w:val="0"/>
                <w:sz w:val="16"/>
                <w:szCs w:val="16"/>
                <w:u w:val="none"/>
                <w:lang w:val="en-US" w:eastAsia="zh-CN" w:bidi="ar"/>
              </w:rPr>
              <w:t>100</w:t>
            </w:r>
            <w:r>
              <w:rPr>
                <w:rFonts w:hint="default" w:ascii="Calibri" w:hAnsi="Calibri" w:eastAsia="宋体" w:cs="Calibri"/>
                <w:i w:val="0"/>
                <w:color w:val="000000"/>
                <w:kern w:val="0"/>
                <w:sz w:val="16"/>
                <w:szCs w:val="16"/>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179E2C4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09D0D0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51F022B">
            <w:pPr>
              <w:widowControl/>
              <w:jc w:val="center"/>
              <w:rPr>
                <w:rFonts w:ascii="宋体" w:hAnsi="宋体" w:cs="宋体"/>
                <w:kern w:val="0"/>
                <w:sz w:val="18"/>
                <w:szCs w:val="18"/>
              </w:rPr>
            </w:pPr>
          </w:p>
        </w:tc>
      </w:tr>
      <w:tr w14:paraId="7B818E94">
        <w:tblPrEx>
          <w:tblCellMar>
            <w:top w:w="0" w:type="dxa"/>
            <w:left w:w="108" w:type="dxa"/>
            <w:bottom w:w="0" w:type="dxa"/>
            <w:right w:w="108" w:type="dxa"/>
          </w:tblCellMar>
        </w:tblPrEx>
        <w:trPr>
          <w:trHeight w:val="664" w:hRule="exact"/>
        </w:trPr>
        <w:tc>
          <w:tcPr>
            <w:tcW w:w="588" w:type="dxa"/>
            <w:vMerge w:val="continue"/>
            <w:tcBorders>
              <w:left w:val="single" w:color="auto" w:sz="4" w:space="0"/>
              <w:right w:val="single" w:color="auto" w:sz="4" w:space="0"/>
            </w:tcBorders>
            <w:noWrap w:val="0"/>
            <w:vAlign w:val="center"/>
          </w:tcPr>
          <w:p w14:paraId="5B0521E5">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CF98019">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574BF3C2">
            <w:pPr>
              <w:widowControl/>
              <w:jc w:val="center"/>
              <w:rPr>
                <w:rFonts w:ascii="宋体" w:hAnsi="宋体" w:cs="宋体"/>
                <w:kern w:val="0"/>
                <w:sz w:val="18"/>
                <w:szCs w:val="18"/>
              </w:rPr>
            </w:pPr>
            <w:r>
              <w:rPr>
                <w:rFonts w:hint="eastAsia" w:ascii="宋体" w:hAnsi="宋体" w:cs="宋体"/>
                <w:kern w:val="0"/>
                <w:sz w:val="18"/>
                <w:szCs w:val="18"/>
              </w:rPr>
              <w:t>经济效益</w:t>
            </w:r>
          </w:p>
          <w:p w14:paraId="2BAE727B">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74C478C">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经济效益指标</w:t>
            </w:r>
          </w:p>
        </w:tc>
        <w:tc>
          <w:tcPr>
            <w:tcW w:w="850" w:type="dxa"/>
            <w:tcBorders>
              <w:top w:val="nil"/>
              <w:left w:val="nil"/>
              <w:bottom w:val="single" w:color="auto" w:sz="4" w:space="0"/>
              <w:right w:val="single" w:color="auto" w:sz="4" w:space="0"/>
            </w:tcBorders>
            <w:noWrap w:val="0"/>
            <w:vAlign w:val="center"/>
          </w:tcPr>
          <w:p w14:paraId="70D879B3">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促进社会经济水平发展</w:t>
            </w:r>
          </w:p>
        </w:tc>
        <w:tc>
          <w:tcPr>
            <w:tcW w:w="851" w:type="dxa"/>
            <w:tcBorders>
              <w:top w:val="nil"/>
              <w:left w:val="nil"/>
              <w:bottom w:val="single" w:color="auto" w:sz="4" w:space="0"/>
              <w:right w:val="single" w:color="auto" w:sz="4" w:space="0"/>
            </w:tcBorders>
            <w:noWrap w:val="0"/>
            <w:vAlign w:val="center"/>
          </w:tcPr>
          <w:p w14:paraId="46B0104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567" w:type="dxa"/>
            <w:gridSpan w:val="2"/>
            <w:tcBorders>
              <w:top w:val="nil"/>
              <w:left w:val="nil"/>
              <w:bottom w:val="single" w:color="auto" w:sz="4" w:space="0"/>
              <w:right w:val="single" w:color="auto" w:sz="4" w:space="0"/>
            </w:tcBorders>
            <w:noWrap w:val="0"/>
            <w:vAlign w:val="center"/>
          </w:tcPr>
          <w:p w14:paraId="76CB22A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003389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C4D15C6">
            <w:pPr>
              <w:widowControl/>
              <w:jc w:val="center"/>
              <w:rPr>
                <w:rFonts w:ascii="宋体" w:hAnsi="宋体" w:cs="宋体"/>
                <w:kern w:val="0"/>
                <w:sz w:val="18"/>
                <w:szCs w:val="18"/>
              </w:rPr>
            </w:pPr>
          </w:p>
        </w:tc>
      </w:tr>
      <w:tr w14:paraId="4C4C2350">
        <w:tblPrEx>
          <w:tblCellMar>
            <w:top w:w="0" w:type="dxa"/>
            <w:left w:w="108" w:type="dxa"/>
            <w:bottom w:w="0" w:type="dxa"/>
            <w:right w:w="108" w:type="dxa"/>
          </w:tblCellMar>
        </w:tblPrEx>
        <w:trPr>
          <w:trHeight w:val="634" w:hRule="exact"/>
        </w:trPr>
        <w:tc>
          <w:tcPr>
            <w:tcW w:w="588" w:type="dxa"/>
            <w:vMerge w:val="continue"/>
            <w:tcBorders>
              <w:left w:val="single" w:color="auto" w:sz="4" w:space="0"/>
              <w:right w:val="single" w:color="auto" w:sz="4" w:space="0"/>
            </w:tcBorders>
            <w:noWrap w:val="0"/>
            <w:vAlign w:val="center"/>
          </w:tcPr>
          <w:p w14:paraId="3997D46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F4B4E19">
            <w:pPr>
              <w:widowControl/>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140B300E">
            <w:pPr>
              <w:widowControl/>
              <w:jc w:val="center"/>
              <w:rPr>
                <w:rFonts w:ascii="宋体" w:hAnsi="宋体" w:cs="宋体"/>
                <w:kern w:val="0"/>
                <w:sz w:val="18"/>
                <w:szCs w:val="18"/>
              </w:rPr>
            </w:pPr>
            <w:r>
              <w:rPr>
                <w:rFonts w:hint="eastAsia" w:ascii="宋体" w:hAnsi="宋体" w:cs="宋体"/>
                <w:kern w:val="0"/>
                <w:sz w:val="18"/>
                <w:szCs w:val="18"/>
              </w:rPr>
              <w:t>社会效益</w:t>
            </w:r>
          </w:p>
          <w:p w14:paraId="7BA81625">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74AA2B7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农村文化设施设备建设水平</w:t>
            </w:r>
          </w:p>
        </w:tc>
        <w:tc>
          <w:tcPr>
            <w:tcW w:w="850" w:type="dxa"/>
            <w:tcBorders>
              <w:top w:val="nil"/>
              <w:left w:val="nil"/>
              <w:bottom w:val="single" w:color="auto" w:sz="4" w:space="0"/>
              <w:right w:val="single" w:color="auto" w:sz="4" w:space="0"/>
            </w:tcBorders>
            <w:noWrap w:val="0"/>
            <w:vAlign w:val="center"/>
          </w:tcPr>
          <w:p w14:paraId="4EEB1F3A">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稳步提升</w:t>
            </w:r>
          </w:p>
        </w:tc>
        <w:tc>
          <w:tcPr>
            <w:tcW w:w="851" w:type="dxa"/>
            <w:tcBorders>
              <w:top w:val="nil"/>
              <w:left w:val="nil"/>
              <w:bottom w:val="single" w:color="auto" w:sz="4" w:space="0"/>
              <w:right w:val="single" w:color="auto" w:sz="4" w:space="0"/>
            </w:tcBorders>
            <w:noWrap w:val="0"/>
            <w:vAlign w:val="center"/>
          </w:tcPr>
          <w:p w14:paraId="2EED6B4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稳步提升</w:t>
            </w:r>
          </w:p>
        </w:tc>
        <w:tc>
          <w:tcPr>
            <w:tcW w:w="567" w:type="dxa"/>
            <w:gridSpan w:val="2"/>
            <w:tcBorders>
              <w:top w:val="nil"/>
              <w:left w:val="nil"/>
              <w:bottom w:val="single" w:color="auto" w:sz="4" w:space="0"/>
              <w:right w:val="single" w:color="auto" w:sz="4" w:space="0"/>
            </w:tcBorders>
            <w:noWrap w:val="0"/>
            <w:vAlign w:val="center"/>
          </w:tcPr>
          <w:p w14:paraId="06933D1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5C627E6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3C65840F">
            <w:pPr>
              <w:widowControl/>
              <w:jc w:val="center"/>
              <w:rPr>
                <w:rFonts w:ascii="宋体" w:hAnsi="宋体" w:cs="宋体"/>
                <w:kern w:val="0"/>
                <w:sz w:val="18"/>
                <w:szCs w:val="18"/>
              </w:rPr>
            </w:pPr>
          </w:p>
        </w:tc>
      </w:tr>
      <w:tr w14:paraId="3EC5CF3D">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2106064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9593094">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B545C07">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DB945F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基层群众精神文化生活满足感</w:t>
            </w:r>
          </w:p>
        </w:tc>
        <w:tc>
          <w:tcPr>
            <w:tcW w:w="850" w:type="dxa"/>
            <w:tcBorders>
              <w:top w:val="nil"/>
              <w:left w:val="nil"/>
              <w:bottom w:val="single" w:color="auto" w:sz="4" w:space="0"/>
              <w:right w:val="single" w:color="auto" w:sz="4" w:space="0"/>
            </w:tcBorders>
            <w:noWrap w:val="0"/>
            <w:vAlign w:val="center"/>
          </w:tcPr>
          <w:p w14:paraId="21025DA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持续增加</w:t>
            </w:r>
          </w:p>
        </w:tc>
        <w:tc>
          <w:tcPr>
            <w:tcW w:w="851" w:type="dxa"/>
            <w:tcBorders>
              <w:top w:val="nil"/>
              <w:left w:val="nil"/>
              <w:bottom w:val="single" w:color="auto" w:sz="4" w:space="0"/>
              <w:right w:val="single" w:color="auto" w:sz="4" w:space="0"/>
            </w:tcBorders>
            <w:noWrap w:val="0"/>
            <w:vAlign w:val="center"/>
          </w:tcPr>
          <w:p w14:paraId="4E18029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持续增加</w:t>
            </w:r>
          </w:p>
        </w:tc>
        <w:tc>
          <w:tcPr>
            <w:tcW w:w="567" w:type="dxa"/>
            <w:gridSpan w:val="2"/>
            <w:tcBorders>
              <w:top w:val="nil"/>
              <w:left w:val="nil"/>
              <w:bottom w:val="single" w:color="auto" w:sz="4" w:space="0"/>
              <w:right w:val="single" w:color="auto" w:sz="4" w:space="0"/>
            </w:tcBorders>
            <w:noWrap w:val="0"/>
            <w:vAlign w:val="center"/>
          </w:tcPr>
          <w:p w14:paraId="53A4557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7365557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0299B854">
            <w:pPr>
              <w:widowControl/>
              <w:jc w:val="center"/>
              <w:rPr>
                <w:rFonts w:ascii="宋体" w:hAnsi="宋体" w:cs="宋体"/>
                <w:kern w:val="0"/>
                <w:sz w:val="18"/>
                <w:szCs w:val="18"/>
              </w:rPr>
            </w:pPr>
          </w:p>
        </w:tc>
      </w:tr>
      <w:tr w14:paraId="16B232E9">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6D85371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0B2141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A6CE89C">
            <w:pPr>
              <w:widowControl/>
              <w:jc w:val="center"/>
              <w:rPr>
                <w:rFonts w:ascii="宋体" w:hAnsi="宋体" w:cs="宋体"/>
                <w:kern w:val="0"/>
                <w:sz w:val="18"/>
                <w:szCs w:val="18"/>
              </w:rPr>
            </w:pPr>
            <w:r>
              <w:rPr>
                <w:rFonts w:hint="eastAsia" w:ascii="宋体" w:hAnsi="宋体" w:cs="宋体"/>
                <w:kern w:val="0"/>
                <w:sz w:val="18"/>
                <w:szCs w:val="18"/>
              </w:rPr>
              <w:t>生态效益</w:t>
            </w:r>
          </w:p>
          <w:p w14:paraId="3E31C89B">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26F02103">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基层群众精神文化生活满足感</w:t>
            </w:r>
          </w:p>
        </w:tc>
        <w:tc>
          <w:tcPr>
            <w:tcW w:w="850" w:type="dxa"/>
            <w:tcBorders>
              <w:top w:val="nil"/>
              <w:left w:val="nil"/>
              <w:bottom w:val="single" w:color="auto" w:sz="4" w:space="0"/>
              <w:right w:val="single" w:color="auto" w:sz="4" w:space="0"/>
            </w:tcBorders>
            <w:noWrap w:val="0"/>
            <w:vAlign w:val="center"/>
          </w:tcPr>
          <w:p w14:paraId="24A9723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持续增加</w:t>
            </w:r>
          </w:p>
        </w:tc>
        <w:tc>
          <w:tcPr>
            <w:tcW w:w="851" w:type="dxa"/>
            <w:tcBorders>
              <w:top w:val="nil"/>
              <w:left w:val="nil"/>
              <w:bottom w:val="single" w:color="auto" w:sz="4" w:space="0"/>
              <w:right w:val="single" w:color="auto" w:sz="4" w:space="0"/>
            </w:tcBorders>
            <w:noWrap w:val="0"/>
            <w:vAlign w:val="center"/>
          </w:tcPr>
          <w:p w14:paraId="6514A18E">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持续增加</w:t>
            </w:r>
          </w:p>
        </w:tc>
        <w:tc>
          <w:tcPr>
            <w:tcW w:w="567" w:type="dxa"/>
            <w:gridSpan w:val="2"/>
            <w:tcBorders>
              <w:top w:val="nil"/>
              <w:left w:val="nil"/>
              <w:bottom w:val="single" w:color="auto" w:sz="4" w:space="0"/>
              <w:right w:val="single" w:color="auto" w:sz="4" w:space="0"/>
            </w:tcBorders>
            <w:noWrap w:val="0"/>
            <w:vAlign w:val="center"/>
          </w:tcPr>
          <w:p w14:paraId="1D116FF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6668C4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A1FBCBF">
            <w:pPr>
              <w:widowControl/>
              <w:jc w:val="center"/>
              <w:rPr>
                <w:rFonts w:ascii="宋体" w:hAnsi="宋体" w:cs="宋体"/>
                <w:kern w:val="0"/>
                <w:sz w:val="18"/>
                <w:szCs w:val="18"/>
              </w:rPr>
            </w:pPr>
          </w:p>
        </w:tc>
      </w:tr>
      <w:tr w14:paraId="4D0319F4">
        <w:tblPrEx>
          <w:tblCellMar>
            <w:top w:w="0" w:type="dxa"/>
            <w:left w:w="108" w:type="dxa"/>
            <w:bottom w:w="0" w:type="dxa"/>
            <w:right w:w="108" w:type="dxa"/>
          </w:tblCellMar>
        </w:tblPrEx>
        <w:trPr>
          <w:trHeight w:val="694" w:hRule="exact"/>
        </w:trPr>
        <w:tc>
          <w:tcPr>
            <w:tcW w:w="588" w:type="dxa"/>
            <w:vMerge w:val="continue"/>
            <w:tcBorders>
              <w:left w:val="single" w:color="auto" w:sz="4" w:space="0"/>
              <w:right w:val="single" w:color="auto" w:sz="4" w:space="0"/>
            </w:tcBorders>
            <w:noWrap w:val="0"/>
            <w:vAlign w:val="center"/>
          </w:tcPr>
          <w:p w14:paraId="785AB39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8469038">
            <w:pPr>
              <w:widowControl/>
              <w:jc w:val="center"/>
              <w:rPr>
                <w:rFonts w:ascii="宋体" w:hAnsi="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14:paraId="564CF59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6295A5B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基本公共文化服务水平稳步提升</w:t>
            </w:r>
          </w:p>
        </w:tc>
        <w:tc>
          <w:tcPr>
            <w:tcW w:w="850" w:type="dxa"/>
            <w:tcBorders>
              <w:top w:val="nil"/>
              <w:left w:val="nil"/>
              <w:bottom w:val="single" w:color="auto" w:sz="4" w:space="0"/>
              <w:right w:val="single" w:color="auto" w:sz="4" w:space="0"/>
            </w:tcBorders>
            <w:noWrap w:val="0"/>
            <w:vAlign w:val="center"/>
          </w:tcPr>
          <w:p w14:paraId="70B5114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长期</w:t>
            </w:r>
          </w:p>
        </w:tc>
        <w:tc>
          <w:tcPr>
            <w:tcW w:w="851" w:type="dxa"/>
            <w:tcBorders>
              <w:top w:val="nil"/>
              <w:left w:val="nil"/>
              <w:bottom w:val="single" w:color="auto" w:sz="4" w:space="0"/>
              <w:right w:val="single" w:color="auto" w:sz="4" w:space="0"/>
            </w:tcBorders>
            <w:noWrap w:val="0"/>
            <w:vAlign w:val="center"/>
          </w:tcPr>
          <w:p w14:paraId="3EFDE60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长期</w:t>
            </w:r>
          </w:p>
        </w:tc>
        <w:tc>
          <w:tcPr>
            <w:tcW w:w="567" w:type="dxa"/>
            <w:gridSpan w:val="2"/>
            <w:tcBorders>
              <w:top w:val="nil"/>
              <w:left w:val="nil"/>
              <w:bottom w:val="single" w:color="auto" w:sz="4" w:space="0"/>
              <w:right w:val="single" w:color="auto" w:sz="4" w:space="0"/>
            </w:tcBorders>
            <w:noWrap w:val="0"/>
            <w:vAlign w:val="center"/>
          </w:tcPr>
          <w:p w14:paraId="3280989A">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2D5A856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4EFCE928">
            <w:pPr>
              <w:widowControl/>
              <w:jc w:val="center"/>
              <w:rPr>
                <w:rFonts w:ascii="宋体" w:hAnsi="宋体" w:cs="宋体"/>
                <w:kern w:val="0"/>
                <w:sz w:val="18"/>
                <w:szCs w:val="18"/>
              </w:rPr>
            </w:pPr>
          </w:p>
        </w:tc>
      </w:tr>
      <w:tr w14:paraId="6C5FEC5F">
        <w:tblPrEx>
          <w:tblCellMar>
            <w:top w:w="0" w:type="dxa"/>
            <w:left w:w="108" w:type="dxa"/>
            <w:bottom w:w="0" w:type="dxa"/>
            <w:right w:w="108" w:type="dxa"/>
          </w:tblCellMar>
        </w:tblPrEx>
        <w:trPr>
          <w:trHeight w:val="694" w:hRule="exact"/>
        </w:trPr>
        <w:tc>
          <w:tcPr>
            <w:tcW w:w="588" w:type="dxa"/>
            <w:vMerge w:val="continue"/>
            <w:tcBorders>
              <w:left w:val="single" w:color="auto" w:sz="4" w:space="0"/>
              <w:right w:val="single" w:color="auto" w:sz="4" w:space="0"/>
            </w:tcBorders>
            <w:noWrap w:val="0"/>
            <w:vAlign w:val="center"/>
          </w:tcPr>
          <w:p w14:paraId="1263D893">
            <w:pPr>
              <w:widowControl/>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noWrap w:val="0"/>
            <w:vAlign w:val="center"/>
          </w:tcPr>
          <w:p w14:paraId="78EC82D8">
            <w:pPr>
              <w:widowControl/>
              <w:jc w:val="center"/>
              <w:rPr>
                <w:rFonts w:ascii="宋体" w:hAnsi="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14:paraId="18F1C696">
            <w:pPr>
              <w:widowControl/>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C4E279B">
            <w:pPr>
              <w:widowControl/>
              <w:jc w:val="left"/>
              <w:rPr>
                <w:rFonts w:hint="eastAsia" w:ascii="宋体" w:hAnsi="宋体" w:eastAsia="宋体" w:cs="宋体"/>
                <w:i w:val="0"/>
                <w:color w:val="000000"/>
                <w:kern w:val="0"/>
                <w:sz w:val="16"/>
                <w:szCs w:val="16"/>
                <w:u w:val="none"/>
                <w:lang w:val="en-US" w:eastAsia="zh-CN" w:bidi="ar"/>
              </w:rPr>
            </w:pPr>
            <w:r>
              <w:rPr>
                <w:rFonts w:hint="eastAsia" w:ascii="宋体" w:hAnsi="宋体" w:cs="宋体"/>
                <w:sz w:val="18"/>
                <w:szCs w:val="18"/>
              </w:rPr>
              <w:t>免费开放文化场馆（站）正常运转</w:t>
            </w:r>
          </w:p>
        </w:tc>
        <w:tc>
          <w:tcPr>
            <w:tcW w:w="850" w:type="dxa"/>
            <w:tcBorders>
              <w:top w:val="nil"/>
              <w:left w:val="nil"/>
              <w:bottom w:val="single" w:color="auto" w:sz="4" w:space="0"/>
              <w:right w:val="single" w:color="auto" w:sz="4" w:space="0"/>
            </w:tcBorders>
            <w:noWrap w:val="0"/>
            <w:vAlign w:val="center"/>
          </w:tcPr>
          <w:p w14:paraId="767C1CA9">
            <w:pPr>
              <w:widowControl/>
              <w:jc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0"/>
            <w:vAlign w:val="center"/>
          </w:tcPr>
          <w:p w14:paraId="6BDAED97">
            <w:pPr>
              <w:widowControl/>
              <w:jc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0"/>
            <w:vAlign w:val="center"/>
          </w:tcPr>
          <w:p w14:paraId="48F833AB">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5EBBCB24">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42BF4686">
            <w:pPr>
              <w:widowControl/>
              <w:jc w:val="center"/>
              <w:rPr>
                <w:rFonts w:ascii="宋体" w:hAnsi="宋体" w:cs="宋体"/>
                <w:kern w:val="0"/>
                <w:sz w:val="18"/>
                <w:szCs w:val="18"/>
              </w:rPr>
            </w:pPr>
          </w:p>
        </w:tc>
      </w:tr>
      <w:tr w14:paraId="5B68D6C1">
        <w:tblPrEx>
          <w:tblCellMar>
            <w:top w:w="0" w:type="dxa"/>
            <w:left w:w="108" w:type="dxa"/>
            <w:bottom w:w="0" w:type="dxa"/>
            <w:right w:w="108" w:type="dxa"/>
          </w:tblCellMar>
        </w:tblPrEx>
        <w:trPr>
          <w:trHeight w:val="694" w:hRule="exact"/>
        </w:trPr>
        <w:tc>
          <w:tcPr>
            <w:tcW w:w="588" w:type="dxa"/>
            <w:vMerge w:val="continue"/>
            <w:tcBorders>
              <w:left w:val="single" w:color="auto" w:sz="4" w:space="0"/>
              <w:right w:val="single" w:color="auto" w:sz="4" w:space="0"/>
            </w:tcBorders>
            <w:noWrap w:val="0"/>
            <w:vAlign w:val="center"/>
          </w:tcPr>
          <w:p w14:paraId="13F0CAA5">
            <w:pPr>
              <w:widowControl/>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594BF878">
            <w:pPr>
              <w:widowControl/>
              <w:jc w:val="center"/>
              <w:rPr>
                <w:rFonts w:ascii="宋体" w:hAnsi="宋体" w:cs="宋体"/>
                <w:kern w:val="0"/>
                <w:sz w:val="18"/>
                <w:szCs w:val="18"/>
              </w:rPr>
            </w:pPr>
            <w:r>
              <w:rPr>
                <w:rFonts w:hint="eastAsia" w:ascii="宋体" w:hAnsi="宋体" w:cs="宋体"/>
                <w:kern w:val="0"/>
                <w:sz w:val="18"/>
                <w:szCs w:val="18"/>
              </w:rPr>
              <w:t>满意度</w:t>
            </w:r>
          </w:p>
          <w:p w14:paraId="545D0B88">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689E0DA0">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2D2B173A">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满意度指标</w:t>
            </w:r>
          </w:p>
        </w:tc>
        <w:tc>
          <w:tcPr>
            <w:tcW w:w="850" w:type="dxa"/>
            <w:tcBorders>
              <w:top w:val="nil"/>
              <w:left w:val="nil"/>
              <w:bottom w:val="single" w:color="auto" w:sz="4" w:space="0"/>
              <w:right w:val="single" w:color="auto" w:sz="4" w:space="0"/>
            </w:tcBorders>
            <w:noWrap w:val="0"/>
            <w:vAlign w:val="center"/>
          </w:tcPr>
          <w:p w14:paraId="6A63B7D5">
            <w:pPr>
              <w:widowControl/>
              <w:jc w:val="left"/>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1" w:type="dxa"/>
            <w:tcBorders>
              <w:top w:val="nil"/>
              <w:left w:val="nil"/>
              <w:bottom w:val="single" w:color="auto" w:sz="4" w:space="0"/>
              <w:right w:val="single" w:color="auto" w:sz="4" w:space="0"/>
            </w:tcBorders>
            <w:noWrap w:val="0"/>
            <w:vAlign w:val="center"/>
          </w:tcPr>
          <w:p w14:paraId="50B27C9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0846CFD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14D931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4D7F896">
            <w:pPr>
              <w:widowControl/>
              <w:jc w:val="center"/>
              <w:rPr>
                <w:rFonts w:ascii="宋体" w:hAnsi="宋体" w:cs="宋体"/>
                <w:kern w:val="0"/>
                <w:sz w:val="18"/>
                <w:szCs w:val="18"/>
              </w:rPr>
            </w:pPr>
          </w:p>
        </w:tc>
      </w:tr>
      <w:tr w14:paraId="33A9AFF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2DCDBB6">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14:paraId="47E6CA92">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57CBEE4">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81867E2">
            <w:pPr>
              <w:widowControl/>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0B7AC234">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33DABC2">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6DD8353">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59CE933">
            <w:pPr>
              <w:widowControl/>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7117F29">
            <w:pPr>
              <w:widowControl/>
              <w:jc w:val="center"/>
              <w:rPr>
                <w:rFonts w:ascii="宋体" w:hAnsi="宋体" w:cs="宋体"/>
                <w:kern w:val="0"/>
                <w:sz w:val="18"/>
                <w:szCs w:val="18"/>
              </w:rPr>
            </w:pPr>
          </w:p>
        </w:tc>
      </w:tr>
      <w:tr w14:paraId="1B027F92">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1F28CB69">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7318D130">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33075E2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14:paraId="0B787728">
            <w:pPr>
              <w:widowControl/>
              <w:jc w:val="center"/>
              <w:rPr>
                <w:rFonts w:ascii="宋体" w:hAnsi="宋体" w:cs="宋体"/>
                <w:kern w:val="0"/>
                <w:sz w:val="18"/>
                <w:szCs w:val="18"/>
              </w:rPr>
            </w:pPr>
          </w:p>
        </w:tc>
      </w:tr>
    </w:tbl>
    <w:p w14:paraId="6FB750A9">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1CDD1409">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769FE871">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3D7001F3">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1B761B81">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591107EF">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1EC666D8">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4E09FC43">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5B82FD0B">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49EB2C5F">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0D0FA328">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15B6B771">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74BCB3F5">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7CB9C4A8">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587DA961">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04F63496">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361D0760">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6E3E54A3">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60D216FF">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乐亭县文化广电和旅游局</w:t>
      </w:r>
    </w:p>
    <w:p w14:paraId="27088EE9">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202</w:t>
      </w:r>
      <w:r>
        <w:rPr>
          <w:rFonts w:hint="eastAsia" w:ascii="黑体" w:hAnsi="黑体" w:eastAsia="黑体" w:cs="黑体"/>
          <w:b/>
          <w:i w:val="0"/>
          <w:caps w:val="0"/>
          <w:color w:val="000000"/>
          <w:spacing w:val="0"/>
          <w:sz w:val="36"/>
          <w:szCs w:val="36"/>
          <w:u w:val="none"/>
          <w:lang w:eastAsia="zh-CN"/>
        </w:rPr>
        <w:t>1</w:t>
      </w:r>
      <w:r>
        <w:rPr>
          <w:rFonts w:hint="eastAsia" w:ascii="黑体" w:hAnsi="黑体" w:eastAsia="黑体" w:cs="黑体"/>
          <w:b/>
          <w:i w:val="0"/>
          <w:caps w:val="0"/>
          <w:color w:val="000000"/>
          <w:spacing w:val="0"/>
          <w:sz w:val="36"/>
          <w:szCs w:val="36"/>
          <w:u w:val="none"/>
        </w:rPr>
        <w:t>年度乡镇文化站免费开放专项资金</w:t>
      </w:r>
    </w:p>
    <w:p w14:paraId="1432A98C">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绩效</w:t>
      </w:r>
      <w:r>
        <w:rPr>
          <w:rFonts w:hint="eastAsia" w:ascii="黑体" w:hAnsi="黑体" w:eastAsia="黑体" w:cs="黑体"/>
          <w:b/>
          <w:i w:val="0"/>
          <w:caps w:val="0"/>
          <w:color w:val="000000"/>
          <w:spacing w:val="0"/>
          <w:sz w:val="36"/>
          <w:szCs w:val="36"/>
          <w:u w:val="none"/>
          <w:lang w:eastAsia="zh-CN"/>
        </w:rPr>
        <w:t>评价</w:t>
      </w:r>
      <w:r>
        <w:rPr>
          <w:rFonts w:hint="eastAsia" w:ascii="黑体" w:hAnsi="黑体" w:eastAsia="黑体" w:cs="黑体"/>
          <w:b/>
          <w:i w:val="0"/>
          <w:caps w:val="0"/>
          <w:color w:val="000000"/>
          <w:spacing w:val="0"/>
          <w:sz w:val="36"/>
          <w:szCs w:val="36"/>
          <w:u w:val="none"/>
        </w:rPr>
        <w:t>报告</w:t>
      </w:r>
    </w:p>
    <w:p w14:paraId="5E688C83">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55A7C3E0">
      <w:pPr>
        <w:widowControl/>
        <w:spacing w:beforeAutospacing="0" w:after="0" w:afterAutospacing="0" w:line="27" w:lineRule="atLeast"/>
        <w:ind w:left="0" w:firstLine="480"/>
        <w:jc w:val="both"/>
        <w:rPr>
          <w:rFonts w:hint="default"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08429C11">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7D57FA1C">
      <w:pPr>
        <w:widowControl/>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按照《冀财教【2020】142号图书馆文化馆（站）中央免费开放》、《冀财教【2020】186号省级“三馆一站”免费开放补助》 </w:t>
      </w:r>
      <w:r>
        <w:rPr>
          <w:rFonts w:hint="default" w:ascii="仿宋_GB2312" w:hAnsi="-webkit-standard" w:eastAsia="仿宋_GB2312" w:cs="仿宋_GB2312"/>
          <w:b w:val="0"/>
          <w:i w:val="0"/>
          <w:caps w:val="0"/>
          <w:color w:val="000000"/>
          <w:spacing w:val="0"/>
          <w:kern w:val="0"/>
          <w:sz w:val="32"/>
          <w:szCs w:val="32"/>
          <w:u w:val="none"/>
          <w:lang w:val="en-US" w:eastAsia="zh-CN" w:bidi="ar"/>
        </w:rPr>
        <w:t>精神，下达</w:t>
      </w:r>
      <w:r>
        <w:rPr>
          <w:rFonts w:hint="eastAsia" w:ascii="仿宋_GB2312" w:hAnsi="-webkit-standard" w:eastAsia="仿宋_GB2312" w:cs="仿宋_GB2312"/>
          <w:b w:val="0"/>
          <w:i w:val="0"/>
          <w:caps w:val="0"/>
          <w:color w:val="000000"/>
          <w:spacing w:val="0"/>
          <w:kern w:val="0"/>
          <w:sz w:val="32"/>
          <w:szCs w:val="32"/>
          <w:u w:val="none"/>
          <w:lang w:val="en-US" w:eastAsia="zh-CN" w:bidi="ar"/>
        </w:rPr>
        <w:t>中央</w:t>
      </w:r>
      <w:r>
        <w:rPr>
          <w:rFonts w:hint="default" w:ascii="仿宋_GB2312" w:hAnsi="-webkit-standard" w:eastAsia="仿宋_GB2312" w:cs="仿宋_GB2312"/>
          <w:b w:val="0"/>
          <w:i w:val="0"/>
          <w:caps w:val="0"/>
          <w:color w:val="000000"/>
          <w:spacing w:val="0"/>
          <w:kern w:val="0"/>
          <w:sz w:val="32"/>
          <w:szCs w:val="32"/>
          <w:u w:val="none"/>
          <w:lang w:val="en-US" w:eastAsia="zh-CN" w:bidi="ar"/>
        </w:rPr>
        <w:t>资金3</w:t>
      </w:r>
      <w:r>
        <w:rPr>
          <w:rFonts w:hint="eastAsia" w:ascii="仿宋_GB2312" w:hAnsi="-webkit-standard" w:eastAsia="仿宋_GB2312" w:cs="仿宋_GB2312"/>
          <w:b w:val="0"/>
          <w:i w:val="0"/>
          <w:caps w:val="0"/>
          <w:color w:val="000000"/>
          <w:spacing w:val="0"/>
          <w:kern w:val="0"/>
          <w:sz w:val="32"/>
          <w:szCs w:val="32"/>
          <w:u w:val="none"/>
          <w:lang w:val="en-US" w:eastAsia="zh-CN" w:bidi="ar"/>
        </w:rPr>
        <w:t>9</w:t>
      </w:r>
      <w:r>
        <w:rPr>
          <w:rFonts w:hint="default" w:ascii="仿宋_GB2312" w:hAnsi="-webkit-standard" w:eastAsia="仿宋_GB2312" w:cs="仿宋_GB2312"/>
          <w:b w:val="0"/>
          <w:i w:val="0"/>
          <w:caps w:val="0"/>
          <w:color w:val="000000"/>
          <w:spacing w:val="0"/>
          <w:kern w:val="0"/>
          <w:sz w:val="32"/>
          <w:szCs w:val="32"/>
          <w:u w:val="none"/>
          <w:lang w:val="en-US" w:eastAsia="zh-CN" w:bidi="ar"/>
        </w:rPr>
        <w:t>万元</w:t>
      </w:r>
      <w:r>
        <w:rPr>
          <w:rFonts w:hint="eastAsia" w:ascii="仿宋_GB2312" w:hAnsi="-webkit-standard" w:eastAsia="仿宋_GB2312" w:cs="仿宋_GB2312"/>
          <w:b w:val="0"/>
          <w:i w:val="0"/>
          <w:caps w:val="0"/>
          <w:color w:val="000000"/>
          <w:spacing w:val="0"/>
          <w:kern w:val="0"/>
          <w:sz w:val="32"/>
          <w:szCs w:val="32"/>
          <w:u w:val="none"/>
          <w:lang w:val="en-US" w:eastAsia="zh-CN" w:bidi="ar"/>
        </w:rPr>
        <w:t>，省级资金6.5万元，县级配套资金32.5万元。</w:t>
      </w:r>
      <w:r>
        <w:rPr>
          <w:rFonts w:hint="default" w:ascii="仿宋_GB2312" w:hAnsi="-webkit-standard" w:eastAsia="仿宋_GB2312" w:cs="仿宋_GB2312"/>
          <w:b w:val="0"/>
          <w:i w:val="0"/>
          <w:caps w:val="0"/>
          <w:color w:val="000000"/>
          <w:spacing w:val="0"/>
          <w:kern w:val="0"/>
          <w:sz w:val="32"/>
          <w:szCs w:val="32"/>
          <w:u w:val="none"/>
          <w:lang w:val="en-US" w:eastAsia="zh-CN" w:bidi="ar"/>
        </w:rPr>
        <w:t>利用专项资金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加强文化综合服务中心建设，做好文化综合服务中心免费开放工作。                              </w:t>
      </w:r>
    </w:p>
    <w:p w14:paraId="11595B9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3DA8BC31">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w:t>
      </w:r>
      <w:r>
        <w:rPr>
          <w:rFonts w:hint="default" w:ascii="仿宋_GB2312" w:hAnsi="-webkit-standard" w:eastAsia="仿宋_GB2312" w:cs="仿宋_GB2312"/>
          <w:b w:val="0"/>
          <w:i w:val="0"/>
          <w:caps w:val="0"/>
          <w:color w:val="000000"/>
          <w:spacing w:val="0"/>
          <w:kern w:val="0"/>
          <w:sz w:val="32"/>
          <w:szCs w:val="32"/>
          <w:u w:val="none"/>
          <w:lang w:val="en-US" w:eastAsia="zh-CN" w:bidi="ar"/>
        </w:rPr>
        <w:t>该项目</w:t>
      </w:r>
      <w:r>
        <w:rPr>
          <w:rFonts w:hint="eastAsia" w:ascii="仿宋_GB2312" w:hAnsi="-webkit-standard" w:eastAsia="仿宋_GB2312" w:cs="仿宋_GB2312"/>
          <w:b w:val="0"/>
          <w:i w:val="0"/>
          <w:caps w:val="0"/>
          <w:color w:val="000000"/>
          <w:spacing w:val="0"/>
          <w:kern w:val="0"/>
          <w:sz w:val="32"/>
          <w:szCs w:val="32"/>
          <w:u w:val="none"/>
          <w:lang w:val="en-US" w:eastAsia="zh-CN" w:bidi="ar"/>
        </w:rPr>
        <w:t>用于乡镇文化站免费开放日常工作运行补助。</w:t>
      </w:r>
    </w:p>
    <w:p w14:paraId="6968C008">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7CE19601">
      <w:pPr>
        <w:pStyle w:val="4"/>
        <w:widowControl/>
        <w:spacing w:beforeAutospacing="0" w:after="0" w:afterAutospacing="0" w:line="324" w:lineRule="atLeast"/>
        <w:ind w:left="0" w:right="0" w:firstLine="420"/>
        <w:jc w:val="left"/>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  </w:t>
      </w:r>
      <w:r>
        <w:rPr>
          <w:rFonts w:hint="default" w:ascii="-webkit-standard" w:hAnsi="-webkit-standard" w:eastAsia="-webkit-standard" w:cs="-webkit-standard"/>
          <w:b w:val="0"/>
          <w:i w:val="0"/>
          <w:caps w:val="0"/>
          <w:color w:val="000000"/>
          <w:spacing w:val="0"/>
          <w:sz w:val="32"/>
          <w:szCs w:val="32"/>
          <w:u w:val="none"/>
        </w:rPr>
        <w:t> </w:t>
      </w:r>
      <w:r>
        <w:rPr>
          <w:rFonts w:hint="default" w:ascii="仿宋_GB2312" w:hAnsi="-webkit-standard" w:eastAsia="仿宋_GB2312" w:cs="仿宋_GB2312"/>
          <w:b w:val="0"/>
          <w:i w:val="0"/>
          <w:caps w:val="0"/>
          <w:color w:val="000000"/>
          <w:spacing w:val="0"/>
          <w:kern w:val="0"/>
          <w:sz w:val="32"/>
          <w:szCs w:val="32"/>
          <w:u w:val="none"/>
          <w:lang w:val="en-US" w:eastAsia="zh-CN" w:bidi="ar"/>
        </w:rPr>
        <w:t>加强文化综合服务中心建设、做好文化综合服务中心免费开放工作;</w:t>
      </w:r>
    </w:p>
    <w:p w14:paraId="4A79EF1F">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发挥教育培训作用，丰富群众文化生活。</w:t>
      </w:r>
    </w:p>
    <w:p w14:paraId="5E5BE060">
      <w:pPr>
        <w:widowControl/>
        <w:spacing w:beforeAutospacing="0" w:after="0" w:afterAutospacing="0" w:line="27" w:lineRule="atLeast"/>
        <w:ind w:left="0" w:leftChars="0" w:firstLine="0" w:firstLineChars="0"/>
        <w:jc w:val="both"/>
        <w:rPr>
          <w:rFonts w:hint="eastAsia" w:ascii="黑体" w:hAnsi="黑体" w:eastAsia="黑体" w:cs="黑体"/>
          <w:b w:val="0"/>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 xml:space="preserve"> 二、</w:t>
      </w:r>
      <w:r>
        <w:rPr>
          <w:rFonts w:hint="eastAsia" w:ascii="黑体" w:hAnsi="黑体" w:eastAsia="黑体" w:cs="黑体"/>
          <w:b w:val="0"/>
          <w:i w:val="0"/>
          <w:caps w:val="0"/>
          <w:color w:val="000000"/>
          <w:spacing w:val="0"/>
          <w:kern w:val="0"/>
          <w:sz w:val="32"/>
          <w:szCs w:val="32"/>
          <w:u w:val="none"/>
          <w:lang w:val="en-US" w:eastAsia="zh-CN" w:bidi="ar"/>
        </w:rPr>
        <w:t> </w:t>
      </w:r>
      <w:r>
        <w:rPr>
          <w:rFonts w:hint="eastAsia" w:ascii="黑体" w:hAnsi="黑体" w:eastAsia="黑体" w:cs="黑体"/>
          <w:b/>
          <w:i w:val="0"/>
          <w:caps w:val="0"/>
          <w:color w:val="000000"/>
          <w:spacing w:val="0"/>
          <w:kern w:val="0"/>
          <w:sz w:val="32"/>
          <w:szCs w:val="32"/>
          <w:u w:val="none"/>
          <w:lang w:val="en-US" w:eastAsia="zh-CN" w:bidi="ar"/>
        </w:rPr>
        <w:t>绩效评价工作开展情况</w:t>
      </w:r>
    </w:p>
    <w:p w14:paraId="43CE56AA">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sz w:val="32"/>
          <w:szCs w:val="32"/>
          <w:u w:val="none"/>
        </w:rPr>
        <w:t>充分发挥资金使用效益</w:t>
      </w:r>
      <w:r>
        <w:rPr>
          <w:rFonts w:hint="eastAsia" w:ascii="仿宋_GB2312" w:hAnsi="-webkit-standard" w:eastAsia="仿宋_GB2312" w:cs="仿宋_GB2312"/>
          <w:b w:val="0"/>
          <w:i w:val="0"/>
          <w:caps w:val="0"/>
          <w:color w:val="000000"/>
          <w:spacing w:val="0"/>
          <w:sz w:val="32"/>
          <w:szCs w:val="32"/>
          <w:u w:val="none"/>
          <w:lang w:eastAsia="zh-CN"/>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w:t>
      </w:r>
      <w:r>
        <w:rPr>
          <w:rFonts w:hint="eastAsia" w:ascii="仿宋_GB2312" w:hAnsi="-webkit-standard" w:eastAsia="仿宋_GB2312" w:cs="仿宋_GB2312"/>
          <w:b w:val="0"/>
          <w:i w:val="0"/>
          <w:caps w:val="0"/>
          <w:color w:val="000000"/>
          <w:spacing w:val="0"/>
          <w:sz w:val="32"/>
          <w:szCs w:val="32"/>
          <w:u w:val="none"/>
          <w:lang w:eastAsia="zh-CN"/>
        </w:rPr>
        <w:t>对乡镇文化站免费开放资金的各项绩效目标完成情况进行绩效评价。</w:t>
      </w:r>
      <w:r>
        <w:rPr>
          <w:rFonts w:hint="eastAsia" w:ascii="仿宋_GB2312" w:hAnsi="-webkit-standard" w:eastAsia="仿宋_GB2312" w:cs="仿宋_GB2312"/>
          <w:b w:val="0"/>
          <w:i w:val="0"/>
          <w:caps w:val="0"/>
          <w:color w:val="000000"/>
          <w:spacing w:val="0"/>
          <w:kern w:val="0"/>
          <w:sz w:val="32"/>
          <w:szCs w:val="32"/>
          <w:u w:val="none"/>
          <w:lang w:val="en-US" w:eastAsia="zh-CN" w:bidi="ar"/>
        </w:rPr>
        <w:t>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管理办法中的使用用途为绩效评价标准，按照年初制定的绩效目标进行评价打分。（附绩效目标指标评价表）</w:t>
      </w:r>
    </w:p>
    <w:p w14:paraId="30F563E0">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01F23C5A">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sz w:val="32"/>
          <w:szCs w:val="32"/>
          <w:u w:val="none"/>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r>
        <w:rPr>
          <w:rFonts w:hint="default" w:ascii="仿宋_GB2312" w:hAnsi="-webkit-standard" w:eastAsia="仿宋_GB2312" w:cs="仿宋_GB2312"/>
          <w:b w:val="0"/>
          <w:i w:val="0"/>
          <w:caps w:val="0"/>
          <w:color w:val="000000"/>
          <w:spacing w:val="0"/>
          <w:sz w:val="24"/>
          <w:szCs w:val="24"/>
          <w:u w:val="none"/>
        </w:rPr>
        <w:t>。</w:t>
      </w:r>
    </w:p>
    <w:p w14:paraId="62C310CC">
      <w:pPr>
        <w:widowControl/>
        <w:spacing w:beforeAutospacing="0" w:after="0" w:afterAutospacing="0" w:line="27" w:lineRule="atLeast"/>
        <w:ind w:left="0" w:leftChars="0" w:firstLine="321" w:firstLineChars="10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70609BF6">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25D75441">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78</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23E43AF2">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4A47C1A5">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78</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78</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0C98B75F">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4AAF116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补助资金到位率100%；</w:t>
      </w:r>
    </w:p>
    <w:p w14:paraId="73D78182">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展览、培训、讲座等230次；</w:t>
      </w:r>
    </w:p>
    <w:p w14:paraId="14729F2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参与组织活动16万人次。</w:t>
      </w:r>
    </w:p>
    <w:p w14:paraId="72BF4EBE">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1C7335F4">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利用专项资金完成了乡镇文化站免费开放正常运转，免费开放服务水平稳步提升，专业人群满意率100%。</w:t>
      </w:r>
    </w:p>
    <w:p w14:paraId="237689F7">
      <w:pPr>
        <w:widowControl/>
        <w:spacing w:beforeAutospacing="0" w:after="0" w:afterAutospacing="0" w:line="27" w:lineRule="atLeast"/>
        <w:ind w:left="0" w:leftChars="0" w:firstLine="0" w:firstLineChars="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29732EE6">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78BB1E46">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0F46E80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74AE9E4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0A830A6A">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60724CA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56F0E116">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25CCA14E">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00BE11A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7F6D2F4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75D31FF2">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44FED14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A1C4711">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057B7394">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9FDCA3F">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58732637">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6F91CEF2">
        <w:tblPrEx>
          <w:tblCellMar>
            <w:top w:w="0" w:type="dxa"/>
            <w:left w:w="108" w:type="dxa"/>
            <w:bottom w:w="0" w:type="dxa"/>
            <w:right w:w="108" w:type="dxa"/>
          </w:tblCellMar>
        </w:tblPrEx>
        <w:trPr>
          <w:trHeight w:val="52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02D085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3D8AFAB8">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冀财教【2020】142号图书馆文化馆（站）中央免费开放                    冀财教【2020】186号省级“三馆一站”免费开放补助                                乡镇文化站免费开放</w:t>
            </w:r>
          </w:p>
        </w:tc>
      </w:tr>
      <w:tr w14:paraId="6EFBDABD">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B43D60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29FC93F4">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19B6138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3645A85">
            <w:pPr>
              <w:widowControl/>
              <w:spacing w:line="240" w:lineRule="exact"/>
              <w:jc w:val="center"/>
              <w:rPr>
                <w:rFonts w:ascii="宋体" w:hAnsi="宋体" w:cs="宋体"/>
                <w:kern w:val="0"/>
                <w:sz w:val="18"/>
                <w:szCs w:val="18"/>
              </w:rPr>
            </w:pPr>
          </w:p>
        </w:tc>
      </w:tr>
      <w:tr w14:paraId="40A4C6E0">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F64334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78</w:t>
            </w:r>
          </w:p>
        </w:tc>
        <w:tc>
          <w:tcPr>
            <w:tcW w:w="1842" w:type="dxa"/>
            <w:gridSpan w:val="2"/>
            <w:tcBorders>
              <w:top w:val="single" w:color="auto" w:sz="4" w:space="0"/>
              <w:left w:val="nil"/>
              <w:bottom w:val="single" w:color="auto" w:sz="4" w:space="0"/>
              <w:right w:val="single" w:color="auto" w:sz="4" w:space="0"/>
            </w:tcBorders>
            <w:noWrap w:val="0"/>
            <w:vAlign w:val="center"/>
          </w:tcPr>
          <w:p w14:paraId="7C06374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16902E0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D000060">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03F9EB6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46D6E84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2E32F7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28A653E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F1BD46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DCB903">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A00173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63A1D42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1134" w:type="dxa"/>
            <w:gridSpan w:val="2"/>
            <w:tcBorders>
              <w:top w:val="nil"/>
              <w:left w:val="nil"/>
              <w:bottom w:val="single" w:color="auto" w:sz="4" w:space="0"/>
              <w:right w:val="single" w:color="auto" w:sz="4" w:space="0"/>
            </w:tcBorders>
            <w:noWrap w:val="0"/>
            <w:vAlign w:val="center"/>
          </w:tcPr>
          <w:p w14:paraId="0FDB31B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1134" w:type="dxa"/>
            <w:gridSpan w:val="2"/>
            <w:tcBorders>
              <w:top w:val="nil"/>
              <w:left w:val="nil"/>
              <w:bottom w:val="single" w:color="auto" w:sz="4" w:space="0"/>
              <w:right w:val="single" w:color="auto" w:sz="4" w:space="0"/>
            </w:tcBorders>
            <w:noWrap w:val="0"/>
            <w:vAlign w:val="center"/>
          </w:tcPr>
          <w:p w14:paraId="7E94FD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709" w:type="dxa"/>
            <w:gridSpan w:val="2"/>
            <w:tcBorders>
              <w:top w:val="nil"/>
              <w:left w:val="nil"/>
              <w:bottom w:val="single" w:color="auto" w:sz="4" w:space="0"/>
              <w:right w:val="single" w:color="auto" w:sz="4" w:space="0"/>
            </w:tcBorders>
            <w:noWrap w:val="0"/>
            <w:vAlign w:val="center"/>
          </w:tcPr>
          <w:p w14:paraId="66DF151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3DFAD3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553793B8">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96</w:t>
            </w:r>
          </w:p>
        </w:tc>
      </w:tr>
      <w:tr w14:paraId="6300BEF1">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03CF7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566A95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09FAE5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1134" w:type="dxa"/>
            <w:gridSpan w:val="2"/>
            <w:tcBorders>
              <w:top w:val="nil"/>
              <w:left w:val="nil"/>
              <w:bottom w:val="single" w:color="auto" w:sz="4" w:space="0"/>
              <w:right w:val="single" w:color="auto" w:sz="4" w:space="0"/>
            </w:tcBorders>
            <w:noWrap w:val="0"/>
            <w:vAlign w:val="center"/>
          </w:tcPr>
          <w:p w14:paraId="0B189E6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1134" w:type="dxa"/>
            <w:gridSpan w:val="2"/>
            <w:tcBorders>
              <w:top w:val="nil"/>
              <w:left w:val="nil"/>
              <w:bottom w:val="single" w:color="auto" w:sz="4" w:space="0"/>
              <w:right w:val="single" w:color="auto" w:sz="4" w:space="0"/>
            </w:tcBorders>
            <w:noWrap w:val="0"/>
            <w:vAlign w:val="center"/>
          </w:tcPr>
          <w:p w14:paraId="6240D0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w:t>
            </w:r>
          </w:p>
        </w:tc>
        <w:tc>
          <w:tcPr>
            <w:tcW w:w="709" w:type="dxa"/>
            <w:gridSpan w:val="2"/>
            <w:tcBorders>
              <w:top w:val="nil"/>
              <w:left w:val="nil"/>
              <w:bottom w:val="single" w:color="auto" w:sz="4" w:space="0"/>
              <w:right w:val="single" w:color="auto" w:sz="4" w:space="0"/>
            </w:tcBorders>
            <w:noWrap w:val="0"/>
            <w:vAlign w:val="center"/>
          </w:tcPr>
          <w:p w14:paraId="12A350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6DAD7A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4A798A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C928EFE">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FCABB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EA79D1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286B3F9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0B8F4C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3790CF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1590E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9FFF2B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CAB4E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9113A4">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863D0A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C12025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4E43F3D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4D1284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255179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E2871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21E0AA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2A041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71B5F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1026318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4D16B7E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04254B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5F6A932">
        <w:tblPrEx>
          <w:tblCellMar>
            <w:top w:w="0" w:type="dxa"/>
            <w:left w:w="108" w:type="dxa"/>
            <w:bottom w:w="0" w:type="dxa"/>
            <w:right w:w="108" w:type="dxa"/>
          </w:tblCellMar>
        </w:tblPrEx>
        <w:trPr>
          <w:trHeight w:val="50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716715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4DF1021">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1.加强文化综合服务中心建设、做好文化综合服务中心免费开放工作;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2.发挥教育培训作用，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3.丰富群众文化生活。</w:t>
            </w:r>
          </w:p>
        </w:tc>
        <w:tc>
          <w:tcPr>
            <w:tcW w:w="3402" w:type="dxa"/>
            <w:gridSpan w:val="7"/>
            <w:tcBorders>
              <w:top w:val="single" w:color="auto" w:sz="4" w:space="0"/>
              <w:left w:val="nil"/>
              <w:bottom w:val="single" w:color="auto" w:sz="4" w:space="0"/>
              <w:right w:val="single" w:color="auto" w:sz="4" w:space="0"/>
            </w:tcBorders>
            <w:noWrap w:val="0"/>
            <w:vAlign w:val="center"/>
          </w:tcPr>
          <w:p w14:paraId="027CDA9F">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乡镇综合文化站免费开放资金已全部到位</w:t>
            </w:r>
          </w:p>
        </w:tc>
      </w:tr>
      <w:tr w14:paraId="5352E3CA">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48F20325">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725E7370">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D476937">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5D7D0943">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48DFB927">
            <w:pPr>
              <w:widowControl/>
              <w:jc w:val="center"/>
              <w:rPr>
                <w:rFonts w:ascii="宋体" w:hAnsi="宋体" w:cs="宋体"/>
                <w:kern w:val="0"/>
                <w:sz w:val="18"/>
                <w:szCs w:val="18"/>
              </w:rPr>
            </w:pPr>
            <w:r>
              <w:rPr>
                <w:rFonts w:hint="eastAsia" w:ascii="宋体" w:hAnsi="宋体" w:cs="宋体"/>
                <w:kern w:val="0"/>
                <w:sz w:val="18"/>
                <w:szCs w:val="18"/>
              </w:rPr>
              <w:t>年度</w:t>
            </w:r>
          </w:p>
          <w:p w14:paraId="5AD4A0B8">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446E1440">
            <w:pPr>
              <w:widowControl/>
              <w:jc w:val="center"/>
              <w:rPr>
                <w:rFonts w:ascii="宋体" w:hAnsi="宋体" w:cs="宋体"/>
                <w:kern w:val="0"/>
                <w:sz w:val="18"/>
                <w:szCs w:val="18"/>
              </w:rPr>
            </w:pPr>
            <w:r>
              <w:rPr>
                <w:rFonts w:hint="eastAsia" w:ascii="宋体" w:hAnsi="宋体" w:cs="宋体"/>
                <w:kern w:val="0"/>
                <w:sz w:val="18"/>
                <w:szCs w:val="18"/>
              </w:rPr>
              <w:t>实际</w:t>
            </w:r>
          </w:p>
          <w:p w14:paraId="1EA06327">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085E27F8">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407E950C">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403B72A7">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030CEB3">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AA3243C">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C970616">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26F5862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848446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补助资金到位率</w:t>
            </w:r>
          </w:p>
        </w:tc>
        <w:tc>
          <w:tcPr>
            <w:tcW w:w="850" w:type="dxa"/>
            <w:tcBorders>
              <w:top w:val="nil"/>
              <w:left w:val="nil"/>
              <w:bottom w:val="single" w:color="auto" w:sz="4" w:space="0"/>
              <w:right w:val="single" w:color="auto" w:sz="4" w:space="0"/>
            </w:tcBorders>
            <w:noWrap w:val="0"/>
            <w:vAlign w:val="center"/>
          </w:tcPr>
          <w:p w14:paraId="0C20CC9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142F6CF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63887D8A">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14:paraId="2C1F5B8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14:paraId="5CE222E9">
            <w:pPr>
              <w:widowControl/>
              <w:jc w:val="center"/>
              <w:rPr>
                <w:rFonts w:ascii="宋体" w:hAnsi="宋体" w:cs="宋体"/>
                <w:kern w:val="0"/>
                <w:sz w:val="18"/>
                <w:szCs w:val="18"/>
              </w:rPr>
            </w:pPr>
          </w:p>
        </w:tc>
      </w:tr>
      <w:tr w14:paraId="7206B409">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7EA9341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048890E">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E08D84E">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90F5885">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展览、培训、讲座等的数量</w:t>
            </w:r>
          </w:p>
        </w:tc>
        <w:tc>
          <w:tcPr>
            <w:tcW w:w="850" w:type="dxa"/>
            <w:tcBorders>
              <w:top w:val="nil"/>
              <w:left w:val="nil"/>
              <w:bottom w:val="single" w:color="auto" w:sz="4" w:space="0"/>
              <w:right w:val="single" w:color="auto" w:sz="4" w:space="0"/>
            </w:tcBorders>
            <w:noWrap w:val="0"/>
            <w:vAlign w:val="center"/>
          </w:tcPr>
          <w:p w14:paraId="10BD979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≥300次</w:t>
            </w:r>
          </w:p>
        </w:tc>
        <w:tc>
          <w:tcPr>
            <w:tcW w:w="851" w:type="dxa"/>
            <w:tcBorders>
              <w:top w:val="nil"/>
              <w:left w:val="nil"/>
              <w:bottom w:val="single" w:color="auto" w:sz="4" w:space="0"/>
              <w:right w:val="single" w:color="auto" w:sz="4" w:space="0"/>
            </w:tcBorders>
            <w:noWrap w:val="0"/>
            <w:vAlign w:val="center"/>
          </w:tcPr>
          <w:p w14:paraId="184F2B6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230</w:t>
            </w:r>
          </w:p>
        </w:tc>
        <w:tc>
          <w:tcPr>
            <w:tcW w:w="567" w:type="dxa"/>
            <w:gridSpan w:val="2"/>
            <w:tcBorders>
              <w:top w:val="nil"/>
              <w:left w:val="nil"/>
              <w:bottom w:val="single" w:color="auto" w:sz="4" w:space="0"/>
              <w:right w:val="single" w:color="auto" w:sz="4" w:space="0"/>
            </w:tcBorders>
            <w:noWrap w:val="0"/>
            <w:vAlign w:val="center"/>
          </w:tcPr>
          <w:p w14:paraId="33A530E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4EE7E3A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14:paraId="7BEEE9B4">
            <w:pPr>
              <w:widowControl/>
              <w:jc w:val="center"/>
              <w:rPr>
                <w:rFonts w:ascii="宋体" w:hAnsi="宋体" w:cs="宋体"/>
                <w:kern w:val="0"/>
                <w:sz w:val="18"/>
                <w:szCs w:val="18"/>
              </w:rPr>
            </w:pPr>
          </w:p>
        </w:tc>
      </w:tr>
      <w:tr w14:paraId="6D85CDA9">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1C59F20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1B70FA8">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895A184">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139D484">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参与组织活动的人次（人）</w:t>
            </w:r>
          </w:p>
        </w:tc>
        <w:tc>
          <w:tcPr>
            <w:tcW w:w="850" w:type="dxa"/>
            <w:tcBorders>
              <w:top w:val="nil"/>
              <w:left w:val="nil"/>
              <w:bottom w:val="single" w:color="auto" w:sz="4" w:space="0"/>
              <w:right w:val="single" w:color="auto" w:sz="4" w:space="0"/>
            </w:tcBorders>
            <w:noWrap w:val="0"/>
            <w:vAlign w:val="center"/>
          </w:tcPr>
          <w:p w14:paraId="25518F3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不少于20万人次</w:t>
            </w:r>
          </w:p>
        </w:tc>
        <w:tc>
          <w:tcPr>
            <w:tcW w:w="851" w:type="dxa"/>
            <w:tcBorders>
              <w:top w:val="nil"/>
              <w:left w:val="nil"/>
              <w:bottom w:val="single" w:color="auto" w:sz="4" w:space="0"/>
              <w:right w:val="single" w:color="auto" w:sz="4" w:space="0"/>
            </w:tcBorders>
            <w:noWrap w:val="0"/>
            <w:vAlign w:val="center"/>
          </w:tcPr>
          <w:p w14:paraId="58B170F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16</w:t>
            </w:r>
          </w:p>
        </w:tc>
        <w:tc>
          <w:tcPr>
            <w:tcW w:w="567" w:type="dxa"/>
            <w:gridSpan w:val="2"/>
            <w:tcBorders>
              <w:top w:val="nil"/>
              <w:left w:val="nil"/>
              <w:bottom w:val="single" w:color="auto" w:sz="4" w:space="0"/>
              <w:right w:val="single" w:color="auto" w:sz="4" w:space="0"/>
            </w:tcBorders>
            <w:noWrap w:val="0"/>
            <w:vAlign w:val="center"/>
          </w:tcPr>
          <w:p w14:paraId="0775C6C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12AFB65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14:paraId="34B838AA">
            <w:pPr>
              <w:widowControl/>
              <w:jc w:val="center"/>
              <w:rPr>
                <w:rFonts w:ascii="宋体" w:hAnsi="宋体" w:cs="宋体"/>
                <w:kern w:val="0"/>
                <w:sz w:val="18"/>
                <w:szCs w:val="18"/>
              </w:rPr>
            </w:pPr>
          </w:p>
        </w:tc>
      </w:tr>
      <w:tr w14:paraId="7D136E5B">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BAE49C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AD1ECAA">
            <w:pPr>
              <w:widowControl/>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C832B5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1043240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举办文化活动较上年增长率</w:t>
            </w:r>
          </w:p>
        </w:tc>
        <w:tc>
          <w:tcPr>
            <w:tcW w:w="850" w:type="dxa"/>
            <w:tcBorders>
              <w:top w:val="nil"/>
              <w:left w:val="nil"/>
              <w:bottom w:val="single" w:color="auto" w:sz="4" w:space="0"/>
              <w:right w:val="single" w:color="auto" w:sz="4" w:space="0"/>
            </w:tcBorders>
            <w:noWrap w:val="0"/>
            <w:vAlign w:val="center"/>
          </w:tcPr>
          <w:p w14:paraId="1FB10903">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≥5%</w:t>
            </w:r>
          </w:p>
        </w:tc>
        <w:tc>
          <w:tcPr>
            <w:tcW w:w="851" w:type="dxa"/>
            <w:tcBorders>
              <w:top w:val="nil"/>
              <w:left w:val="nil"/>
              <w:bottom w:val="single" w:color="auto" w:sz="4" w:space="0"/>
              <w:right w:val="single" w:color="auto" w:sz="4" w:space="0"/>
            </w:tcBorders>
            <w:noWrap w:val="0"/>
            <w:vAlign w:val="center"/>
          </w:tcPr>
          <w:p w14:paraId="1AD7741E">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≥5%</w:t>
            </w:r>
          </w:p>
        </w:tc>
        <w:tc>
          <w:tcPr>
            <w:tcW w:w="567" w:type="dxa"/>
            <w:gridSpan w:val="2"/>
            <w:tcBorders>
              <w:top w:val="nil"/>
              <w:left w:val="nil"/>
              <w:bottom w:val="single" w:color="auto" w:sz="4" w:space="0"/>
              <w:right w:val="single" w:color="auto" w:sz="4" w:space="0"/>
            </w:tcBorders>
            <w:noWrap w:val="0"/>
            <w:vAlign w:val="center"/>
          </w:tcPr>
          <w:p w14:paraId="6368EFE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2B4E53B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57F31C18">
            <w:pPr>
              <w:widowControl/>
              <w:jc w:val="center"/>
              <w:rPr>
                <w:rFonts w:ascii="宋体" w:hAnsi="宋体" w:cs="宋体"/>
                <w:kern w:val="0"/>
                <w:sz w:val="18"/>
                <w:szCs w:val="18"/>
              </w:rPr>
            </w:pPr>
          </w:p>
        </w:tc>
      </w:tr>
      <w:tr w14:paraId="48E6CC08">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665D1E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A98A073">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8AE9999">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80F5CB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群众参与人次较上年增长率</w:t>
            </w:r>
          </w:p>
        </w:tc>
        <w:tc>
          <w:tcPr>
            <w:tcW w:w="850" w:type="dxa"/>
            <w:tcBorders>
              <w:top w:val="nil"/>
              <w:left w:val="nil"/>
              <w:bottom w:val="single" w:color="auto" w:sz="4" w:space="0"/>
              <w:right w:val="single" w:color="auto" w:sz="4" w:space="0"/>
            </w:tcBorders>
            <w:noWrap w:val="0"/>
            <w:vAlign w:val="center"/>
          </w:tcPr>
          <w:p w14:paraId="5BC14CC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≥7%</w:t>
            </w:r>
          </w:p>
        </w:tc>
        <w:tc>
          <w:tcPr>
            <w:tcW w:w="851" w:type="dxa"/>
            <w:tcBorders>
              <w:top w:val="nil"/>
              <w:left w:val="nil"/>
              <w:bottom w:val="single" w:color="auto" w:sz="4" w:space="0"/>
              <w:right w:val="single" w:color="auto" w:sz="4" w:space="0"/>
            </w:tcBorders>
            <w:noWrap w:val="0"/>
            <w:vAlign w:val="center"/>
          </w:tcPr>
          <w:p w14:paraId="7762C0C6">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≥7%</w:t>
            </w:r>
          </w:p>
        </w:tc>
        <w:tc>
          <w:tcPr>
            <w:tcW w:w="567" w:type="dxa"/>
            <w:gridSpan w:val="2"/>
            <w:tcBorders>
              <w:top w:val="nil"/>
              <w:left w:val="nil"/>
              <w:bottom w:val="single" w:color="auto" w:sz="4" w:space="0"/>
              <w:right w:val="single" w:color="auto" w:sz="4" w:space="0"/>
            </w:tcBorders>
            <w:noWrap w:val="0"/>
            <w:vAlign w:val="center"/>
          </w:tcPr>
          <w:p w14:paraId="527FE81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05F2A6D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755B5587">
            <w:pPr>
              <w:widowControl/>
              <w:jc w:val="center"/>
              <w:rPr>
                <w:rFonts w:ascii="宋体" w:hAnsi="宋体" w:cs="宋体"/>
                <w:kern w:val="0"/>
                <w:sz w:val="18"/>
                <w:szCs w:val="18"/>
              </w:rPr>
            </w:pPr>
          </w:p>
        </w:tc>
      </w:tr>
      <w:tr w14:paraId="421A043F">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2F06913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B2FF3D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80D4DF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4E62B41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3BACBD7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10"/>
                <w:lang w:val="en-US" w:eastAsia="zh-CN" w:bidi="ar"/>
              </w:rPr>
              <w:t>年</w:t>
            </w:r>
            <w:r>
              <w:rPr>
                <w:rStyle w:val="11"/>
                <w:rFonts w:eastAsia="宋体"/>
                <w:lang w:val="en-US" w:eastAsia="zh-CN" w:bidi="ar"/>
              </w:rPr>
              <w:t>12</w:t>
            </w:r>
            <w:r>
              <w:rPr>
                <w:rStyle w:val="10"/>
                <w:lang w:val="en-US" w:eastAsia="zh-CN" w:bidi="ar"/>
              </w:rPr>
              <w:t>月底</w:t>
            </w:r>
          </w:p>
        </w:tc>
        <w:tc>
          <w:tcPr>
            <w:tcW w:w="851" w:type="dxa"/>
            <w:tcBorders>
              <w:top w:val="nil"/>
              <w:left w:val="nil"/>
              <w:bottom w:val="single" w:color="auto" w:sz="4" w:space="0"/>
              <w:right w:val="single" w:color="auto" w:sz="4" w:space="0"/>
            </w:tcBorders>
            <w:noWrap w:val="0"/>
            <w:vAlign w:val="center"/>
          </w:tcPr>
          <w:p w14:paraId="4570548E">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10"/>
                <w:lang w:val="en-US" w:eastAsia="zh-CN" w:bidi="ar"/>
              </w:rPr>
              <w:t>年</w:t>
            </w:r>
            <w:r>
              <w:rPr>
                <w:rStyle w:val="11"/>
                <w:rFonts w:eastAsia="宋体"/>
                <w:lang w:val="en-US" w:eastAsia="zh-CN" w:bidi="ar"/>
              </w:rPr>
              <w:t>12</w:t>
            </w:r>
            <w:r>
              <w:rPr>
                <w:rStyle w:val="10"/>
                <w:lang w:val="en-US" w:eastAsia="zh-CN" w:bidi="ar"/>
              </w:rPr>
              <w:t>月底</w:t>
            </w:r>
          </w:p>
        </w:tc>
        <w:tc>
          <w:tcPr>
            <w:tcW w:w="567" w:type="dxa"/>
            <w:gridSpan w:val="2"/>
            <w:tcBorders>
              <w:top w:val="nil"/>
              <w:left w:val="nil"/>
              <w:bottom w:val="single" w:color="auto" w:sz="4" w:space="0"/>
              <w:right w:val="single" w:color="auto" w:sz="4" w:space="0"/>
            </w:tcBorders>
            <w:noWrap w:val="0"/>
            <w:vAlign w:val="center"/>
          </w:tcPr>
          <w:p w14:paraId="0533A23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4B3258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7B36BDD">
            <w:pPr>
              <w:widowControl/>
              <w:jc w:val="center"/>
              <w:rPr>
                <w:rFonts w:ascii="宋体" w:hAnsi="宋体" w:cs="宋体"/>
                <w:kern w:val="0"/>
                <w:sz w:val="18"/>
                <w:szCs w:val="18"/>
              </w:rPr>
            </w:pPr>
          </w:p>
        </w:tc>
      </w:tr>
      <w:tr w14:paraId="5EC331B4">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B99681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B84C40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AA6F455">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02D34325">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280583F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79335D4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46D2C53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F43979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D6683C9">
            <w:pPr>
              <w:widowControl/>
              <w:jc w:val="center"/>
              <w:rPr>
                <w:rFonts w:ascii="宋体" w:hAnsi="宋体" w:cs="宋体"/>
                <w:kern w:val="0"/>
                <w:sz w:val="18"/>
                <w:szCs w:val="18"/>
              </w:rPr>
            </w:pPr>
          </w:p>
        </w:tc>
      </w:tr>
      <w:tr w14:paraId="459DEDBE">
        <w:tblPrEx>
          <w:tblCellMar>
            <w:top w:w="0" w:type="dxa"/>
            <w:left w:w="108" w:type="dxa"/>
            <w:bottom w:w="0" w:type="dxa"/>
            <w:right w:w="108" w:type="dxa"/>
          </w:tblCellMar>
        </w:tblPrEx>
        <w:trPr>
          <w:trHeight w:val="724" w:hRule="exact"/>
        </w:trPr>
        <w:tc>
          <w:tcPr>
            <w:tcW w:w="588" w:type="dxa"/>
            <w:vMerge w:val="continue"/>
            <w:tcBorders>
              <w:left w:val="single" w:color="auto" w:sz="4" w:space="0"/>
              <w:right w:val="single" w:color="auto" w:sz="4" w:space="0"/>
            </w:tcBorders>
            <w:noWrap w:val="0"/>
            <w:vAlign w:val="center"/>
          </w:tcPr>
          <w:p w14:paraId="68E1833F">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5AA9ADD">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4C89DD46">
            <w:pPr>
              <w:widowControl/>
              <w:jc w:val="center"/>
              <w:rPr>
                <w:rFonts w:ascii="宋体" w:hAnsi="宋体" w:cs="宋体"/>
                <w:kern w:val="0"/>
                <w:sz w:val="18"/>
                <w:szCs w:val="18"/>
              </w:rPr>
            </w:pPr>
            <w:r>
              <w:rPr>
                <w:rFonts w:hint="eastAsia" w:ascii="宋体" w:hAnsi="宋体" w:cs="宋体"/>
                <w:kern w:val="0"/>
                <w:sz w:val="18"/>
                <w:szCs w:val="18"/>
              </w:rPr>
              <w:t>经济效益</w:t>
            </w:r>
          </w:p>
          <w:p w14:paraId="2454711A">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74616914">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带动其它相关消费项目增收情况</w:t>
            </w:r>
          </w:p>
        </w:tc>
        <w:tc>
          <w:tcPr>
            <w:tcW w:w="850" w:type="dxa"/>
            <w:tcBorders>
              <w:top w:val="nil"/>
              <w:left w:val="nil"/>
              <w:bottom w:val="single" w:color="auto" w:sz="4" w:space="0"/>
              <w:right w:val="single" w:color="auto" w:sz="4" w:space="0"/>
            </w:tcBorders>
            <w:noWrap w:val="0"/>
            <w:vAlign w:val="center"/>
          </w:tcPr>
          <w:p w14:paraId="7E1B666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≥3%</w:t>
            </w:r>
          </w:p>
        </w:tc>
        <w:tc>
          <w:tcPr>
            <w:tcW w:w="851" w:type="dxa"/>
            <w:tcBorders>
              <w:top w:val="nil"/>
              <w:left w:val="nil"/>
              <w:bottom w:val="single" w:color="auto" w:sz="4" w:space="0"/>
              <w:right w:val="single" w:color="auto" w:sz="4" w:space="0"/>
            </w:tcBorders>
            <w:noWrap w:val="0"/>
            <w:vAlign w:val="center"/>
          </w:tcPr>
          <w:p w14:paraId="00CFAEF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≥3%</w:t>
            </w:r>
          </w:p>
        </w:tc>
        <w:tc>
          <w:tcPr>
            <w:tcW w:w="567" w:type="dxa"/>
            <w:gridSpan w:val="2"/>
            <w:tcBorders>
              <w:top w:val="nil"/>
              <w:left w:val="nil"/>
              <w:bottom w:val="single" w:color="auto" w:sz="4" w:space="0"/>
              <w:right w:val="single" w:color="auto" w:sz="4" w:space="0"/>
            </w:tcBorders>
            <w:noWrap w:val="0"/>
            <w:vAlign w:val="center"/>
          </w:tcPr>
          <w:p w14:paraId="11C6F4C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D8BCC6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3D74278">
            <w:pPr>
              <w:widowControl/>
              <w:jc w:val="center"/>
              <w:rPr>
                <w:rFonts w:ascii="宋体" w:hAnsi="宋体" w:cs="宋体"/>
                <w:kern w:val="0"/>
                <w:sz w:val="18"/>
                <w:szCs w:val="18"/>
              </w:rPr>
            </w:pPr>
          </w:p>
        </w:tc>
      </w:tr>
      <w:tr w14:paraId="2D5DDCE5">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7DF2257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471F71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FE3755C">
            <w:pPr>
              <w:widowControl/>
              <w:jc w:val="center"/>
              <w:rPr>
                <w:rFonts w:ascii="宋体" w:hAnsi="宋体" w:cs="宋体"/>
                <w:kern w:val="0"/>
                <w:sz w:val="18"/>
                <w:szCs w:val="18"/>
              </w:rPr>
            </w:pPr>
            <w:r>
              <w:rPr>
                <w:rFonts w:hint="eastAsia" w:ascii="宋体" w:hAnsi="宋体" w:cs="宋体"/>
                <w:kern w:val="0"/>
                <w:sz w:val="18"/>
                <w:szCs w:val="18"/>
              </w:rPr>
              <w:t>社会效益</w:t>
            </w:r>
          </w:p>
          <w:p w14:paraId="4CC0F5F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D0BC8CB">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免费开放服务水平稳步提升</w:t>
            </w:r>
          </w:p>
        </w:tc>
        <w:tc>
          <w:tcPr>
            <w:tcW w:w="850" w:type="dxa"/>
            <w:tcBorders>
              <w:top w:val="nil"/>
              <w:left w:val="nil"/>
              <w:bottom w:val="single" w:color="auto" w:sz="4" w:space="0"/>
              <w:right w:val="single" w:color="auto" w:sz="4" w:space="0"/>
            </w:tcBorders>
            <w:noWrap w:val="0"/>
            <w:vAlign w:val="center"/>
          </w:tcPr>
          <w:p w14:paraId="4001F76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长期</w:t>
            </w:r>
          </w:p>
        </w:tc>
        <w:tc>
          <w:tcPr>
            <w:tcW w:w="851" w:type="dxa"/>
            <w:tcBorders>
              <w:top w:val="nil"/>
              <w:left w:val="nil"/>
              <w:bottom w:val="single" w:color="auto" w:sz="4" w:space="0"/>
              <w:right w:val="single" w:color="auto" w:sz="4" w:space="0"/>
            </w:tcBorders>
            <w:noWrap w:val="0"/>
            <w:vAlign w:val="center"/>
          </w:tcPr>
          <w:p w14:paraId="58B8D86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长期</w:t>
            </w:r>
          </w:p>
        </w:tc>
        <w:tc>
          <w:tcPr>
            <w:tcW w:w="567" w:type="dxa"/>
            <w:gridSpan w:val="2"/>
            <w:tcBorders>
              <w:top w:val="nil"/>
              <w:left w:val="nil"/>
              <w:bottom w:val="single" w:color="auto" w:sz="4" w:space="0"/>
              <w:right w:val="single" w:color="auto" w:sz="4" w:space="0"/>
            </w:tcBorders>
            <w:noWrap w:val="0"/>
            <w:vAlign w:val="center"/>
          </w:tcPr>
          <w:p w14:paraId="56237FE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6CE5C9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71736E9">
            <w:pPr>
              <w:widowControl/>
              <w:jc w:val="center"/>
              <w:rPr>
                <w:rFonts w:ascii="宋体" w:hAnsi="宋体" w:cs="宋体"/>
                <w:kern w:val="0"/>
                <w:sz w:val="18"/>
                <w:szCs w:val="18"/>
              </w:rPr>
            </w:pPr>
          </w:p>
        </w:tc>
      </w:tr>
      <w:tr w14:paraId="1BDF2234">
        <w:tblPrEx>
          <w:tblCellMar>
            <w:top w:w="0" w:type="dxa"/>
            <w:left w:w="108" w:type="dxa"/>
            <w:bottom w:w="0" w:type="dxa"/>
            <w:right w:w="108" w:type="dxa"/>
          </w:tblCellMar>
        </w:tblPrEx>
        <w:trPr>
          <w:trHeight w:val="634" w:hRule="exact"/>
        </w:trPr>
        <w:tc>
          <w:tcPr>
            <w:tcW w:w="588" w:type="dxa"/>
            <w:vMerge w:val="continue"/>
            <w:tcBorders>
              <w:left w:val="single" w:color="auto" w:sz="4" w:space="0"/>
              <w:right w:val="single" w:color="auto" w:sz="4" w:space="0"/>
            </w:tcBorders>
            <w:noWrap w:val="0"/>
            <w:vAlign w:val="center"/>
          </w:tcPr>
          <w:p w14:paraId="72E0224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278F8FD">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5F2084C">
            <w:pPr>
              <w:widowControl/>
              <w:jc w:val="center"/>
              <w:rPr>
                <w:rFonts w:ascii="宋体" w:hAnsi="宋体" w:cs="宋体"/>
                <w:kern w:val="0"/>
                <w:sz w:val="18"/>
                <w:szCs w:val="18"/>
              </w:rPr>
            </w:pPr>
            <w:r>
              <w:rPr>
                <w:rFonts w:hint="eastAsia" w:ascii="宋体" w:hAnsi="宋体" w:cs="宋体"/>
                <w:kern w:val="0"/>
                <w:sz w:val="18"/>
                <w:szCs w:val="18"/>
              </w:rPr>
              <w:t>生态效益</w:t>
            </w:r>
          </w:p>
          <w:p w14:paraId="4457545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56391AC">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生态效益提高</w:t>
            </w:r>
          </w:p>
        </w:tc>
        <w:tc>
          <w:tcPr>
            <w:tcW w:w="850" w:type="dxa"/>
            <w:tcBorders>
              <w:top w:val="nil"/>
              <w:left w:val="nil"/>
              <w:bottom w:val="single" w:color="auto" w:sz="4" w:space="0"/>
              <w:right w:val="single" w:color="auto" w:sz="4" w:space="0"/>
            </w:tcBorders>
            <w:noWrap w:val="0"/>
            <w:vAlign w:val="center"/>
          </w:tcPr>
          <w:p w14:paraId="1F6ADEA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7281A3B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567" w:type="dxa"/>
            <w:gridSpan w:val="2"/>
            <w:tcBorders>
              <w:top w:val="nil"/>
              <w:left w:val="nil"/>
              <w:bottom w:val="single" w:color="auto" w:sz="4" w:space="0"/>
              <w:right w:val="single" w:color="auto" w:sz="4" w:space="0"/>
            </w:tcBorders>
            <w:noWrap w:val="0"/>
            <w:vAlign w:val="center"/>
          </w:tcPr>
          <w:p w14:paraId="1385AFD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76B2D1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B5524AE">
            <w:pPr>
              <w:widowControl/>
              <w:jc w:val="center"/>
              <w:rPr>
                <w:rFonts w:ascii="宋体" w:hAnsi="宋体" w:cs="宋体"/>
                <w:kern w:val="0"/>
                <w:sz w:val="18"/>
                <w:szCs w:val="18"/>
              </w:rPr>
            </w:pPr>
          </w:p>
        </w:tc>
      </w:tr>
      <w:tr w14:paraId="1A284F23">
        <w:tblPrEx>
          <w:tblCellMar>
            <w:top w:w="0" w:type="dxa"/>
            <w:left w:w="108" w:type="dxa"/>
            <w:bottom w:w="0" w:type="dxa"/>
            <w:right w:w="108" w:type="dxa"/>
          </w:tblCellMar>
        </w:tblPrEx>
        <w:trPr>
          <w:trHeight w:val="559" w:hRule="exact"/>
        </w:trPr>
        <w:tc>
          <w:tcPr>
            <w:tcW w:w="588" w:type="dxa"/>
            <w:vMerge w:val="continue"/>
            <w:tcBorders>
              <w:left w:val="single" w:color="auto" w:sz="4" w:space="0"/>
              <w:right w:val="single" w:color="auto" w:sz="4" w:space="0"/>
            </w:tcBorders>
            <w:noWrap w:val="0"/>
            <w:vAlign w:val="center"/>
          </w:tcPr>
          <w:p w14:paraId="746B4BF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B6E2DC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9A208CB">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0D03EF3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免费开放文化场馆（站）正常运转</w:t>
            </w:r>
          </w:p>
        </w:tc>
        <w:tc>
          <w:tcPr>
            <w:tcW w:w="850" w:type="dxa"/>
            <w:tcBorders>
              <w:top w:val="nil"/>
              <w:left w:val="nil"/>
              <w:bottom w:val="single" w:color="auto" w:sz="4" w:space="0"/>
              <w:right w:val="single" w:color="auto" w:sz="4" w:space="0"/>
            </w:tcBorders>
            <w:noWrap w:val="0"/>
            <w:vAlign w:val="center"/>
          </w:tcPr>
          <w:p w14:paraId="51346FD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851" w:type="dxa"/>
            <w:tcBorders>
              <w:top w:val="nil"/>
              <w:left w:val="nil"/>
              <w:bottom w:val="single" w:color="auto" w:sz="4" w:space="0"/>
              <w:right w:val="single" w:color="auto" w:sz="4" w:space="0"/>
            </w:tcBorders>
            <w:noWrap w:val="0"/>
            <w:vAlign w:val="center"/>
          </w:tcPr>
          <w:p w14:paraId="194C924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14:paraId="2AF8DC0E">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B0D190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BB7D999">
            <w:pPr>
              <w:widowControl/>
              <w:jc w:val="center"/>
              <w:rPr>
                <w:rFonts w:ascii="宋体" w:hAnsi="宋体" w:cs="宋体"/>
                <w:kern w:val="0"/>
                <w:sz w:val="18"/>
                <w:szCs w:val="18"/>
              </w:rPr>
            </w:pPr>
          </w:p>
        </w:tc>
      </w:tr>
      <w:tr w14:paraId="6349B4E5">
        <w:tblPrEx>
          <w:tblCellMar>
            <w:top w:w="0" w:type="dxa"/>
            <w:left w:w="108" w:type="dxa"/>
            <w:bottom w:w="0" w:type="dxa"/>
            <w:right w:w="108" w:type="dxa"/>
          </w:tblCellMar>
        </w:tblPrEx>
        <w:trPr>
          <w:trHeight w:val="1009" w:hRule="exact"/>
        </w:trPr>
        <w:tc>
          <w:tcPr>
            <w:tcW w:w="588" w:type="dxa"/>
            <w:vMerge w:val="continue"/>
            <w:tcBorders>
              <w:left w:val="single" w:color="auto" w:sz="4" w:space="0"/>
              <w:right w:val="single" w:color="auto" w:sz="4" w:space="0"/>
            </w:tcBorders>
            <w:noWrap w:val="0"/>
            <w:vAlign w:val="center"/>
          </w:tcPr>
          <w:p w14:paraId="1E8FAC51">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66EC1FE8">
            <w:pPr>
              <w:widowControl/>
              <w:jc w:val="center"/>
              <w:rPr>
                <w:rFonts w:ascii="宋体" w:hAnsi="宋体" w:cs="宋体"/>
                <w:kern w:val="0"/>
                <w:sz w:val="18"/>
                <w:szCs w:val="18"/>
              </w:rPr>
            </w:pPr>
            <w:r>
              <w:rPr>
                <w:rFonts w:hint="eastAsia" w:ascii="宋体" w:hAnsi="宋体" w:cs="宋体"/>
                <w:kern w:val="0"/>
                <w:sz w:val="18"/>
                <w:szCs w:val="18"/>
              </w:rPr>
              <w:t>满意度</w:t>
            </w:r>
          </w:p>
          <w:p w14:paraId="1BF47570">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5E0B3EFA">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0562A50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专业人群满意率</w:t>
            </w:r>
          </w:p>
        </w:tc>
        <w:tc>
          <w:tcPr>
            <w:tcW w:w="850" w:type="dxa"/>
            <w:tcBorders>
              <w:top w:val="nil"/>
              <w:left w:val="nil"/>
              <w:bottom w:val="single" w:color="auto" w:sz="4" w:space="0"/>
              <w:right w:val="single" w:color="auto" w:sz="4" w:space="0"/>
            </w:tcBorders>
            <w:noWrap w:val="0"/>
            <w:vAlign w:val="center"/>
          </w:tcPr>
          <w:p w14:paraId="067F69BE">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1E628F7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19DEB87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0ACA3D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858BA1F">
            <w:pPr>
              <w:widowControl/>
              <w:jc w:val="center"/>
              <w:rPr>
                <w:rFonts w:ascii="宋体" w:hAnsi="宋体" w:cs="宋体"/>
                <w:kern w:val="0"/>
                <w:sz w:val="18"/>
                <w:szCs w:val="18"/>
              </w:rPr>
            </w:pPr>
          </w:p>
        </w:tc>
      </w:tr>
      <w:tr w14:paraId="68E96D6E">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EFFD17C">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57552FC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5886A5B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14:paraId="17BE338C">
            <w:pPr>
              <w:widowControl/>
              <w:jc w:val="center"/>
              <w:rPr>
                <w:rFonts w:ascii="宋体" w:hAnsi="宋体" w:cs="宋体"/>
                <w:kern w:val="0"/>
                <w:sz w:val="18"/>
                <w:szCs w:val="18"/>
              </w:rPr>
            </w:pPr>
          </w:p>
        </w:tc>
      </w:tr>
    </w:tbl>
    <w:p w14:paraId="08F186A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2"/>
          <w:szCs w:val="32"/>
          <w:u w:val="none"/>
        </w:rPr>
      </w:pPr>
    </w:p>
    <w:p w14:paraId="61EC908D">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4C0E083E">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乐亭县文化广电和旅游局</w:t>
      </w:r>
    </w:p>
    <w:p w14:paraId="6652F6D7">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202</w:t>
      </w:r>
      <w:r>
        <w:rPr>
          <w:rFonts w:hint="eastAsia" w:ascii="黑体" w:hAnsi="黑体" w:eastAsia="黑体" w:cs="黑体"/>
          <w:b/>
          <w:i w:val="0"/>
          <w:caps w:val="0"/>
          <w:color w:val="000000"/>
          <w:spacing w:val="0"/>
          <w:sz w:val="36"/>
          <w:szCs w:val="36"/>
          <w:u w:val="none"/>
          <w:lang w:eastAsia="zh-CN"/>
        </w:rPr>
        <w:t>1</w:t>
      </w:r>
      <w:r>
        <w:rPr>
          <w:rFonts w:hint="eastAsia" w:ascii="黑体" w:hAnsi="黑体" w:eastAsia="黑体" w:cs="黑体"/>
          <w:b/>
          <w:i w:val="0"/>
          <w:caps w:val="0"/>
          <w:color w:val="000000"/>
          <w:spacing w:val="0"/>
          <w:sz w:val="36"/>
          <w:szCs w:val="36"/>
          <w:u w:val="none"/>
        </w:rPr>
        <w:t>年度全民健身工程专项资金</w:t>
      </w:r>
    </w:p>
    <w:p w14:paraId="4FBB51EE">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绩效</w:t>
      </w:r>
      <w:r>
        <w:rPr>
          <w:rFonts w:hint="eastAsia" w:ascii="黑体" w:hAnsi="黑体" w:eastAsia="黑体" w:cs="黑体"/>
          <w:b/>
          <w:i w:val="0"/>
          <w:caps w:val="0"/>
          <w:color w:val="000000"/>
          <w:spacing w:val="0"/>
          <w:sz w:val="36"/>
          <w:szCs w:val="36"/>
          <w:u w:val="none"/>
          <w:lang w:eastAsia="zh-CN"/>
        </w:rPr>
        <w:t>评价</w:t>
      </w:r>
      <w:r>
        <w:rPr>
          <w:rFonts w:hint="eastAsia" w:ascii="黑体" w:hAnsi="黑体" w:eastAsia="黑体" w:cs="黑体"/>
          <w:b/>
          <w:i w:val="0"/>
          <w:caps w:val="0"/>
          <w:color w:val="000000"/>
          <w:spacing w:val="0"/>
          <w:sz w:val="36"/>
          <w:szCs w:val="36"/>
          <w:u w:val="none"/>
        </w:rPr>
        <w:t>报告</w:t>
      </w:r>
    </w:p>
    <w:p w14:paraId="1065E6F3">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233AE75A">
      <w:pPr>
        <w:widowControl/>
        <w:spacing w:beforeAutospacing="0" w:after="0" w:afterAutospacing="0" w:line="27" w:lineRule="atLeast"/>
        <w:ind w:left="0" w:firstLine="480"/>
        <w:jc w:val="both"/>
        <w:rPr>
          <w:rFonts w:hint="default"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332C775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54127D24">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为进一步实施《全民健身计划纲要》，加强农村体育健身工程建设，不断满足广大农民群众日益增长的健身需求，</w:t>
      </w:r>
      <w:r>
        <w:rPr>
          <w:rFonts w:hint="eastAsia" w:ascii="仿宋_GB2312" w:hAnsi="-webkit-standard" w:eastAsia="仿宋_GB2312" w:cs="仿宋_GB2312"/>
          <w:b w:val="0"/>
          <w:i w:val="0"/>
          <w:caps w:val="0"/>
          <w:color w:val="000000"/>
          <w:spacing w:val="0"/>
          <w:kern w:val="0"/>
          <w:sz w:val="32"/>
          <w:szCs w:val="32"/>
          <w:u w:val="none"/>
          <w:lang w:val="en-US" w:eastAsia="zh-CN" w:bidi="ar"/>
        </w:rPr>
        <w:t>每年拨付县级资金25万元</w:t>
      </w:r>
      <w:r>
        <w:rPr>
          <w:rFonts w:hint="default" w:ascii="仿宋_GB2312" w:hAnsi="-webkit-standard" w:eastAsia="仿宋_GB2312" w:cs="仿宋_GB2312"/>
          <w:b w:val="0"/>
          <w:i w:val="0"/>
          <w:caps w:val="0"/>
          <w:color w:val="000000"/>
          <w:spacing w:val="0"/>
          <w:kern w:val="0"/>
          <w:sz w:val="32"/>
          <w:szCs w:val="32"/>
          <w:u w:val="none"/>
          <w:lang w:val="en-US" w:eastAsia="zh-CN" w:bidi="ar"/>
        </w:rPr>
        <w:t>给全县14个乡镇、40个行政村配发农民体育健身设施。</w:t>
      </w:r>
    </w:p>
    <w:p w14:paraId="3875FA6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36E7E787">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总体目标：给全县14个乡镇、40个行政村配发农民体育健身设施，开展全民健身活动。</w:t>
      </w:r>
    </w:p>
    <w:p w14:paraId="7048DFC3">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1BD34D85">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  </w:t>
      </w:r>
      <w:r>
        <w:rPr>
          <w:rFonts w:hint="eastAsia" w:ascii="仿宋_GB2312" w:hAnsi="-webkit-standard" w:eastAsia="仿宋_GB2312" w:cs="仿宋_GB2312"/>
          <w:b w:val="0"/>
          <w:i w:val="0"/>
          <w:caps w:val="0"/>
          <w:color w:val="000000"/>
          <w:spacing w:val="0"/>
          <w:kern w:val="0"/>
          <w:sz w:val="32"/>
          <w:szCs w:val="32"/>
          <w:u w:val="none"/>
          <w:lang w:val="en-US" w:eastAsia="zh-CN" w:bidi="ar"/>
        </w:rPr>
        <w:t>为行政村配发健身器材</w:t>
      </w:r>
    </w:p>
    <w:p w14:paraId="5178D543">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 xml:space="preserve"> 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5F962B1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sz w:val="32"/>
          <w:szCs w:val="32"/>
          <w:u w:val="none"/>
        </w:rPr>
        <w:t>充分发挥资金使用效益</w:t>
      </w:r>
      <w:r>
        <w:rPr>
          <w:rFonts w:hint="eastAsia" w:ascii="仿宋_GB2312" w:hAnsi="-webkit-standard" w:eastAsia="仿宋_GB2312" w:cs="仿宋_GB2312"/>
          <w:b w:val="0"/>
          <w:i w:val="0"/>
          <w:caps w:val="0"/>
          <w:color w:val="000000"/>
          <w:spacing w:val="0"/>
          <w:sz w:val="32"/>
          <w:szCs w:val="32"/>
          <w:u w:val="none"/>
          <w:lang w:eastAsia="zh-CN"/>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w:t>
      </w:r>
      <w:r>
        <w:rPr>
          <w:rFonts w:hint="eastAsia" w:ascii="仿宋_GB2312" w:hAnsi="-webkit-standard" w:eastAsia="仿宋_GB2312" w:cs="仿宋_GB2312"/>
          <w:b w:val="0"/>
          <w:i w:val="0"/>
          <w:caps w:val="0"/>
          <w:color w:val="000000"/>
          <w:spacing w:val="0"/>
          <w:sz w:val="32"/>
          <w:szCs w:val="32"/>
          <w:u w:val="none"/>
          <w:lang w:eastAsia="zh-CN"/>
        </w:rPr>
        <w:t>对全民健身工程资金的绩效目标完成情况进行绩效评价。</w:t>
      </w:r>
      <w:r>
        <w:rPr>
          <w:rFonts w:hint="eastAsia" w:ascii="仿宋_GB2312" w:hAnsi="-webkit-standard" w:eastAsia="仿宋_GB2312" w:cs="仿宋_GB2312"/>
          <w:b w:val="0"/>
          <w:i w:val="0"/>
          <w:caps w:val="0"/>
          <w:color w:val="000000"/>
          <w:spacing w:val="0"/>
          <w:kern w:val="0"/>
          <w:sz w:val="32"/>
          <w:szCs w:val="32"/>
          <w:u w:val="none"/>
          <w:lang w:val="en-US" w:eastAsia="zh-CN" w:bidi="ar"/>
        </w:rPr>
        <w:t>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管理办法中的使用用途为绩效评价标准，按照年初制定的绩效目标进行评价打分。（附绩效目标指标评价表）</w:t>
      </w:r>
    </w:p>
    <w:p w14:paraId="5D4334DE">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1F624CEB">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sz w:val="32"/>
          <w:szCs w:val="32"/>
          <w:u w:val="none"/>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7146F44B">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5E40A64F">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3E870B03">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25</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3701619E">
      <w:pPr>
        <w:widowControl/>
        <w:spacing w:beforeAutospacing="0" w:after="0" w:afterAutospacing="0" w:line="27" w:lineRule="atLeast"/>
        <w:ind w:left="0" w:firstLine="480"/>
        <w:jc w:val="both"/>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1B3186D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25</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25</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71D7864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68E93F61">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经过政府采购完成了14个乡镇，40个行政村配发健身器材。</w:t>
      </w:r>
    </w:p>
    <w:p w14:paraId="24557642">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22AA988E">
      <w:pPr>
        <w:widowControl/>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利用专项资金完成了健身器材配发，为群众提供了健身平台，人民幸福指数显著提高，群众满意度》95%。</w:t>
      </w:r>
    </w:p>
    <w:p w14:paraId="48AAA3FF">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61C6FB37">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3B735491">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1D98D1DF">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4D2CE95C">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22FC3F6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753E82C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4964C1B5">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3E9C6D1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8D7822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671539D">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E8A3A70">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7DE0D2CC">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7A08EA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47B4F42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3E4E15E9">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5785248">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42C948A">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633E5F4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348C76B">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1EEF3AE4">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029CBC87">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AABBF3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718EC7DD">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全民健身工程</w:t>
            </w:r>
          </w:p>
        </w:tc>
      </w:tr>
      <w:tr w14:paraId="7F5444BB">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35D449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7D60FCFF">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0914AC9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1CEE0CDE">
            <w:pPr>
              <w:widowControl/>
              <w:spacing w:line="240" w:lineRule="exact"/>
              <w:jc w:val="center"/>
              <w:rPr>
                <w:rFonts w:ascii="宋体" w:hAnsi="宋体" w:cs="宋体"/>
                <w:kern w:val="0"/>
                <w:sz w:val="18"/>
                <w:szCs w:val="18"/>
              </w:rPr>
            </w:pPr>
          </w:p>
        </w:tc>
      </w:tr>
      <w:tr w14:paraId="1B4AB8AA">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2248A4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33C0421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C70E1F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94E5BC2">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3EB4B36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019AACF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0B4254A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2ED3E3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57F628D">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7AF75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997B94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F827DE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14:paraId="549129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14:paraId="52963A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14:paraId="1E4091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18739DD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389D95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96</w:t>
            </w:r>
          </w:p>
        </w:tc>
      </w:tr>
      <w:tr w14:paraId="5DBEA38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D0E51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F167DD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0C4BA0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14:paraId="7A070A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14:paraId="0120555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14:paraId="7FC1CA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A0CB81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531C5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820F67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D92E9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D6EA7F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0129265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BB9482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2A1879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196FC47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782681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544745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19FCD03">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F0C57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215690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3BDF33F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B19196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C51CEF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D2ECF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97F38B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04A87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5125F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27B4AF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2827A82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2F071C2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CD230EE">
        <w:tblPrEx>
          <w:tblCellMar>
            <w:top w:w="0" w:type="dxa"/>
            <w:left w:w="108" w:type="dxa"/>
            <w:bottom w:w="0" w:type="dxa"/>
            <w:right w:w="108" w:type="dxa"/>
          </w:tblCellMar>
        </w:tblPrEx>
        <w:trPr>
          <w:trHeight w:val="50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991B9C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3294C3DE">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主要用于给全县14个乡镇、40个行政村配发农民体育健身设施，开展全民健身活动。</w:t>
            </w:r>
          </w:p>
        </w:tc>
        <w:tc>
          <w:tcPr>
            <w:tcW w:w="3402" w:type="dxa"/>
            <w:gridSpan w:val="7"/>
            <w:tcBorders>
              <w:top w:val="single" w:color="auto" w:sz="4" w:space="0"/>
              <w:left w:val="nil"/>
              <w:bottom w:val="single" w:color="auto" w:sz="4" w:space="0"/>
              <w:right w:val="single" w:color="auto" w:sz="4" w:space="0"/>
            </w:tcBorders>
            <w:noWrap w:val="0"/>
            <w:vAlign w:val="center"/>
          </w:tcPr>
          <w:p w14:paraId="2E85FF6B">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已经经过政府采购完成了14个乡镇，40个行政村配发健身器材</w:t>
            </w:r>
          </w:p>
        </w:tc>
      </w:tr>
      <w:tr w14:paraId="7CA53179">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3249ECC1">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6D5F4450">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0151F30E">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574C22CD">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1D691F9D">
            <w:pPr>
              <w:widowControl/>
              <w:jc w:val="center"/>
              <w:rPr>
                <w:rFonts w:ascii="宋体" w:hAnsi="宋体" w:cs="宋体"/>
                <w:kern w:val="0"/>
                <w:sz w:val="18"/>
                <w:szCs w:val="18"/>
              </w:rPr>
            </w:pPr>
            <w:r>
              <w:rPr>
                <w:rFonts w:hint="eastAsia" w:ascii="宋体" w:hAnsi="宋体" w:cs="宋体"/>
                <w:kern w:val="0"/>
                <w:sz w:val="18"/>
                <w:szCs w:val="18"/>
              </w:rPr>
              <w:t>年度</w:t>
            </w:r>
          </w:p>
          <w:p w14:paraId="700C20F2">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10FF472B">
            <w:pPr>
              <w:widowControl/>
              <w:jc w:val="center"/>
              <w:rPr>
                <w:rFonts w:ascii="宋体" w:hAnsi="宋体" w:cs="宋体"/>
                <w:kern w:val="0"/>
                <w:sz w:val="18"/>
                <w:szCs w:val="18"/>
              </w:rPr>
            </w:pPr>
            <w:r>
              <w:rPr>
                <w:rFonts w:hint="eastAsia" w:ascii="宋体" w:hAnsi="宋体" w:cs="宋体"/>
                <w:kern w:val="0"/>
                <w:sz w:val="18"/>
                <w:szCs w:val="18"/>
              </w:rPr>
              <w:t>实际</w:t>
            </w:r>
          </w:p>
          <w:p w14:paraId="4FB48A78">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6817B32">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A464EA4">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406745F4">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5AE263B">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0520F05D">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0CB06DA">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5B630E3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69E17035">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为行政村配发健身器材（个）</w:t>
            </w:r>
          </w:p>
        </w:tc>
        <w:tc>
          <w:tcPr>
            <w:tcW w:w="850" w:type="dxa"/>
            <w:tcBorders>
              <w:top w:val="nil"/>
              <w:left w:val="nil"/>
              <w:bottom w:val="single" w:color="auto" w:sz="4" w:space="0"/>
              <w:right w:val="single" w:color="auto" w:sz="4" w:space="0"/>
            </w:tcBorders>
            <w:noWrap w:val="0"/>
            <w:vAlign w:val="center"/>
          </w:tcPr>
          <w:p w14:paraId="66DE4AD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40个行政村</w:t>
            </w:r>
          </w:p>
        </w:tc>
        <w:tc>
          <w:tcPr>
            <w:tcW w:w="851" w:type="dxa"/>
            <w:tcBorders>
              <w:top w:val="nil"/>
              <w:left w:val="nil"/>
              <w:bottom w:val="single" w:color="auto" w:sz="4" w:space="0"/>
              <w:right w:val="single" w:color="auto" w:sz="4" w:space="0"/>
            </w:tcBorders>
            <w:noWrap w:val="0"/>
            <w:vAlign w:val="center"/>
          </w:tcPr>
          <w:p w14:paraId="6CA3E66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1CBBA6C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874F41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0D188D5">
            <w:pPr>
              <w:widowControl/>
              <w:jc w:val="center"/>
              <w:rPr>
                <w:rFonts w:ascii="宋体" w:hAnsi="宋体" w:cs="宋体"/>
                <w:kern w:val="0"/>
                <w:sz w:val="18"/>
                <w:szCs w:val="18"/>
              </w:rPr>
            </w:pPr>
          </w:p>
        </w:tc>
      </w:tr>
      <w:tr w14:paraId="356F3281">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B247BB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824839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6BFF5D2">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29928294">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项目指标完成率</w:t>
            </w:r>
          </w:p>
        </w:tc>
        <w:tc>
          <w:tcPr>
            <w:tcW w:w="850" w:type="dxa"/>
            <w:tcBorders>
              <w:top w:val="nil"/>
              <w:left w:val="nil"/>
              <w:bottom w:val="single" w:color="auto" w:sz="4" w:space="0"/>
              <w:right w:val="single" w:color="auto" w:sz="4" w:space="0"/>
            </w:tcBorders>
            <w:noWrap w:val="0"/>
            <w:vAlign w:val="center"/>
          </w:tcPr>
          <w:p w14:paraId="640DC7C7">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7FD39B8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FF0478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4FCCB0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41A7009">
            <w:pPr>
              <w:widowControl/>
              <w:jc w:val="center"/>
              <w:rPr>
                <w:rFonts w:ascii="宋体" w:hAnsi="宋体" w:cs="宋体"/>
                <w:kern w:val="0"/>
                <w:sz w:val="18"/>
                <w:szCs w:val="18"/>
              </w:rPr>
            </w:pPr>
          </w:p>
        </w:tc>
      </w:tr>
      <w:tr w14:paraId="63B04715">
        <w:tblPrEx>
          <w:tblCellMar>
            <w:top w:w="0" w:type="dxa"/>
            <w:left w:w="108" w:type="dxa"/>
            <w:bottom w:w="0" w:type="dxa"/>
            <w:right w:w="108" w:type="dxa"/>
          </w:tblCellMar>
        </w:tblPrEx>
        <w:trPr>
          <w:trHeight w:val="709" w:hRule="exact"/>
        </w:trPr>
        <w:tc>
          <w:tcPr>
            <w:tcW w:w="588" w:type="dxa"/>
            <w:vMerge w:val="continue"/>
            <w:tcBorders>
              <w:left w:val="single" w:color="auto" w:sz="4" w:space="0"/>
              <w:right w:val="single" w:color="auto" w:sz="4" w:space="0"/>
            </w:tcBorders>
            <w:noWrap w:val="0"/>
            <w:vAlign w:val="center"/>
          </w:tcPr>
          <w:p w14:paraId="380B00C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7A3A5B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3954693">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3C4BBC27">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1C5DE61B">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12"/>
                <w:lang w:val="en-US" w:eastAsia="zh-CN" w:bidi="ar"/>
              </w:rPr>
              <w:t>年</w:t>
            </w:r>
            <w:r>
              <w:rPr>
                <w:rFonts w:ascii="Calibri" w:hAnsi="Calibri" w:eastAsia="宋体" w:cs="Calibri"/>
                <w:i w:val="0"/>
                <w:color w:val="000000"/>
                <w:kern w:val="0"/>
                <w:sz w:val="16"/>
                <w:szCs w:val="16"/>
                <w:u w:val="none"/>
                <w:lang w:val="en-US" w:eastAsia="zh-CN" w:bidi="ar"/>
              </w:rPr>
              <w:t>12</w:t>
            </w:r>
            <w:r>
              <w:rPr>
                <w:rStyle w:val="12"/>
                <w:lang w:val="en-US" w:eastAsia="zh-CN" w:bidi="ar"/>
              </w:rPr>
              <w:t>月底</w:t>
            </w:r>
          </w:p>
        </w:tc>
        <w:tc>
          <w:tcPr>
            <w:tcW w:w="851" w:type="dxa"/>
            <w:tcBorders>
              <w:top w:val="nil"/>
              <w:left w:val="nil"/>
              <w:bottom w:val="single" w:color="auto" w:sz="4" w:space="0"/>
              <w:right w:val="single" w:color="auto" w:sz="4" w:space="0"/>
            </w:tcBorders>
            <w:noWrap w:val="0"/>
            <w:vAlign w:val="center"/>
          </w:tcPr>
          <w:p w14:paraId="4A2F52B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8</w:t>
            </w:r>
            <w:r>
              <w:rPr>
                <w:rStyle w:val="12"/>
                <w:lang w:val="en-US" w:eastAsia="zh-CN" w:bidi="ar"/>
              </w:rPr>
              <w:t>月底完成</w:t>
            </w:r>
          </w:p>
        </w:tc>
        <w:tc>
          <w:tcPr>
            <w:tcW w:w="567" w:type="dxa"/>
            <w:gridSpan w:val="2"/>
            <w:tcBorders>
              <w:top w:val="nil"/>
              <w:left w:val="nil"/>
              <w:bottom w:val="single" w:color="auto" w:sz="4" w:space="0"/>
              <w:right w:val="single" w:color="auto" w:sz="4" w:space="0"/>
            </w:tcBorders>
            <w:noWrap w:val="0"/>
            <w:vAlign w:val="center"/>
          </w:tcPr>
          <w:p w14:paraId="3960378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D36A7E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B9017B0">
            <w:pPr>
              <w:widowControl/>
              <w:jc w:val="center"/>
              <w:rPr>
                <w:rFonts w:ascii="宋体" w:hAnsi="宋体" w:cs="宋体"/>
                <w:kern w:val="0"/>
                <w:sz w:val="18"/>
                <w:szCs w:val="18"/>
              </w:rPr>
            </w:pPr>
          </w:p>
        </w:tc>
      </w:tr>
      <w:tr w14:paraId="03B4BFD2">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EFEB5F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E63B72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732D06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00351805">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04ECD92E">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53D03EAC">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7A2E64A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16082D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B3B3426">
            <w:pPr>
              <w:widowControl/>
              <w:jc w:val="center"/>
              <w:rPr>
                <w:rFonts w:ascii="宋体" w:hAnsi="宋体" w:cs="宋体"/>
                <w:kern w:val="0"/>
                <w:sz w:val="18"/>
                <w:szCs w:val="18"/>
              </w:rPr>
            </w:pPr>
          </w:p>
        </w:tc>
      </w:tr>
      <w:tr w14:paraId="59D8D9CB">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6A45838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10D141D">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6E0A581F">
            <w:pPr>
              <w:widowControl/>
              <w:jc w:val="center"/>
              <w:rPr>
                <w:rFonts w:ascii="宋体" w:hAnsi="宋体" w:cs="宋体"/>
                <w:kern w:val="0"/>
                <w:sz w:val="18"/>
                <w:szCs w:val="18"/>
              </w:rPr>
            </w:pPr>
            <w:r>
              <w:rPr>
                <w:rFonts w:hint="eastAsia" w:ascii="宋体" w:hAnsi="宋体" w:cs="宋体"/>
                <w:kern w:val="0"/>
                <w:sz w:val="18"/>
                <w:szCs w:val="18"/>
              </w:rPr>
              <w:t>经济效益</w:t>
            </w:r>
          </w:p>
          <w:p w14:paraId="30E36E11">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6F396C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促进经济发展</w:t>
            </w:r>
          </w:p>
        </w:tc>
        <w:tc>
          <w:tcPr>
            <w:tcW w:w="850" w:type="dxa"/>
            <w:tcBorders>
              <w:top w:val="nil"/>
              <w:left w:val="nil"/>
              <w:bottom w:val="single" w:color="auto" w:sz="4" w:space="0"/>
              <w:right w:val="single" w:color="auto" w:sz="4" w:space="0"/>
            </w:tcBorders>
            <w:noWrap w:val="0"/>
            <w:vAlign w:val="center"/>
          </w:tcPr>
          <w:p w14:paraId="115357A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2E1439A3">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促进提高</w:t>
            </w:r>
          </w:p>
        </w:tc>
        <w:tc>
          <w:tcPr>
            <w:tcW w:w="567" w:type="dxa"/>
            <w:gridSpan w:val="2"/>
            <w:tcBorders>
              <w:top w:val="nil"/>
              <w:left w:val="nil"/>
              <w:bottom w:val="single" w:color="auto" w:sz="4" w:space="0"/>
              <w:right w:val="single" w:color="auto" w:sz="4" w:space="0"/>
            </w:tcBorders>
            <w:noWrap w:val="0"/>
            <w:vAlign w:val="center"/>
          </w:tcPr>
          <w:p w14:paraId="25DAD8C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A9BD7B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7B13BC6E">
            <w:pPr>
              <w:widowControl/>
              <w:jc w:val="center"/>
              <w:rPr>
                <w:rFonts w:ascii="宋体" w:hAnsi="宋体" w:cs="宋体"/>
                <w:kern w:val="0"/>
                <w:sz w:val="18"/>
                <w:szCs w:val="18"/>
              </w:rPr>
            </w:pPr>
          </w:p>
        </w:tc>
      </w:tr>
      <w:tr w14:paraId="58EB1B00">
        <w:tblPrEx>
          <w:tblCellMar>
            <w:top w:w="0" w:type="dxa"/>
            <w:left w:w="108" w:type="dxa"/>
            <w:bottom w:w="0" w:type="dxa"/>
            <w:right w:w="108" w:type="dxa"/>
          </w:tblCellMar>
        </w:tblPrEx>
        <w:trPr>
          <w:trHeight w:val="619" w:hRule="exact"/>
        </w:trPr>
        <w:tc>
          <w:tcPr>
            <w:tcW w:w="588" w:type="dxa"/>
            <w:vMerge w:val="continue"/>
            <w:tcBorders>
              <w:left w:val="single" w:color="auto" w:sz="4" w:space="0"/>
              <w:right w:val="single" w:color="auto" w:sz="4" w:space="0"/>
            </w:tcBorders>
            <w:noWrap w:val="0"/>
            <w:vAlign w:val="center"/>
          </w:tcPr>
          <w:p w14:paraId="4016EA4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38700D7">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2B2B4EA">
            <w:pPr>
              <w:widowControl/>
              <w:jc w:val="center"/>
              <w:rPr>
                <w:rFonts w:ascii="宋体" w:hAnsi="宋体" w:cs="宋体"/>
                <w:kern w:val="0"/>
                <w:sz w:val="18"/>
                <w:szCs w:val="18"/>
              </w:rPr>
            </w:pPr>
            <w:r>
              <w:rPr>
                <w:rFonts w:hint="eastAsia" w:ascii="宋体" w:hAnsi="宋体" w:cs="宋体"/>
                <w:kern w:val="0"/>
                <w:sz w:val="18"/>
                <w:szCs w:val="18"/>
              </w:rPr>
              <w:t>社会效益</w:t>
            </w:r>
          </w:p>
          <w:p w14:paraId="13045946">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704301D">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为群众提供健身平台</w:t>
            </w:r>
          </w:p>
        </w:tc>
        <w:tc>
          <w:tcPr>
            <w:tcW w:w="850" w:type="dxa"/>
            <w:tcBorders>
              <w:top w:val="nil"/>
              <w:left w:val="nil"/>
              <w:bottom w:val="single" w:color="auto" w:sz="4" w:space="0"/>
              <w:right w:val="single" w:color="auto" w:sz="4" w:space="0"/>
            </w:tcBorders>
            <w:noWrap w:val="0"/>
            <w:vAlign w:val="center"/>
          </w:tcPr>
          <w:p w14:paraId="1CF197C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参与健身人群逐年增加</w:t>
            </w:r>
          </w:p>
        </w:tc>
        <w:tc>
          <w:tcPr>
            <w:tcW w:w="851" w:type="dxa"/>
            <w:tcBorders>
              <w:top w:val="nil"/>
              <w:left w:val="nil"/>
              <w:bottom w:val="single" w:color="auto" w:sz="4" w:space="0"/>
              <w:right w:val="single" w:color="auto" w:sz="4" w:space="0"/>
            </w:tcBorders>
            <w:noWrap w:val="0"/>
            <w:vAlign w:val="center"/>
          </w:tcPr>
          <w:p w14:paraId="6BC9A15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递增是增加</w:t>
            </w:r>
          </w:p>
        </w:tc>
        <w:tc>
          <w:tcPr>
            <w:tcW w:w="567" w:type="dxa"/>
            <w:gridSpan w:val="2"/>
            <w:tcBorders>
              <w:top w:val="nil"/>
              <w:left w:val="nil"/>
              <w:bottom w:val="single" w:color="auto" w:sz="4" w:space="0"/>
              <w:right w:val="single" w:color="auto" w:sz="4" w:space="0"/>
            </w:tcBorders>
            <w:noWrap w:val="0"/>
            <w:vAlign w:val="center"/>
          </w:tcPr>
          <w:p w14:paraId="77824F3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5CF890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3B51269">
            <w:pPr>
              <w:widowControl/>
              <w:jc w:val="center"/>
              <w:rPr>
                <w:rFonts w:ascii="宋体" w:hAnsi="宋体" w:cs="宋体"/>
                <w:kern w:val="0"/>
                <w:sz w:val="18"/>
                <w:szCs w:val="18"/>
              </w:rPr>
            </w:pPr>
          </w:p>
        </w:tc>
      </w:tr>
      <w:tr w14:paraId="3FD661D8">
        <w:tblPrEx>
          <w:tblCellMar>
            <w:top w:w="0" w:type="dxa"/>
            <w:left w:w="108" w:type="dxa"/>
            <w:bottom w:w="0" w:type="dxa"/>
            <w:right w:w="108" w:type="dxa"/>
          </w:tblCellMar>
        </w:tblPrEx>
        <w:trPr>
          <w:trHeight w:val="679" w:hRule="exact"/>
        </w:trPr>
        <w:tc>
          <w:tcPr>
            <w:tcW w:w="588" w:type="dxa"/>
            <w:vMerge w:val="continue"/>
            <w:tcBorders>
              <w:left w:val="single" w:color="auto" w:sz="4" w:space="0"/>
              <w:right w:val="single" w:color="auto" w:sz="4" w:space="0"/>
            </w:tcBorders>
            <w:noWrap w:val="0"/>
            <w:vAlign w:val="center"/>
          </w:tcPr>
          <w:p w14:paraId="50F1FCE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2FE8D5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AA13859">
            <w:pPr>
              <w:widowControl/>
              <w:jc w:val="center"/>
              <w:rPr>
                <w:rFonts w:ascii="宋体" w:hAnsi="宋体" w:cs="宋体"/>
                <w:kern w:val="0"/>
                <w:sz w:val="18"/>
                <w:szCs w:val="18"/>
              </w:rPr>
            </w:pPr>
            <w:r>
              <w:rPr>
                <w:rFonts w:hint="eastAsia" w:ascii="宋体" w:hAnsi="宋体" w:cs="宋体"/>
                <w:kern w:val="0"/>
                <w:sz w:val="18"/>
                <w:szCs w:val="18"/>
              </w:rPr>
              <w:t>生态效益</w:t>
            </w:r>
          </w:p>
          <w:p w14:paraId="4BFED29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A04979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提高人民幸福指数</w:t>
            </w:r>
          </w:p>
        </w:tc>
        <w:tc>
          <w:tcPr>
            <w:tcW w:w="850" w:type="dxa"/>
            <w:tcBorders>
              <w:top w:val="nil"/>
              <w:left w:val="nil"/>
              <w:bottom w:val="single" w:color="auto" w:sz="4" w:space="0"/>
              <w:right w:val="single" w:color="auto" w:sz="4" w:space="0"/>
            </w:tcBorders>
            <w:noWrap w:val="0"/>
            <w:vAlign w:val="center"/>
          </w:tcPr>
          <w:p w14:paraId="07EF3DE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121301CE">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显著提高</w:t>
            </w:r>
          </w:p>
        </w:tc>
        <w:tc>
          <w:tcPr>
            <w:tcW w:w="567" w:type="dxa"/>
            <w:gridSpan w:val="2"/>
            <w:tcBorders>
              <w:top w:val="nil"/>
              <w:left w:val="nil"/>
              <w:bottom w:val="single" w:color="auto" w:sz="4" w:space="0"/>
              <w:right w:val="single" w:color="auto" w:sz="4" w:space="0"/>
            </w:tcBorders>
            <w:noWrap w:val="0"/>
            <w:vAlign w:val="center"/>
          </w:tcPr>
          <w:p w14:paraId="483D7E2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FB4966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5962819F">
            <w:pPr>
              <w:widowControl/>
              <w:jc w:val="center"/>
              <w:rPr>
                <w:rFonts w:ascii="宋体" w:hAnsi="宋体" w:cs="宋体"/>
                <w:kern w:val="0"/>
                <w:sz w:val="18"/>
                <w:szCs w:val="18"/>
              </w:rPr>
            </w:pPr>
          </w:p>
        </w:tc>
      </w:tr>
      <w:tr w14:paraId="5E890C2A">
        <w:tblPrEx>
          <w:tblCellMar>
            <w:top w:w="0" w:type="dxa"/>
            <w:left w:w="108" w:type="dxa"/>
            <w:bottom w:w="0" w:type="dxa"/>
            <w:right w:w="108" w:type="dxa"/>
          </w:tblCellMar>
        </w:tblPrEx>
        <w:trPr>
          <w:trHeight w:val="724" w:hRule="exact"/>
        </w:trPr>
        <w:tc>
          <w:tcPr>
            <w:tcW w:w="588" w:type="dxa"/>
            <w:vMerge w:val="continue"/>
            <w:tcBorders>
              <w:left w:val="single" w:color="auto" w:sz="4" w:space="0"/>
              <w:right w:val="single" w:color="auto" w:sz="4" w:space="0"/>
            </w:tcBorders>
            <w:noWrap w:val="0"/>
            <w:vAlign w:val="center"/>
          </w:tcPr>
          <w:p w14:paraId="1302EBD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15A607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4F7212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3E61782C">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使用年限</w:t>
            </w:r>
          </w:p>
        </w:tc>
        <w:tc>
          <w:tcPr>
            <w:tcW w:w="850" w:type="dxa"/>
            <w:tcBorders>
              <w:top w:val="nil"/>
              <w:left w:val="nil"/>
              <w:bottom w:val="single" w:color="auto" w:sz="4" w:space="0"/>
              <w:right w:val="single" w:color="auto" w:sz="4" w:space="0"/>
            </w:tcBorders>
            <w:noWrap w:val="0"/>
            <w:vAlign w:val="center"/>
          </w:tcPr>
          <w:p w14:paraId="42F5D8BD">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5年</w:t>
            </w:r>
          </w:p>
        </w:tc>
        <w:tc>
          <w:tcPr>
            <w:tcW w:w="851" w:type="dxa"/>
            <w:tcBorders>
              <w:top w:val="nil"/>
              <w:left w:val="nil"/>
              <w:bottom w:val="single" w:color="auto" w:sz="4" w:space="0"/>
              <w:right w:val="single" w:color="auto" w:sz="4" w:space="0"/>
            </w:tcBorders>
            <w:noWrap w:val="0"/>
            <w:vAlign w:val="center"/>
          </w:tcPr>
          <w:p w14:paraId="54FDE05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5</w:t>
            </w:r>
            <w:r>
              <w:rPr>
                <w:rStyle w:val="12"/>
                <w:lang w:val="en-US" w:eastAsia="zh-CN" w:bidi="ar"/>
              </w:rPr>
              <w:t>年</w:t>
            </w:r>
          </w:p>
        </w:tc>
        <w:tc>
          <w:tcPr>
            <w:tcW w:w="567" w:type="dxa"/>
            <w:gridSpan w:val="2"/>
            <w:tcBorders>
              <w:top w:val="nil"/>
              <w:left w:val="nil"/>
              <w:bottom w:val="single" w:color="auto" w:sz="4" w:space="0"/>
              <w:right w:val="single" w:color="auto" w:sz="4" w:space="0"/>
            </w:tcBorders>
            <w:noWrap w:val="0"/>
            <w:vAlign w:val="center"/>
          </w:tcPr>
          <w:p w14:paraId="4BD5AA0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A8AF8D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CF9A5A2">
            <w:pPr>
              <w:widowControl/>
              <w:jc w:val="center"/>
              <w:rPr>
                <w:rFonts w:ascii="宋体" w:hAnsi="宋体" w:cs="宋体"/>
                <w:kern w:val="0"/>
                <w:sz w:val="18"/>
                <w:szCs w:val="18"/>
              </w:rPr>
            </w:pPr>
          </w:p>
        </w:tc>
      </w:tr>
      <w:tr w14:paraId="301450D3">
        <w:tblPrEx>
          <w:tblCellMar>
            <w:top w:w="0" w:type="dxa"/>
            <w:left w:w="108" w:type="dxa"/>
            <w:bottom w:w="0" w:type="dxa"/>
            <w:right w:w="108" w:type="dxa"/>
          </w:tblCellMar>
        </w:tblPrEx>
        <w:trPr>
          <w:trHeight w:val="934" w:hRule="exact"/>
        </w:trPr>
        <w:tc>
          <w:tcPr>
            <w:tcW w:w="588" w:type="dxa"/>
            <w:vMerge w:val="continue"/>
            <w:tcBorders>
              <w:left w:val="single" w:color="auto" w:sz="4" w:space="0"/>
              <w:right w:val="single" w:color="auto" w:sz="4" w:space="0"/>
            </w:tcBorders>
            <w:noWrap w:val="0"/>
            <w:vAlign w:val="center"/>
          </w:tcPr>
          <w:p w14:paraId="3407B8DB">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7D9D14D0">
            <w:pPr>
              <w:widowControl/>
              <w:jc w:val="center"/>
              <w:rPr>
                <w:rFonts w:ascii="宋体" w:hAnsi="宋体" w:cs="宋体"/>
                <w:kern w:val="0"/>
                <w:sz w:val="18"/>
                <w:szCs w:val="18"/>
              </w:rPr>
            </w:pPr>
            <w:r>
              <w:rPr>
                <w:rFonts w:hint="eastAsia" w:ascii="宋体" w:hAnsi="宋体" w:cs="宋体"/>
                <w:kern w:val="0"/>
                <w:sz w:val="18"/>
                <w:szCs w:val="18"/>
              </w:rPr>
              <w:t>满意度</w:t>
            </w:r>
          </w:p>
          <w:p w14:paraId="591F842C">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203E22E9">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75456761">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noWrap w:val="0"/>
            <w:vAlign w:val="center"/>
          </w:tcPr>
          <w:p w14:paraId="432B1E9C">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851" w:type="dxa"/>
            <w:tcBorders>
              <w:top w:val="nil"/>
              <w:left w:val="nil"/>
              <w:bottom w:val="single" w:color="auto" w:sz="4" w:space="0"/>
              <w:right w:val="single" w:color="auto" w:sz="4" w:space="0"/>
            </w:tcBorders>
            <w:noWrap w:val="0"/>
            <w:vAlign w:val="center"/>
          </w:tcPr>
          <w:p w14:paraId="4ED6A7C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14:paraId="7E7FC08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28E664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70BDFFD">
            <w:pPr>
              <w:widowControl/>
              <w:jc w:val="center"/>
              <w:rPr>
                <w:rFonts w:ascii="宋体" w:hAnsi="宋体" w:cs="宋体"/>
                <w:kern w:val="0"/>
                <w:sz w:val="18"/>
                <w:szCs w:val="18"/>
              </w:rPr>
            </w:pPr>
          </w:p>
        </w:tc>
      </w:tr>
      <w:tr w14:paraId="488C164B">
        <w:tblPrEx>
          <w:tblCellMar>
            <w:top w:w="0" w:type="dxa"/>
            <w:left w:w="108" w:type="dxa"/>
            <w:bottom w:w="0" w:type="dxa"/>
            <w:right w:w="108" w:type="dxa"/>
          </w:tblCellMar>
        </w:tblPrEx>
        <w:trPr>
          <w:trHeight w:val="48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4F87CE93">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2D97B6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1AF094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14:paraId="6A3AAFC6">
            <w:pPr>
              <w:widowControl/>
              <w:jc w:val="center"/>
              <w:rPr>
                <w:rFonts w:ascii="宋体" w:hAnsi="宋体" w:cs="宋体"/>
                <w:kern w:val="0"/>
                <w:sz w:val="18"/>
                <w:szCs w:val="18"/>
              </w:rPr>
            </w:pPr>
          </w:p>
        </w:tc>
      </w:tr>
    </w:tbl>
    <w:p w14:paraId="18CA361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BC94CFE">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3570B92">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7383C31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2503F452">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047FB711">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2"/>
          <w:szCs w:val="32"/>
          <w:u w:val="none"/>
        </w:rPr>
      </w:pPr>
      <w:r>
        <w:rPr>
          <w:rFonts w:hint="eastAsia" w:ascii="黑体" w:hAnsi="黑体" w:eastAsia="黑体" w:cs="黑体"/>
          <w:b/>
          <w:i w:val="0"/>
          <w:caps w:val="0"/>
          <w:color w:val="000000"/>
          <w:spacing w:val="0"/>
          <w:sz w:val="32"/>
          <w:szCs w:val="32"/>
          <w:u w:val="none"/>
        </w:rPr>
        <w:t>乐亭县文化广电和旅游局</w:t>
      </w:r>
    </w:p>
    <w:p w14:paraId="2F5C2BF3">
      <w:pPr>
        <w:widowControl/>
        <w:jc w:val="center"/>
        <w:rPr>
          <w:rFonts w:hint="eastAsia" w:ascii="黑体" w:hAnsi="黑体" w:eastAsia="黑体" w:cs="黑体"/>
          <w:b w:val="0"/>
          <w:i w:val="0"/>
          <w:caps w:val="0"/>
          <w:color w:val="000000"/>
          <w:spacing w:val="0"/>
          <w:sz w:val="32"/>
          <w:szCs w:val="32"/>
          <w:u w:val="none"/>
        </w:rPr>
      </w:pPr>
      <w:r>
        <w:rPr>
          <w:rFonts w:hint="eastAsia" w:ascii="黑体" w:hAnsi="黑体" w:eastAsia="黑体" w:cs="黑体"/>
          <w:b/>
          <w:i w:val="0"/>
          <w:caps w:val="0"/>
          <w:color w:val="000000"/>
          <w:spacing w:val="0"/>
          <w:sz w:val="32"/>
          <w:szCs w:val="32"/>
          <w:u w:val="none"/>
        </w:rPr>
        <w:t>202</w:t>
      </w:r>
      <w:r>
        <w:rPr>
          <w:rFonts w:hint="eastAsia" w:ascii="黑体" w:hAnsi="黑体" w:eastAsia="黑体" w:cs="黑体"/>
          <w:b/>
          <w:i w:val="0"/>
          <w:caps w:val="0"/>
          <w:color w:val="000000"/>
          <w:spacing w:val="0"/>
          <w:sz w:val="32"/>
          <w:szCs w:val="32"/>
          <w:u w:val="none"/>
          <w:lang w:eastAsia="zh-CN"/>
        </w:rPr>
        <w:t>1</w:t>
      </w:r>
      <w:r>
        <w:rPr>
          <w:rFonts w:hint="eastAsia" w:ascii="黑体" w:hAnsi="黑体" w:eastAsia="黑体" w:cs="黑体"/>
          <w:b/>
          <w:i w:val="0"/>
          <w:caps w:val="0"/>
          <w:color w:val="000000"/>
          <w:spacing w:val="0"/>
          <w:sz w:val="32"/>
          <w:szCs w:val="32"/>
          <w:u w:val="none"/>
        </w:rPr>
        <w:t>年度</w:t>
      </w:r>
      <w:r>
        <w:rPr>
          <w:rFonts w:hint="eastAsia" w:ascii="黑体" w:hAnsi="黑体" w:eastAsia="黑体" w:cs="黑体"/>
          <w:b/>
          <w:i w:val="0"/>
          <w:caps w:val="0"/>
          <w:color w:val="000000"/>
          <w:spacing w:val="0"/>
          <w:kern w:val="2"/>
          <w:sz w:val="32"/>
          <w:szCs w:val="32"/>
          <w:u w:val="none"/>
          <w:lang w:val="en-US" w:eastAsia="zh-CN" w:bidi="ar-SA"/>
        </w:rPr>
        <w:t>冀财教【2020】183号省级非物质文化遗产保护</w:t>
      </w:r>
      <w:r>
        <w:rPr>
          <w:rFonts w:hint="eastAsia" w:ascii="黑体" w:hAnsi="黑体" w:eastAsia="黑体" w:cs="黑体"/>
          <w:b/>
          <w:i w:val="0"/>
          <w:caps w:val="0"/>
          <w:color w:val="000000"/>
          <w:spacing w:val="0"/>
          <w:sz w:val="32"/>
          <w:szCs w:val="32"/>
          <w:u w:val="none"/>
        </w:rPr>
        <w:t>专项资金绩效</w:t>
      </w:r>
      <w:r>
        <w:rPr>
          <w:rFonts w:hint="eastAsia" w:ascii="黑体" w:hAnsi="黑体" w:eastAsia="黑体" w:cs="黑体"/>
          <w:b/>
          <w:i w:val="0"/>
          <w:caps w:val="0"/>
          <w:color w:val="000000"/>
          <w:spacing w:val="0"/>
          <w:sz w:val="32"/>
          <w:szCs w:val="32"/>
          <w:u w:val="none"/>
          <w:lang w:eastAsia="zh-CN"/>
        </w:rPr>
        <w:t>评价</w:t>
      </w:r>
      <w:r>
        <w:rPr>
          <w:rFonts w:hint="eastAsia" w:ascii="黑体" w:hAnsi="黑体" w:eastAsia="黑体" w:cs="黑体"/>
          <w:b/>
          <w:i w:val="0"/>
          <w:caps w:val="0"/>
          <w:color w:val="000000"/>
          <w:spacing w:val="0"/>
          <w:sz w:val="32"/>
          <w:szCs w:val="32"/>
          <w:u w:val="none"/>
        </w:rPr>
        <w:t>报告</w:t>
      </w:r>
    </w:p>
    <w:p w14:paraId="1F8F7101">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4D607906">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7DE971D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4851224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ascii="仿宋_GB2312" w:hAnsi="-webkit-standard" w:eastAsia="仿宋_GB2312" w:cs="仿宋_GB2312"/>
          <w:b w:val="0"/>
          <w:i w:val="0"/>
          <w:caps w:val="0"/>
          <w:color w:val="000000"/>
          <w:spacing w:val="0"/>
          <w:kern w:val="0"/>
          <w:sz w:val="32"/>
          <w:szCs w:val="32"/>
          <w:u w:val="none"/>
          <w:lang w:val="en-US" w:eastAsia="zh-CN" w:bidi="ar"/>
        </w:rPr>
        <w:t>按照</w:t>
      </w:r>
      <w:r>
        <w:rPr>
          <w:rFonts w:hint="default" w:ascii="仿宋_GB2312" w:hAnsi="-webkit-standard" w:eastAsia="仿宋_GB2312" w:cs="仿宋_GB2312"/>
          <w:b w:val="0"/>
          <w:i w:val="0"/>
          <w:caps w:val="0"/>
          <w:color w:val="000000"/>
          <w:spacing w:val="0"/>
          <w:kern w:val="0"/>
          <w:sz w:val="32"/>
          <w:szCs w:val="32"/>
          <w:u w:val="none"/>
          <w:lang w:val="en-US" w:eastAsia="zh-CN" w:bidi="ar"/>
        </w:rPr>
        <w:t>《河北省财政厅关于下达202</w:t>
      </w:r>
      <w:r>
        <w:rPr>
          <w:rFonts w:hint="eastAsia" w:ascii="仿宋_GB2312" w:hAnsi="-webkit-standard" w:eastAsia="仿宋_GB2312" w:cs="仿宋_GB2312"/>
          <w:b w:val="0"/>
          <w:i w:val="0"/>
          <w:caps w:val="0"/>
          <w:color w:val="000000"/>
          <w:spacing w:val="0"/>
          <w:kern w:val="0"/>
          <w:sz w:val="32"/>
          <w:szCs w:val="32"/>
          <w:u w:val="none"/>
          <w:lang w:val="en-US" w:eastAsia="zh-CN" w:bidi="ar"/>
        </w:rPr>
        <w:t>1</w:t>
      </w:r>
      <w:r>
        <w:rPr>
          <w:rFonts w:hint="default" w:ascii="仿宋_GB2312" w:hAnsi="-webkit-standard" w:eastAsia="仿宋_GB2312" w:cs="仿宋_GB2312"/>
          <w:b w:val="0"/>
          <w:i w:val="0"/>
          <w:caps w:val="0"/>
          <w:color w:val="000000"/>
          <w:spacing w:val="0"/>
          <w:kern w:val="0"/>
          <w:sz w:val="32"/>
          <w:szCs w:val="32"/>
          <w:u w:val="none"/>
          <w:lang w:val="en-US" w:eastAsia="zh-CN" w:bidi="ar"/>
        </w:rPr>
        <w:t>年</w:t>
      </w:r>
      <w:r>
        <w:rPr>
          <w:rFonts w:hint="eastAsia" w:ascii="仿宋_GB2312" w:hAnsi="-webkit-standard" w:eastAsia="仿宋_GB2312" w:cs="仿宋_GB2312"/>
          <w:b w:val="0"/>
          <w:i w:val="0"/>
          <w:caps w:val="0"/>
          <w:color w:val="000000"/>
          <w:spacing w:val="0"/>
          <w:kern w:val="0"/>
          <w:sz w:val="32"/>
          <w:szCs w:val="32"/>
          <w:u w:val="none"/>
          <w:lang w:val="en-US" w:eastAsia="zh-CN" w:bidi="ar"/>
        </w:rPr>
        <w:t>省级非物质文化遗产保护</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专项资金的通知》（冀财教【20</w:t>
      </w:r>
      <w:r>
        <w:rPr>
          <w:rFonts w:hint="eastAsia" w:ascii="仿宋_GB2312" w:hAnsi="-webkit-standard" w:eastAsia="仿宋_GB2312" w:cs="仿宋_GB2312"/>
          <w:b w:val="0"/>
          <w:i w:val="0"/>
          <w:caps w:val="0"/>
          <w:color w:val="000000"/>
          <w:spacing w:val="0"/>
          <w:kern w:val="0"/>
          <w:sz w:val="32"/>
          <w:szCs w:val="32"/>
          <w:u w:val="none"/>
          <w:lang w:val="en-US" w:eastAsia="zh-CN" w:bidi="ar"/>
        </w:rPr>
        <w:t>20</w:t>
      </w:r>
      <w:r>
        <w:rPr>
          <w:rFonts w:hint="default" w:ascii="仿宋_GB2312" w:hAnsi="-webkit-standard" w:eastAsia="仿宋_GB2312" w:cs="仿宋_GB2312"/>
          <w:b w:val="0"/>
          <w:i w:val="0"/>
          <w:caps w:val="0"/>
          <w:color w:val="000000"/>
          <w:spacing w:val="0"/>
          <w:kern w:val="0"/>
          <w:sz w:val="32"/>
          <w:szCs w:val="32"/>
          <w:u w:val="none"/>
          <w:lang w:val="en-US" w:eastAsia="zh-CN" w:bidi="ar"/>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183</w:t>
      </w:r>
      <w:r>
        <w:rPr>
          <w:rFonts w:hint="default" w:ascii="仿宋_GB2312" w:hAnsi="-webkit-standard" w:eastAsia="仿宋_GB2312" w:cs="仿宋_GB2312"/>
          <w:b w:val="0"/>
          <w:i w:val="0"/>
          <w:caps w:val="0"/>
          <w:color w:val="000000"/>
          <w:spacing w:val="0"/>
          <w:kern w:val="0"/>
          <w:sz w:val="32"/>
          <w:szCs w:val="32"/>
          <w:u w:val="none"/>
          <w:lang w:val="en-US" w:eastAsia="zh-CN" w:bidi="ar"/>
        </w:rPr>
        <w:t>号）精神，下达专项资金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4.2</w:t>
      </w:r>
      <w:r>
        <w:rPr>
          <w:rFonts w:hint="default" w:ascii="仿宋_GB2312" w:hAnsi="-webkit-standard" w:eastAsia="仿宋_GB2312" w:cs="仿宋_GB2312"/>
          <w:b w:val="0"/>
          <w:i w:val="0"/>
          <w:caps w:val="0"/>
          <w:color w:val="000000"/>
          <w:spacing w:val="0"/>
          <w:kern w:val="0"/>
          <w:sz w:val="32"/>
          <w:szCs w:val="32"/>
          <w:u w:val="none"/>
          <w:lang w:val="en-US" w:eastAsia="zh-CN" w:bidi="ar"/>
        </w:rPr>
        <w:t>万元。利用专项资金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补助省级非物质文化遗产传承人。</w:t>
      </w:r>
    </w:p>
    <w:p w14:paraId="114A081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39E0D188">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总体目标：补助省级非物质文化遗产传承人7人。</w:t>
      </w:r>
    </w:p>
    <w:p w14:paraId="58B79FC1">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4E659E8A">
      <w:pPr>
        <w:pStyle w:val="4"/>
        <w:widowControl/>
        <w:spacing w:beforeAutospacing="0" w:after="0" w:afterAutospacing="0" w:line="324" w:lineRule="atLeast"/>
        <w:ind w:left="0" w:right="0" w:firstLine="420"/>
        <w:jc w:val="left"/>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  </w:t>
      </w:r>
      <w:r>
        <w:rPr>
          <w:rFonts w:hint="eastAsia" w:ascii="仿宋_GB2312" w:hAnsi="-webkit-standard" w:eastAsia="仿宋_GB2312" w:cs="仿宋_GB2312"/>
          <w:b w:val="0"/>
          <w:i w:val="0"/>
          <w:caps w:val="0"/>
          <w:color w:val="000000"/>
          <w:spacing w:val="0"/>
          <w:kern w:val="0"/>
          <w:sz w:val="32"/>
          <w:szCs w:val="32"/>
          <w:u w:val="none"/>
          <w:lang w:val="en-US" w:eastAsia="zh-CN" w:bidi="ar"/>
        </w:rPr>
        <w:t>非遗项目数量4个。</w:t>
      </w:r>
    </w:p>
    <w:p w14:paraId="2CA17411">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w:t>
      </w:r>
      <w:r>
        <w:rPr>
          <w:rFonts w:hint="eastAsia" w:ascii="仿宋_GB2312" w:hAnsi="-webkit-standard" w:eastAsia="仿宋_GB2312" w:cs="仿宋_GB2312"/>
          <w:b w:val="0"/>
          <w:i w:val="0"/>
          <w:caps w:val="0"/>
          <w:color w:val="000000"/>
          <w:spacing w:val="0"/>
          <w:kern w:val="0"/>
          <w:sz w:val="32"/>
          <w:szCs w:val="32"/>
          <w:u w:val="none"/>
          <w:lang w:val="en-US" w:eastAsia="zh-CN" w:bidi="ar"/>
        </w:rPr>
        <w:t>传承人数量7人。</w:t>
      </w:r>
    </w:p>
    <w:p w14:paraId="2B052E1F">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 xml:space="preserve">目标3 </w:t>
      </w: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传承人参与传承、展示活动次数20次</w:t>
      </w:r>
    </w:p>
    <w:p w14:paraId="4BB8D5E8">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 xml:space="preserve"> 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08C7EC33">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sz w:val="32"/>
          <w:szCs w:val="32"/>
          <w:u w:val="none"/>
        </w:rPr>
        <w:t>充分发挥资金使用效益</w:t>
      </w:r>
      <w:r>
        <w:rPr>
          <w:rFonts w:hint="eastAsia" w:ascii="仿宋_GB2312" w:hAnsi="-webkit-standard" w:eastAsia="仿宋_GB2312" w:cs="仿宋_GB2312"/>
          <w:b w:val="0"/>
          <w:i w:val="0"/>
          <w:caps w:val="0"/>
          <w:color w:val="000000"/>
          <w:spacing w:val="0"/>
          <w:sz w:val="32"/>
          <w:szCs w:val="32"/>
          <w:u w:val="none"/>
          <w:lang w:eastAsia="zh-CN"/>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w:t>
      </w:r>
      <w:r>
        <w:rPr>
          <w:rFonts w:hint="eastAsia" w:ascii="仿宋_GB2312" w:hAnsi="-webkit-standard" w:eastAsia="仿宋_GB2312" w:cs="仿宋_GB2312"/>
          <w:b w:val="0"/>
          <w:i w:val="0"/>
          <w:caps w:val="0"/>
          <w:color w:val="000000"/>
          <w:spacing w:val="0"/>
          <w:sz w:val="32"/>
          <w:szCs w:val="32"/>
          <w:u w:val="none"/>
          <w:lang w:eastAsia="zh-CN"/>
        </w:rPr>
        <w:t>对省级非物质文化遗产保护专项资金的绩效目标完成情况进行绩效评价。</w:t>
      </w:r>
      <w:r>
        <w:rPr>
          <w:rFonts w:hint="eastAsia" w:ascii="仿宋_GB2312" w:hAnsi="-webkit-standard" w:eastAsia="仿宋_GB2312" w:cs="仿宋_GB2312"/>
          <w:b w:val="0"/>
          <w:i w:val="0"/>
          <w:caps w:val="0"/>
          <w:color w:val="000000"/>
          <w:spacing w:val="0"/>
          <w:kern w:val="0"/>
          <w:sz w:val="32"/>
          <w:szCs w:val="32"/>
          <w:u w:val="none"/>
          <w:lang w:val="en-US" w:eastAsia="zh-CN" w:bidi="ar"/>
        </w:rPr>
        <w:t>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管理办法中的使用用途为绩效评价标准，按照年初制定的绩效目标进行评价。（附绩效目标指标评价表）</w:t>
      </w:r>
    </w:p>
    <w:p w14:paraId="38372668">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1A83B634">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20AF1B3F">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5B344BEC">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24"/>
          <w:szCs w:val="24"/>
          <w:u w:val="none"/>
          <w:lang w:val="en-US" w:eastAsia="zh-CN" w:bidi="ar"/>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3885351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4.2</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4CBD07F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09E77BF3">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4.2</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4.2</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1F620C5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77827FD0">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完成非物质文化遗产项目4个；</w:t>
      </w:r>
    </w:p>
    <w:p w14:paraId="04B3CC94">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补助省级非物质文化遗产传承人7人；</w:t>
      </w:r>
    </w:p>
    <w:p w14:paraId="3C16B8E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传承人参与传承、展示活动次数65次。</w:t>
      </w:r>
    </w:p>
    <w:p w14:paraId="3517651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22F6807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利用专项资金完成了省级非物质文化遗产传承人的补助，传承人群增长25人，传承人满意度100%。</w:t>
      </w:r>
    </w:p>
    <w:p w14:paraId="37075C41">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731C10F9">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241B33C7">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45C37F1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73E4958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64F46EF6">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5A076CA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4ABC8EA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340FE3C1">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2E74BABE">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44844A3A">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74CD5471">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2D158426">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323E038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61BEE5DE">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0F4C5DF4">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5F5E8142">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8C84B3F">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0390F049">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14:paraId="6F55588B">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E3ED72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786B4FBF">
            <w:pPr>
              <w:widowControl/>
              <w:spacing w:line="240" w:lineRule="exact"/>
              <w:jc w:val="center"/>
              <w:rPr>
                <w:rFonts w:ascii="宋体" w:hAnsi="宋体" w:cs="宋体"/>
                <w:kern w:val="0"/>
                <w:sz w:val="18"/>
                <w:szCs w:val="18"/>
              </w:rPr>
            </w:pPr>
            <w:r>
              <w:rPr>
                <w:rFonts w:hint="eastAsia" w:ascii="宋体" w:hAnsi="宋体" w:eastAsia="宋体" w:cs="宋体"/>
                <w:b/>
                <w:i w:val="0"/>
                <w:color w:val="000000"/>
                <w:kern w:val="0"/>
                <w:sz w:val="16"/>
                <w:szCs w:val="16"/>
                <w:u w:val="none"/>
                <w:lang w:val="en-US" w:eastAsia="zh-CN" w:bidi="ar"/>
              </w:rPr>
              <w:t>冀财教【2020】183号省级非物质文化遗产保护资金</w:t>
            </w:r>
          </w:p>
        </w:tc>
      </w:tr>
      <w:tr w14:paraId="650A4CB3">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A5F763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3EC15F90">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6B7BF93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402D6C0A">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496DE5EA">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84D71E1">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4.2</w:t>
            </w:r>
          </w:p>
        </w:tc>
        <w:tc>
          <w:tcPr>
            <w:tcW w:w="1842" w:type="dxa"/>
            <w:gridSpan w:val="2"/>
            <w:tcBorders>
              <w:top w:val="single" w:color="auto" w:sz="4" w:space="0"/>
              <w:left w:val="nil"/>
              <w:bottom w:val="single" w:color="auto" w:sz="4" w:space="0"/>
              <w:right w:val="single" w:color="auto" w:sz="4" w:space="0"/>
            </w:tcBorders>
            <w:noWrap w:val="0"/>
            <w:vAlign w:val="center"/>
          </w:tcPr>
          <w:p w14:paraId="1B3980CE">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B2DD30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2CF762F7">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0994361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224B2A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253107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78909A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FE44A01">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B9C9B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86EB23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104324A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14:paraId="61BA2AE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14:paraId="30B6D3A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noWrap w:val="0"/>
            <w:vAlign w:val="center"/>
          </w:tcPr>
          <w:p w14:paraId="4D14B56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22CB466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4D129D9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w:t>
            </w:r>
          </w:p>
        </w:tc>
      </w:tr>
      <w:tr w14:paraId="431EECEF">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D13C3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3A71674">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6F1B8C9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14:paraId="53E8BCC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1134" w:type="dxa"/>
            <w:gridSpan w:val="2"/>
            <w:tcBorders>
              <w:top w:val="nil"/>
              <w:left w:val="nil"/>
              <w:bottom w:val="single" w:color="auto" w:sz="4" w:space="0"/>
              <w:right w:val="single" w:color="auto" w:sz="4" w:space="0"/>
            </w:tcBorders>
            <w:noWrap w:val="0"/>
            <w:vAlign w:val="center"/>
          </w:tcPr>
          <w:p w14:paraId="7B6E0A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w:t>
            </w:r>
          </w:p>
        </w:tc>
        <w:tc>
          <w:tcPr>
            <w:tcW w:w="709" w:type="dxa"/>
            <w:gridSpan w:val="2"/>
            <w:tcBorders>
              <w:top w:val="nil"/>
              <w:left w:val="nil"/>
              <w:bottom w:val="single" w:color="auto" w:sz="4" w:space="0"/>
              <w:right w:val="single" w:color="auto" w:sz="4" w:space="0"/>
            </w:tcBorders>
            <w:noWrap w:val="0"/>
            <w:vAlign w:val="center"/>
          </w:tcPr>
          <w:p w14:paraId="797FF7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BA4C818">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3DC98C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FC79C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EFD26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DBAF8E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797171F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D53C41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71838A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17587D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976D4A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8B688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AF971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976D0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E84F51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72F1D70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2F2E81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C40F6D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7AC27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45204E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BB221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62FC3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2C22608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11CDEE1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5B7C5E8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502227D">
        <w:tblPrEx>
          <w:tblCellMar>
            <w:top w:w="0" w:type="dxa"/>
            <w:left w:w="108" w:type="dxa"/>
            <w:bottom w:w="0" w:type="dxa"/>
            <w:right w:w="108" w:type="dxa"/>
          </w:tblCellMar>
        </w:tblPrEx>
        <w:trPr>
          <w:trHeight w:val="81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7A14CA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187D317">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1.非遗项目数量4个。</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2.传承人数量7人。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3.传承人参与传承、展示活动次数20次</w:t>
            </w:r>
          </w:p>
        </w:tc>
        <w:tc>
          <w:tcPr>
            <w:tcW w:w="3402" w:type="dxa"/>
            <w:gridSpan w:val="7"/>
            <w:tcBorders>
              <w:top w:val="single" w:color="auto" w:sz="4" w:space="0"/>
              <w:left w:val="nil"/>
              <w:bottom w:val="single" w:color="auto" w:sz="4" w:space="0"/>
              <w:right w:val="single" w:color="auto" w:sz="4" w:space="0"/>
            </w:tcBorders>
            <w:noWrap w:val="0"/>
            <w:vAlign w:val="center"/>
          </w:tcPr>
          <w:p w14:paraId="026A7E85">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已完成</w:t>
            </w:r>
          </w:p>
        </w:tc>
      </w:tr>
      <w:tr w14:paraId="1B047BC1">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3EE49D3A">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0ACE581F">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064C4731">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35E281DC">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2086FDE1">
            <w:pPr>
              <w:widowControl/>
              <w:jc w:val="center"/>
              <w:rPr>
                <w:rFonts w:ascii="宋体" w:hAnsi="宋体" w:cs="宋体"/>
                <w:kern w:val="0"/>
                <w:sz w:val="18"/>
                <w:szCs w:val="18"/>
              </w:rPr>
            </w:pPr>
            <w:r>
              <w:rPr>
                <w:rFonts w:hint="eastAsia" w:ascii="宋体" w:hAnsi="宋体" w:cs="宋体"/>
                <w:kern w:val="0"/>
                <w:sz w:val="18"/>
                <w:szCs w:val="18"/>
              </w:rPr>
              <w:t>年度</w:t>
            </w:r>
          </w:p>
          <w:p w14:paraId="79C8218C">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9D24E15">
            <w:pPr>
              <w:widowControl/>
              <w:jc w:val="center"/>
              <w:rPr>
                <w:rFonts w:ascii="宋体" w:hAnsi="宋体" w:cs="宋体"/>
                <w:kern w:val="0"/>
                <w:sz w:val="18"/>
                <w:szCs w:val="18"/>
              </w:rPr>
            </w:pPr>
            <w:r>
              <w:rPr>
                <w:rFonts w:hint="eastAsia" w:ascii="宋体" w:hAnsi="宋体" w:cs="宋体"/>
                <w:kern w:val="0"/>
                <w:sz w:val="18"/>
                <w:szCs w:val="18"/>
              </w:rPr>
              <w:t>实际</w:t>
            </w:r>
          </w:p>
          <w:p w14:paraId="1F695A6A">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5887250B">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55E26774">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4E369F32">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41E1A5F">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2313D74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D4F27DA">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3682088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590765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项目数量</w:t>
            </w:r>
          </w:p>
        </w:tc>
        <w:tc>
          <w:tcPr>
            <w:tcW w:w="850" w:type="dxa"/>
            <w:tcBorders>
              <w:top w:val="nil"/>
              <w:left w:val="nil"/>
              <w:bottom w:val="single" w:color="auto" w:sz="4" w:space="0"/>
              <w:right w:val="single" w:color="auto" w:sz="4" w:space="0"/>
            </w:tcBorders>
            <w:noWrap w:val="0"/>
            <w:vAlign w:val="center"/>
          </w:tcPr>
          <w:p w14:paraId="3D50437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4个</w:t>
            </w:r>
          </w:p>
        </w:tc>
        <w:tc>
          <w:tcPr>
            <w:tcW w:w="851" w:type="dxa"/>
            <w:tcBorders>
              <w:top w:val="nil"/>
              <w:left w:val="nil"/>
              <w:bottom w:val="single" w:color="auto" w:sz="4" w:space="0"/>
              <w:right w:val="single" w:color="auto" w:sz="4" w:space="0"/>
            </w:tcBorders>
            <w:noWrap w:val="0"/>
            <w:vAlign w:val="center"/>
          </w:tcPr>
          <w:p w14:paraId="3FD11BC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4个</w:t>
            </w:r>
          </w:p>
        </w:tc>
        <w:tc>
          <w:tcPr>
            <w:tcW w:w="567" w:type="dxa"/>
            <w:gridSpan w:val="2"/>
            <w:tcBorders>
              <w:top w:val="nil"/>
              <w:left w:val="nil"/>
              <w:bottom w:val="single" w:color="auto" w:sz="4" w:space="0"/>
              <w:right w:val="single" w:color="auto" w:sz="4" w:space="0"/>
            </w:tcBorders>
            <w:noWrap w:val="0"/>
            <w:vAlign w:val="center"/>
          </w:tcPr>
          <w:p w14:paraId="1F9B3955">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14:paraId="7A9CCC0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14:paraId="4316F4F7">
            <w:pPr>
              <w:widowControl/>
              <w:jc w:val="center"/>
              <w:rPr>
                <w:rFonts w:ascii="宋体" w:hAnsi="宋体" w:cs="宋体"/>
                <w:kern w:val="0"/>
                <w:sz w:val="18"/>
                <w:szCs w:val="18"/>
              </w:rPr>
            </w:pPr>
          </w:p>
        </w:tc>
      </w:tr>
      <w:tr w14:paraId="43F8536C">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40D517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B85F7DB">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0AB82F0">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12D8DFE">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传承人数量</w:t>
            </w:r>
          </w:p>
        </w:tc>
        <w:tc>
          <w:tcPr>
            <w:tcW w:w="850" w:type="dxa"/>
            <w:tcBorders>
              <w:top w:val="nil"/>
              <w:left w:val="nil"/>
              <w:bottom w:val="single" w:color="auto" w:sz="4" w:space="0"/>
              <w:right w:val="single" w:color="auto" w:sz="4" w:space="0"/>
            </w:tcBorders>
            <w:noWrap w:val="0"/>
            <w:vAlign w:val="center"/>
          </w:tcPr>
          <w:p w14:paraId="00BC4A8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7人</w:t>
            </w:r>
          </w:p>
        </w:tc>
        <w:tc>
          <w:tcPr>
            <w:tcW w:w="851" w:type="dxa"/>
            <w:tcBorders>
              <w:top w:val="nil"/>
              <w:left w:val="nil"/>
              <w:bottom w:val="single" w:color="auto" w:sz="4" w:space="0"/>
              <w:right w:val="single" w:color="auto" w:sz="4" w:space="0"/>
            </w:tcBorders>
            <w:noWrap w:val="0"/>
            <w:vAlign w:val="center"/>
          </w:tcPr>
          <w:p w14:paraId="5A7E2B58">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人</w:t>
            </w:r>
          </w:p>
        </w:tc>
        <w:tc>
          <w:tcPr>
            <w:tcW w:w="567" w:type="dxa"/>
            <w:gridSpan w:val="2"/>
            <w:tcBorders>
              <w:top w:val="nil"/>
              <w:left w:val="nil"/>
              <w:bottom w:val="single" w:color="auto" w:sz="4" w:space="0"/>
              <w:right w:val="single" w:color="auto" w:sz="4" w:space="0"/>
            </w:tcBorders>
            <w:noWrap w:val="0"/>
            <w:vAlign w:val="center"/>
          </w:tcPr>
          <w:p w14:paraId="18D6E08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067A571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14:paraId="23A11E21">
            <w:pPr>
              <w:widowControl/>
              <w:jc w:val="center"/>
              <w:rPr>
                <w:rFonts w:ascii="宋体" w:hAnsi="宋体" w:cs="宋体"/>
                <w:kern w:val="0"/>
                <w:sz w:val="18"/>
                <w:szCs w:val="18"/>
              </w:rPr>
            </w:pPr>
          </w:p>
        </w:tc>
      </w:tr>
      <w:tr w14:paraId="1E1A72A1">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98FC12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85EFC3D">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BAD1BFD">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919049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活动数量</w:t>
            </w:r>
          </w:p>
        </w:tc>
        <w:tc>
          <w:tcPr>
            <w:tcW w:w="850" w:type="dxa"/>
            <w:tcBorders>
              <w:top w:val="nil"/>
              <w:left w:val="nil"/>
              <w:bottom w:val="single" w:color="auto" w:sz="4" w:space="0"/>
              <w:right w:val="single" w:color="auto" w:sz="4" w:space="0"/>
            </w:tcBorders>
            <w:noWrap w:val="0"/>
            <w:vAlign w:val="center"/>
          </w:tcPr>
          <w:p w14:paraId="1943B51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≥20次</w:t>
            </w:r>
          </w:p>
        </w:tc>
        <w:tc>
          <w:tcPr>
            <w:tcW w:w="851" w:type="dxa"/>
            <w:tcBorders>
              <w:top w:val="nil"/>
              <w:left w:val="nil"/>
              <w:bottom w:val="single" w:color="auto" w:sz="4" w:space="0"/>
              <w:right w:val="single" w:color="auto" w:sz="4" w:space="0"/>
            </w:tcBorders>
            <w:noWrap w:val="0"/>
            <w:vAlign w:val="center"/>
          </w:tcPr>
          <w:p w14:paraId="2C2EE79B">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65</w:t>
            </w:r>
            <w:r>
              <w:rPr>
                <w:rFonts w:hint="eastAsia" w:ascii="宋体" w:hAnsi="宋体" w:eastAsia="宋体" w:cs="宋体"/>
                <w:i w:val="0"/>
                <w:color w:val="000000"/>
                <w:kern w:val="0"/>
                <w:sz w:val="21"/>
                <w:szCs w:val="21"/>
                <w:u w:val="none"/>
                <w:lang w:val="en-US" w:eastAsia="zh-CN" w:bidi="ar"/>
              </w:rPr>
              <w:t>次</w:t>
            </w:r>
          </w:p>
        </w:tc>
        <w:tc>
          <w:tcPr>
            <w:tcW w:w="567" w:type="dxa"/>
            <w:gridSpan w:val="2"/>
            <w:tcBorders>
              <w:top w:val="nil"/>
              <w:left w:val="nil"/>
              <w:bottom w:val="single" w:color="auto" w:sz="4" w:space="0"/>
              <w:right w:val="single" w:color="auto" w:sz="4" w:space="0"/>
            </w:tcBorders>
            <w:noWrap w:val="0"/>
            <w:vAlign w:val="center"/>
          </w:tcPr>
          <w:p w14:paraId="7364154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14:paraId="64D8899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14:paraId="2146CB08">
            <w:pPr>
              <w:widowControl/>
              <w:jc w:val="center"/>
              <w:rPr>
                <w:rFonts w:ascii="宋体" w:hAnsi="宋体" w:cs="宋体"/>
                <w:kern w:val="0"/>
                <w:sz w:val="18"/>
                <w:szCs w:val="18"/>
              </w:rPr>
            </w:pPr>
          </w:p>
        </w:tc>
      </w:tr>
      <w:tr w14:paraId="6149E289">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9D6F46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B37E54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B6F3EBF">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6795B34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任务完成率</w:t>
            </w:r>
          </w:p>
        </w:tc>
        <w:tc>
          <w:tcPr>
            <w:tcW w:w="850" w:type="dxa"/>
            <w:tcBorders>
              <w:top w:val="nil"/>
              <w:left w:val="nil"/>
              <w:bottom w:val="single" w:color="auto" w:sz="4" w:space="0"/>
              <w:right w:val="single" w:color="auto" w:sz="4" w:space="0"/>
            </w:tcBorders>
            <w:noWrap w:val="0"/>
            <w:vAlign w:val="center"/>
          </w:tcPr>
          <w:p w14:paraId="52064902">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4E980483">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D014EF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9F7D70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47D6117">
            <w:pPr>
              <w:widowControl/>
              <w:jc w:val="center"/>
              <w:rPr>
                <w:rFonts w:ascii="宋体" w:hAnsi="宋体" w:cs="宋体"/>
                <w:kern w:val="0"/>
                <w:sz w:val="18"/>
                <w:szCs w:val="18"/>
              </w:rPr>
            </w:pPr>
          </w:p>
        </w:tc>
      </w:tr>
      <w:tr w14:paraId="45468612">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390BD21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EE2C8F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258A09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6CFF0C9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14D0752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13"/>
                <w:lang w:val="en-US" w:eastAsia="zh-CN" w:bidi="ar"/>
              </w:rPr>
              <w:t>年</w:t>
            </w:r>
            <w:r>
              <w:rPr>
                <w:rStyle w:val="14"/>
                <w:rFonts w:eastAsia="宋体"/>
                <w:lang w:val="en-US" w:eastAsia="zh-CN" w:bidi="ar"/>
              </w:rPr>
              <w:t>12</w:t>
            </w:r>
            <w:r>
              <w:rPr>
                <w:rStyle w:val="13"/>
                <w:lang w:val="en-US" w:eastAsia="zh-CN" w:bidi="ar"/>
              </w:rPr>
              <w:t>月底</w:t>
            </w:r>
          </w:p>
        </w:tc>
        <w:tc>
          <w:tcPr>
            <w:tcW w:w="851" w:type="dxa"/>
            <w:tcBorders>
              <w:top w:val="nil"/>
              <w:left w:val="nil"/>
              <w:bottom w:val="single" w:color="auto" w:sz="4" w:space="0"/>
              <w:right w:val="single" w:color="auto" w:sz="4" w:space="0"/>
            </w:tcBorders>
            <w:noWrap w:val="0"/>
            <w:vAlign w:val="center"/>
          </w:tcPr>
          <w:p w14:paraId="431B9BA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21"/>
                <w:szCs w:val="21"/>
                <w:u w:val="none"/>
                <w:lang w:val="en-US" w:eastAsia="zh-CN" w:bidi="ar"/>
              </w:rPr>
              <w:t>已完成</w:t>
            </w:r>
          </w:p>
        </w:tc>
        <w:tc>
          <w:tcPr>
            <w:tcW w:w="567" w:type="dxa"/>
            <w:gridSpan w:val="2"/>
            <w:tcBorders>
              <w:top w:val="nil"/>
              <w:left w:val="nil"/>
              <w:bottom w:val="single" w:color="auto" w:sz="4" w:space="0"/>
              <w:right w:val="single" w:color="auto" w:sz="4" w:space="0"/>
            </w:tcBorders>
            <w:noWrap w:val="0"/>
            <w:vAlign w:val="center"/>
          </w:tcPr>
          <w:p w14:paraId="162F933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FCB366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170C0C3">
            <w:pPr>
              <w:widowControl/>
              <w:jc w:val="center"/>
              <w:rPr>
                <w:rFonts w:ascii="宋体" w:hAnsi="宋体" w:cs="宋体"/>
                <w:kern w:val="0"/>
                <w:sz w:val="18"/>
                <w:szCs w:val="18"/>
              </w:rPr>
            </w:pPr>
          </w:p>
        </w:tc>
      </w:tr>
      <w:tr w14:paraId="7DF71AE2">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2ECF4D2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872188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97F7C30">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327B364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363872F3">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1AA6FAA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7BB4F7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437804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96A6F83">
            <w:pPr>
              <w:widowControl/>
              <w:jc w:val="center"/>
              <w:rPr>
                <w:rFonts w:ascii="宋体" w:hAnsi="宋体" w:cs="宋体"/>
                <w:kern w:val="0"/>
                <w:sz w:val="18"/>
                <w:szCs w:val="18"/>
              </w:rPr>
            </w:pPr>
          </w:p>
        </w:tc>
      </w:tr>
      <w:tr w14:paraId="4994D87D">
        <w:tblPrEx>
          <w:tblCellMar>
            <w:top w:w="0" w:type="dxa"/>
            <w:left w:w="108" w:type="dxa"/>
            <w:bottom w:w="0" w:type="dxa"/>
            <w:right w:w="108" w:type="dxa"/>
          </w:tblCellMar>
        </w:tblPrEx>
        <w:trPr>
          <w:trHeight w:val="694" w:hRule="exact"/>
        </w:trPr>
        <w:tc>
          <w:tcPr>
            <w:tcW w:w="588" w:type="dxa"/>
            <w:vMerge w:val="continue"/>
            <w:tcBorders>
              <w:left w:val="single" w:color="auto" w:sz="4" w:space="0"/>
              <w:right w:val="single" w:color="auto" w:sz="4" w:space="0"/>
            </w:tcBorders>
            <w:noWrap w:val="0"/>
            <w:vAlign w:val="center"/>
          </w:tcPr>
          <w:p w14:paraId="19EA0E40">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1596CD0">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10878F65">
            <w:pPr>
              <w:widowControl/>
              <w:jc w:val="center"/>
              <w:rPr>
                <w:rFonts w:ascii="宋体" w:hAnsi="宋体" w:cs="宋体"/>
                <w:kern w:val="0"/>
                <w:sz w:val="18"/>
                <w:szCs w:val="18"/>
              </w:rPr>
            </w:pPr>
            <w:r>
              <w:rPr>
                <w:rFonts w:hint="eastAsia" w:ascii="宋体" w:hAnsi="宋体" w:cs="宋体"/>
                <w:kern w:val="0"/>
                <w:sz w:val="18"/>
                <w:szCs w:val="18"/>
              </w:rPr>
              <w:t>经济效益</w:t>
            </w:r>
          </w:p>
          <w:p w14:paraId="5438BC6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452AA50">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对经济发展带来效果</w:t>
            </w:r>
          </w:p>
        </w:tc>
        <w:tc>
          <w:tcPr>
            <w:tcW w:w="850" w:type="dxa"/>
            <w:tcBorders>
              <w:top w:val="nil"/>
              <w:left w:val="nil"/>
              <w:bottom w:val="single" w:color="auto" w:sz="4" w:space="0"/>
              <w:right w:val="single" w:color="auto" w:sz="4" w:space="0"/>
            </w:tcBorders>
            <w:noWrap w:val="0"/>
            <w:vAlign w:val="center"/>
          </w:tcPr>
          <w:p w14:paraId="505F3A5A">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2A880B0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567" w:type="dxa"/>
            <w:gridSpan w:val="2"/>
            <w:tcBorders>
              <w:top w:val="nil"/>
              <w:left w:val="nil"/>
              <w:bottom w:val="single" w:color="auto" w:sz="4" w:space="0"/>
              <w:right w:val="single" w:color="auto" w:sz="4" w:space="0"/>
            </w:tcBorders>
            <w:noWrap w:val="0"/>
            <w:vAlign w:val="center"/>
          </w:tcPr>
          <w:p w14:paraId="3A14E8D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501AF4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1BC18EAA">
            <w:pPr>
              <w:widowControl/>
              <w:jc w:val="center"/>
              <w:rPr>
                <w:rFonts w:ascii="宋体" w:hAnsi="宋体" w:cs="宋体"/>
                <w:kern w:val="0"/>
                <w:sz w:val="18"/>
                <w:szCs w:val="18"/>
              </w:rPr>
            </w:pPr>
          </w:p>
        </w:tc>
      </w:tr>
      <w:tr w14:paraId="76D19389">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5637ECA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27A8A8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FAC8057">
            <w:pPr>
              <w:widowControl/>
              <w:jc w:val="center"/>
              <w:rPr>
                <w:rFonts w:ascii="宋体" w:hAnsi="宋体" w:cs="宋体"/>
                <w:kern w:val="0"/>
                <w:sz w:val="18"/>
                <w:szCs w:val="18"/>
              </w:rPr>
            </w:pPr>
            <w:r>
              <w:rPr>
                <w:rFonts w:hint="eastAsia" w:ascii="宋体" w:hAnsi="宋体" w:cs="宋体"/>
                <w:kern w:val="0"/>
                <w:sz w:val="18"/>
                <w:szCs w:val="18"/>
              </w:rPr>
              <w:t>社会效益</w:t>
            </w:r>
          </w:p>
          <w:p w14:paraId="52E176B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0C8685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传承人群增长</w:t>
            </w:r>
          </w:p>
        </w:tc>
        <w:tc>
          <w:tcPr>
            <w:tcW w:w="850" w:type="dxa"/>
            <w:tcBorders>
              <w:top w:val="nil"/>
              <w:left w:val="nil"/>
              <w:bottom w:val="single" w:color="auto" w:sz="4" w:space="0"/>
              <w:right w:val="single" w:color="auto" w:sz="4" w:space="0"/>
            </w:tcBorders>
            <w:noWrap w:val="0"/>
            <w:vAlign w:val="center"/>
          </w:tcPr>
          <w:p w14:paraId="05C80FB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≥20人</w:t>
            </w:r>
          </w:p>
        </w:tc>
        <w:tc>
          <w:tcPr>
            <w:tcW w:w="851" w:type="dxa"/>
            <w:tcBorders>
              <w:top w:val="nil"/>
              <w:left w:val="nil"/>
              <w:bottom w:val="single" w:color="auto" w:sz="4" w:space="0"/>
              <w:right w:val="single" w:color="auto" w:sz="4" w:space="0"/>
            </w:tcBorders>
            <w:noWrap w:val="0"/>
            <w:vAlign w:val="center"/>
          </w:tcPr>
          <w:p w14:paraId="7A6B0AA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25人</w:t>
            </w:r>
          </w:p>
        </w:tc>
        <w:tc>
          <w:tcPr>
            <w:tcW w:w="567" w:type="dxa"/>
            <w:gridSpan w:val="2"/>
            <w:tcBorders>
              <w:top w:val="nil"/>
              <w:left w:val="nil"/>
              <w:bottom w:val="single" w:color="auto" w:sz="4" w:space="0"/>
              <w:right w:val="single" w:color="auto" w:sz="4" w:space="0"/>
            </w:tcBorders>
            <w:noWrap w:val="0"/>
            <w:vAlign w:val="center"/>
          </w:tcPr>
          <w:p w14:paraId="7EC86C3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CF3344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ACD1F90">
            <w:pPr>
              <w:widowControl/>
              <w:jc w:val="center"/>
              <w:rPr>
                <w:rFonts w:ascii="宋体" w:hAnsi="宋体" w:cs="宋体"/>
                <w:kern w:val="0"/>
                <w:sz w:val="18"/>
                <w:szCs w:val="18"/>
              </w:rPr>
            </w:pPr>
          </w:p>
        </w:tc>
      </w:tr>
      <w:tr w14:paraId="0E738D38">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73FEBA3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0DC4FA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4C56FC2">
            <w:pPr>
              <w:widowControl/>
              <w:jc w:val="center"/>
              <w:rPr>
                <w:rFonts w:ascii="宋体" w:hAnsi="宋体" w:cs="宋体"/>
                <w:kern w:val="0"/>
                <w:sz w:val="18"/>
                <w:szCs w:val="18"/>
              </w:rPr>
            </w:pPr>
            <w:r>
              <w:rPr>
                <w:rFonts w:hint="eastAsia" w:ascii="宋体" w:hAnsi="宋体" w:cs="宋体"/>
                <w:kern w:val="0"/>
                <w:sz w:val="18"/>
                <w:szCs w:val="18"/>
              </w:rPr>
              <w:t>生态效益</w:t>
            </w:r>
          </w:p>
          <w:p w14:paraId="2A083EE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6577767">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提高生态效益</w:t>
            </w:r>
          </w:p>
        </w:tc>
        <w:tc>
          <w:tcPr>
            <w:tcW w:w="850" w:type="dxa"/>
            <w:tcBorders>
              <w:top w:val="nil"/>
              <w:left w:val="nil"/>
              <w:bottom w:val="single" w:color="auto" w:sz="4" w:space="0"/>
              <w:right w:val="single" w:color="auto" w:sz="4" w:space="0"/>
            </w:tcBorders>
            <w:noWrap w:val="0"/>
            <w:vAlign w:val="center"/>
          </w:tcPr>
          <w:p w14:paraId="36B3D76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6143B73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567" w:type="dxa"/>
            <w:gridSpan w:val="2"/>
            <w:tcBorders>
              <w:top w:val="nil"/>
              <w:left w:val="nil"/>
              <w:bottom w:val="single" w:color="auto" w:sz="4" w:space="0"/>
              <w:right w:val="single" w:color="auto" w:sz="4" w:space="0"/>
            </w:tcBorders>
            <w:noWrap w:val="0"/>
            <w:vAlign w:val="center"/>
          </w:tcPr>
          <w:p w14:paraId="3247686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CC72F2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7CE83EEB">
            <w:pPr>
              <w:widowControl/>
              <w:jc w:val="center"/>
              <w:rPr>
                <w:rFonts w:ascii="宋体" w:hAnsi="宋体" w:cs="宋体"/>
                <w:kern w:val="0"/>
                <w:sz w:val="18"/>
                <w:szCs w:val="18"/>
              </w:rPr>
            </w:pPr>
          </w:p>
        </w:tc>
      </w:tr>
      <w:tr w14:paraId="3D525FE8">
        <w:tblPrEx>
          <w:tblCellMar>
            <w:top w:w="0" w:type="dxa"/>
            <w:left w:w="108" w:type="dxa"/>
            <w:bottom w:w="0" w:type="dxa"/>
            <w:right w:w="108" w:type="dxa"/>
          </w:tblCellMar>
        </w:tblPrEx>
        <w:trPr>
          <w:trHeight w:val="649" w:hRule="exact"/>
        </w:trPr>
        <w:tc>
          <w:tcPr>
            <w:tcW w:w="588" w:type="dxa"/>
            <w:vMerge w:val="continue"/>
            <w:tcBorders>
              <w:left w:val="single" w:color="auto" w:sz="4" w:space="0"/>
              <w:right w:val="single" w:color="auto" w:sz="4" w:space="0"/>
            </w:tcBorders>
            <w:noWrap w:val="0"/>
            <w:vAlign w:val="center"/>
          </w:tcPr>
          <w:p w14:paraId="3C61700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E10630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F649B7A">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30C4E220">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可持续影响力</w:t>
            </w:r>
          </w:p>
        </w:tc>
        <w:tc>
          <w:tcPr>
            <w:tcW w:w="850" w:type="dxa"/>
            <w:tcBorders>
              <w:top w:val="nil"/>
              <w:left w:val="nil"/>
              <w:bottom w:val="single" w:color="auto" w:sz="4" w:space="0"/>
              <w:right w:val="single" w:color="auto" w:sz="4" w:space="0"/>
            </w:tcBorders>
            <w:noWrap w:val="0"/>
            <w:vAlign w:val="center"/>
          </w:tcPr>
          <w:p w14:paraId="020C88B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增强</w:t>
            </w:r>
          </w:p>
        </w:tc>
        <w:tc>
          <w:tcPr>
            <w:tcW w:w="851" w:type="dxa"/>
            <w:tcBorders>
              <w:top w:val="nil"/>
              <w:left w:val="nil"/>
              <w:bottom w:val="single" w:color="auto" w:sz="4" w:space="0"/>
              <w:right w:val="single" w:color="auto" w:sz="4" w:space="0"/>
            </w:tcBorders>
            <w:noWrap w:val="0"/>
            <w:vAlign w:val="center"/>
          </w:tcPr>
          <w:p w14:paraId="1DD71B1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增强</w:t>
            </w:r>
          </w:p>
        </w:tc>
        <w:tc>
          <w:tcPr>
            <w:tcW w:w="567" w:type="dxa"/>
            <w:gridSpan w:val="2"/>
            <w:tcBorders>
              <w:top w:val="nil"/>
              <w:left w:val="nil"/>
              <w:bottom w:val="single" w:color="auto" w:sz="4" w:space="0"/>
              <w:right w:val="single" w:color="auto" w:sz="4" w:space="0"/>
            </w:tcBorders>
            <w:noWrap w:val="0"/>
            <w:vAlign w:val="center"/>
          </w:tcPr>
          <w:p w14:paraId="4FC0160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78A4C8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4EA4762A">
            <w:pPr>
              <w:widowControl/>
              <w:jc w:val="center"/>
              <w:rPr>
                <w:rFonts w:ascii="宋体" w:hAnsi="宋体" w:cs="宋体"/>
                <w:kern w:val="0"/>
                <w:sz w:val="18"/>
                <w:szCs w:val="18"/>
              </w:rPr>
            </w:pPr>
          </w:p>
        </w:tc>
      </w:tr>
      <w:tr w14:paraId="2C6BC58A">
        <w:tblPrEx>
          <w:tblCellMar>
            <w:top w:w="0" w:type="dxa"/>
            <w:left w:w="108" w:type="dxa"/>
            <w:bottom w:w="0" w:type="dxa"/>
            <w:right w:w="108" w:type="dxa"/>
          </w:tblCellMar>
        </w:tblPrEx>
        <w:trPr>
          <w:trHeight w:val="1039" w:hRule="exact"/>
        </w:trPr>
        <w:tc>
          <w:tcPr>
            <w:tcW w:w="588" w:type="dxa"/>
            <w:vMerge w:val="continue"/>
            <w:tcBorders>
              <w:left w:val="single" w:color="auto" w:sz="4" w:space="0"/>
              <w:right w:val="single" w:color="auto" w:sz="4" w:space="0"/>
            </w:tcBorders>
            <w:noWrap w:val="0"/>
            <w:vAlign w:val="center"/>
          </w:tcPr>
          <w:p w14:paraId="09726543">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4B2EC0EB">
            <w:pPr>
              <w:widowControl/>
              <w:jc w:val="center"/>
              <w:rPr>
                <w:rFonts w:ascii="宋体" w:hAnsi="宋体" w:cs="宋体"/>
                <w:kern w:val="0"/>
                <w:sz w:val="18"/>
                <w:szCs w:val="18"/>
              </w:rPr>
            </w:pPr>
            <w:r>
              <w:rPr>
                <w:rFonts w:hint="eastAsia" w:ascii="宋体" w:hAnsi="宋体" w:cs="宋体"/>
                <w:kern w:val="0"/>
                <w:sz w:val="18"/>
                <w:szCs w:val="18"/>
              </w:rPr>
              <w:t>满意度</w:t>
            </w:r>
          </w:p>
          <w:p w14:paraId="39D9D2F8">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52471C69">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4FAB44F4">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noWrap w:val="0"/>
            <w:vAlign w:val="center"/>
          </w:tcPr>
          <w:p w14:paraId="647704DA">
            <w:pPr>
              <w:widowControl/>
              <w:jc w:val="center"/>
              <w:textAlignment w:val="center"/>
              <w:rPr>
                <w:rFonts w:ascii="宋体" w:hAnsi="宋体" w:cs="宋体"/>
                <w:kern w:val="0"/>
                <w:sz w:val="18"/>
                <w:szCs w:val="18"/>
              </w:rPr>
            </w:pPr>
            <w:r>
              <w:rPr>
                <w:rFonts w:hint="eastAsia" w:ascii="Calibri" w:hAnsi="Calibri" w:cs="Calibri"/>
                <w:i w:val="0"/>
                <w:color w:val="000000"/>
                <w:kern w:val="0"/>
                <w:sz w:val="16"/>
                <w:szCs w:val="16"/>
                <w:u w:val="none"/>
                <w:lang w:val="en-US" w:eastAsia="zh-CN" w:bidi="ar"/>
              </w:rPr>
              <w:t>95</w:t>
            </w:r>
            <w:r>
              <w:rPr>
                <w:rFonts w:hint="default" w:ascii="Calibri" w:hAnsi="Calibri" w:eastAsia="宋体" w:cs="Calibri"/>
                <w:i w:val="0"/>
                <w:color w:val="000000"/>
                <w:kern w:val="0"/>
                <w:sz w:val="16"/>
                <w:szCs w:val="16"/>
                <w:u w:val="none"/>
                <w:lang w:val="en-US" w:eastAsia="zh-CN" w:bidi="ar"/>
              </w:rPr>
              <w:t>%</w:t>
            </w:r>
          </w:p>
        </w:tc>
        <w:tc>
          <w:tcPr>
            <w:tcW w:w="851" w:type="dxa"/>
            <w:tcBorders>
              <w:top w:val="nil"/>
              <w:left w:val="nil"/>
              <w:bottom w:val="single" w:color="auto" w:sz="4" w:space="0"/>
              <w:right w:val="single" w:color="auto" w:sz="4" w:space="0"/>
            </w:tcBorders>
            <w:noWrap w:val="0"/>
            <w:vAlign w:val="center"/>
          </w:tcPr>
          <w:p w14:paraId="025B8033">
            <w:pPr>
              <w:widowControl/>
              <w:jc w:val="center"/>
              <w:textAlignment w:val="center"/>
              <w:rPr>
                <w:rFonts w:ascii="宋体" w:hAnsi="宋体" w:cs="宋体"/>
                <w:kern w:val="0"/>
                <w:sz w:val="18"/>
                <w:szCs w:val="18"/>
              </w:rPr>
            </w:pPr>
            <w:r>
              <w:rPr>
                <w:rFonts w:hint="eastAsia" w:ascii="Calibri" w:hAnsi="Calibri" w:cs="Calibri"/>
                <w:i w:val="0"/>
                <w:color w:val="000000"/>
                <w:kern w:val="0"/>
                <w:sz w:val="16"/>
                <w:szCs w:val="16"/>
                <w:u w:val="none"/>
                <w:lang w:val="en-US" w:eastAsia="zh-CN" w:bidi="ar"/>
              </w:rPr>
              <w:t>95</w:t>
            </w:r>
            <w:r>
              <w:rPr>
                <w:rFonts w:hint="default" w:ascii="Calibri" w:hAnsi="Calibri" w:eastAsia="宋体" w:cs="Calibri"/>
                <w:i w:val="0"/>
                <w:color w:val="000000"/>
                <w:kern w:val="0"/>
                <w:sz w:val="16"/>
                <w:szCs w:val="16"/>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24C0745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D49825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2692927">
            <w:pPr>
              <w:widowControl/>
              <w:jc w:val="center"/>
              <w:rPr>
                <w:rFonts w:ascii="宋体" w:hAnsi="宋体" w:cs="宋体"/>
                <w:kern w:val="0"/>
                <w:sz w:val="18"/>
                <w:szCs w:val="18"/>
              </w:rPr>
            </w:pPr>
          </w:p>
        </w:tc>
      </w:tr>
      <w:tr w14:paraId="505B105E">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4CA3F4A8">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992C0C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567" w:type="dxa"/>
            <w:gridSpan w:val="2"/>
            <w:tcBorders>
              <w:top w:val="nil"/>
              <w:left w:val="nil"/>
              <w:bottom w:val="single" w:color="auto" w:sz="4" w:space="0"/>
              <w:right w:val="single" w:color="auto" w:sz="4" w:space="0"/>
            </w:tcBorders>
            <w:noWrap w:val="0"/>
            <w:vAlign w:val="center"/>
          </w:tcPr>
          <w:p w14:paraId="1A017E8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93</w:t>
            </w:r>
          </w:p>
        </w:tc>
        <w:tc>
          <w:tcPr>
            <w:tcW w:w="1417" w:type="dxa"/>
            <w:gridSpan w:val="2"/>
            <w:tcBorders>
              <w:top w:val="single" w:color="auto" w:sz="4" w:space="0"/>
              <w:left w:val="nil"/>
              <w:bottom w:val="single" w:color="auto" w:sz="4" w:space="0"/>
              <w:right w:val="single" w:color="auto" w:sz="4" w:space="0"/>
            </w:tcBorders>
            <w:noWrap w:val="0"/>
            <w:vAlign w:val="center"/>
          </w:tcPr>
          <w:p w14:paraId="2ACC889C">
            <w:pPr>
              <w:widowControl/>
              <w:jc w:val="center"/>
              <w:rPr>
                <w:rFonts w:ascii="宋体" w:hAnsi="宋体" w:cs="宋体"/>
                <w:kern w:val="0"/>
                <w:sz w:val="18"/>
                <w:szCs w:val="18"/>
              </w:rPr>
            </w:pPr>
          </w:p>
        </w:tc>
      </w:tr>
    </w:tbl>
    <w:p w14:paraId="7B7375A9">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4FCB11E9">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53E209B0">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7C82C91F">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27"/>
          <w:szCs w:val="27"/>
          <w:u w:val="none"/>
        </w:rPr>
      </w:pPr>
      <w:r>
        <w:rPr>
          <w:rFonts w:hint="eastAsia" w:ascii="黑体" w:hAnsi="黑体" w:eastAsia="黑体" w:cs="黑体"/>
          <w:b/>
          <w:i w:val="0"/>
          <w:caps w:val="0"/>
          <w:color w:val="000000"/>
          <w:spacing w:val="0"/>
          <w:sz w:val="33"/>
          <w:szCs w:val="33"/>
          <w:u w:val="none"/>
        </w:rPr>
        <w:t>乐亭县文化广电和旅游局</w:t>
      </w:r>
    </w:p>
    <w:p w14:paraId="5A954FCC">
      <w:pPr>
        <w:widowControl/>
        <w:jc w:val="center"/>
        <w:rPr>
          <w:rFonts w:hint="eastAsia" w:ascii="黑体" w:hAnsi="黑体" w:eastAsia="黑体" w:cs="黑体"/>
          <w:b/>
          <w:i w:val="0"/>
          <w:caps w:val="0"/>
          <w:color w:val="000000"/>
          <w:spacing w:val="0"/>
          <w:sz w:val="33"/>
          <w:szCs w:val="33"/>
          <w:u w:val="none"/>
        </w:rPr>
      </w:pPr>
      <w:r>
        <w:rPr>
          <w:rFonts w:hint="eastAsia" w:ascii="黑体" w:hAnsi="黑体" w:eastAsia="黑体" w:cs="黑体"/>
          <w:b/>
          <w:i w:val="0"/>
          <w:caps w:val="0"/>
          <w:color w:val="000000"/>
          <w:spacing w:val="0"/>
          <w:sz w:val="33"/>
          <w:szCs w:val="33"/>
          <w:u w:val="none"/>
        </w:rPr>
        <w:t>202</w:t>
      </w:r>
      <w:r>
        <w:rPr>
          <w:rFonts w:hint="eastAsia" w:ascii="黑体" w:hAnsi="黑体" w:eastAsia="黑体" w:cs="黑体"/>
          <w:b/>
          <w:i w:val="0"/>
          <w:caps w:val="0"/>
          <w:color w:val="000000"/>
          <w:spacing w:val="0"/>
          <w:sz w:val="33"/>
          <w:szCs w:val="33"/>
          <w:u w:val="none"/>
          <w:lang w:eastAsia="zh-CN"/>
        </w:rPr>
        <w:t>1</w:t>
      </w:r>
      <w:r>
        <w:rPr>
          <w:rFonts w:hint="eastAsia" w:ascii="黑体" w:hAnsi="黑体" w:eastAsia="黑体" w:cs="黑体"/>
          <w:b/>
          <w:i w:val="0"/>
          <w:caps w:val="0"/>
          <w:color w:val="000000"/>
          <w:spacing w:val="0"/>
          <w:sz w:val="33"/>
          <w:szCs w:val="33"/>
          <w:u w:val="none"/>
        </w:rPr>
        <w:t>年度</w:t>
      </w:r>
      <w:r>
        <w:rPr>
          <w:rFonts w:hint="eastAsia" w:ascii="黑体" w:hAnsi="黑体" w:eastAsia="黑体" w:cs="黑体"/>
          <w:b/>
          <w:i w:val="0"/>
          <w:caps w:val="0"/>
          <w:color w:val="000000"/>
          <w:spacing w:val="0"/>
          <w:sz w:val="33"/>
          <w:szCs w:val="33"/>
          <w:u w:val="none"/>
          <w:lang w:val="en-US" w:eastAsia="zh-CN"/>
        </w:rPr>
        <w:t>非遗保护经费</w:t>
      </w:r>
      <w:r>
        <w:rPr>
          <w:rFonts w:hint="eastAsia" w:ascii="黑体" w:hAnsi="黑体" w:eastAsia="黑体" w:cs="黑体"/>
          <w:b/>
          <w:i w:val="0"/>
          <w:caps w:val="0"/>
          <w:color w:val="000000"/>
          <w:spacing w:val="0"/>
          <w:sz w:val="33"/>
          <w:szCs w:val="33"/>
          <w:u w:val="none"/>
        </w:rPr>
        <w:t>专项资金</w:t>
      </w:r>
    </w:p>
    <w:p w14:paraId="225B33EE">
      <w:pPr>
        <w:widowControl/>
        <w:jc w:val="center"/>
        <w:rPr>
          <w:rFonts w:hint="eastAsia" w:ascii="黑体" w:hAnsi="黑体" w:eastAsia="黑体" w:cs="黑体"/>
          <w:b w:val="0"/>
          <w:i w:val="0"/>
          <w:caps w:val="0"/>
          <w:color w:val="000000"/>
          <w:spacing w:val="0"/>
          <w:sz w:val="27"/>
          <w:szCs w:val="27"/>
          <w:u w:val="none"/>
        </w:rPr>
      </w:pPr>
      <w:r>
        <w:rPr>
          <w:rFonts w:hint="eastAsia" w:ascii="黑体" w:hAnsi="黑体" w:eastAsia="黑体" w:cs="黑体"/>
          <w:b/>
          <w:i w:val="0"/>
          <w:caps w:val="0"/>
          <w:color w:val="000000"/>
          <w:spacing w:val="0"/>
          <w:sz w:val="33"/>
          <w:szCs w:val="33"/>
          <w:u w:val="none"/>
        </w:rPr>
        <w:t>绩效</w:t>
      </w:r>
      <w:r>
        <w:rPr>
          <w:rFonts w:hint="eastAsia" w:ascii="黑体" w:hAnsi="黑体" w:eastAsia="黑体" w:cs="黑体"/>
          <w:b/>
          <w:i w:val="0"/>
          <w:caps w:val="0"/>
          <w:color w:val="000000"/>
          <w:spacing w:val="0"/>
          <w:sz w:val="33"/>
          <w:szCs w:val="33"/>
          <w:u w:val="none"/>
          <w:lang w:eastAsia="zh-CN"/>
        </w:rPr>
        <w:t>评价</w:t>
      </w:r>
      <w:r>
        <w:rPr>
          <w:rFonts w:hint="eastAsia" w:ascii="黑体" w:hAnsi="黑体" w:eastAsia="黑体" w:cs="黑体"/>
          <w:b/>
          <w:i w:val="0"/>
          <w:caps w:val="0"/>
          <w:color w:val="000000"/>
          <w:spacing w:val="0"/>
          <w:sz w:val="33"/>
          <w:szCs w:val="33"/>
          <w:u w:val="none"/>
        </w:rPr>
        <w:t>报告</w:t>
      </w:r>
    </w:p>
    <w:p w14:paraId="6151D0F1">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7B24DC6D">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28FDC968">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30E39B7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乐亭县目前拥有国家级非遗项目3项、省级非遗项目4项、市级非遗项目12项，县级非遗项目19项，各个非遗项目中拥有国家级非遗传承人3人、省级非遗传承人8人、市级非遗传承人24人、县级非遗传承人155人。</w:t>
      </w:r>
    </w:p>
    <w:p w14:paraId="1000D320">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（二）项目绩效目标</w:t>
      </w:r>
    </w:p>
    <w:p w14:paraId="6A1A0729">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w:t>
      </w:r>
      <w:r>
        <w:rPr>
          <w:rFonts w:hint="default" w:ascii="仿宋_GB2312" w:hAnsi="-webkit-standard" w:eastAsia="仿宋_GB2312" w:cs="仿宋_GB2312"/>
          <w:b w:val="0"/>
          <w:i w:val="0"/>
          <w:caps w:val="0"/>
          <w:color w:val="000000"/>
          <w:spacing w:val="0"/>
          <w:kern w:val="0"/>
          <w:sz w:val="32"/>
          <w:szCs w:val="32"/>
          <w:u w:val="none"/>
          <w:lang w:val="en-US" w:eastAsia="zh-CN" w:bidi="ar"/>
        </w:rPr>
        <w:t>开展非物质文化遗产项目普查、非物质文化遗产展演活动，举办非遗人才培训班，建立数据库、录制非遗音像资料，支付流动舞台车的验车、保险、维修费用，支付县委、县政府临时交办的非遗相关工作费用。</w:t>
      </w:r>
    </w:p>
    <w:p w14:paraId="3D505EE9">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6FCB13BF">
      <w:pPr>
        <w:pStyle w:val="4"/>
        <w:widowControl/>
        <w:spacing w:beforeAutospacing="0" w:after="0" w:afterAutospacing="0" w:line="324" w:lineRule="atLeast"/>
        <w:ind w:left="0" w:right="0" w:firstLine="420"/>
        <w:jc w:val="left"/>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w:t>
      </w:r>
      <w:r>
        <w:rPr>
          <w:rFonts w:hint="default" w:ascii="仿宋_GB2312" w:hAnsi="-webkit-standard" w:eastAsia="仿宋_GB2312" w:cs="仿宋_GB2312"/>
          <w:b w:val="0"/>
          <w:i w:val="0"/>
          <w:caps w:val="0"/>
          <w:color w:val="000000"/>
          <w:spacing w:val="0"/>
          <w:sz w:val="32"/>
          <w:szCs w:val="32"/>
          <w:u w:val="none"/>
          <w:lang w:val="en-US" w:eastAsia="zh-CN"/>
        </w:rPr>
        <w:t xml:space="preserve"> </w:t>
      </w:r>
      <w:r>
        <w:rPr>
          <w:rFonts w:hint="eastAsia" w:ascii="仿宋_GB2312" w:hAnsi="-webkit-standard" w:eastAsia="仿宋_GB2312" w:cs="仿宋_GB2312"/>
          <w:b w:val="0"/>
          <w:i w:val="0"/>
          <w:caps w:val="0"/>
          <w:color w:val="000000"/>
          <w:spacing w:val="0"/>
          <w:sz w:val="32"/>
          <w:szCs w:val="32"/>
          <w:u w:val="none"/>
          <w:lang w:val="en-US" w:eastAsia="zh-CN"/>
        </w:rPr>
        <w:t>非物质文化遗产项目普查</w:t>
      </w:r>
    </w:p>
    <w:p w14:paraId="2189D066">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w:t>
      </w:r>
      <w:r>
        <w:rPr>
          <w:rFonts w:hint="eastAsia" w:ascii="仿宋_GB2312" w:hAnsi="-webkit-standard" w:eastAsia="仿宋_GB2312" w:cs="仿宋_GB2312"/>
          <w:b w:val="0"/>
          <w:i w:val="0"/>
          <w:caps w:val="0"/>
          <w:color w:val="000000"/>
          <w:spacing w:val="0"/>
          <w:sz w:val="32"/>
          <w:szCs w:val="32"/>
          <w:u w:val="none"/>
          <w:lang w:val="en-US" w:eastAsia="zh-CN"/>
        </w:rPr>
        <w:t>建立数据库、录制非遗音像资料</w:t>
      </w:r>
    </w:p>
    <w:p w14:paraId="20248861">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 xml:space="preserve">目标3 </w:t>
      </w: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w:t>
      </w:r>
      <w:r>
        <w:rPr>
          <w:rFonts w:hint="eastAsia" w:ascii="仿宋_GB2312" w:hAnsi="-webkit-standard" w:eastAsia="仿宋_GB2312" w:cs="仿宋_GB2312"/>
          <w:b w:val="0"/>
          <w:i w:val="0"/>
          <w:caps w:val="0"/>
          <w:color w:val="000000"/>
          <w:spacing w:val="0"/>
          <w:sz w:val="32"/>
          <w:szCs w:val="32"/>
          <w:u w:val="none"/>
          <w:lang w:val="en-US" w:eastAsia="zh-CN"/>
        </w:rPr>
        <w:t>开展非物质文化遗产展演活动</w:t>
      </w:r>
    </w:p>
    <w:p w14:paraId="347EF093">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目标4  举办非遗人才培训班</w:t>
      </w:r>
    </w:p>
    <w:p w14:paraId="5127F8B4">
      <w:pPr>
        <w:widowControl/>
        <w:spacing w:beforeAutospacing="0" w:after="0" w:afterAutospacing="0" w:line="27" w:lineRule="atLeast"/>
        <w:ind w:left="0" w:leftChars="0" w:firstLine="0" w:firstLineChars="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 xml:space="preserve"> 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3242431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sz w:val="32"/>
          <w:szCs w:val="32"/>
          <w:u w:val="none"/>
        </w:rPr>
        <w:t>充分发挥资金使用效益</w:t>
      </w:r>
      <w:r>
        <w:rPr>
          <w:rFonts w:hint="eastAsia" w:ascii="仿宋_GB2312" w:hAnsi="-webkit-standard" w:eastAsia="仿宋_GB2312" w:cs="仿宋_GB2312"/>
          <w:b w:val="0"/>
          <w:i w:val="0"/>
          <w:caps w:val="0"/>
          <w:color w:val="000000"/>
          <w:spacing w:val="0"/>
          <w:sz w:val="32"/>
          <w:szCs w:val="32"/>
          <w:u w:val="none"/>
          <w:lang w:eastAsia="zh-CN"/>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w:t>
      </w:r>
      <w:r>
        <w:rPr>
          <w:rFonts w:hint="eastAsia" w:ascii="仿宋_GB2312" w:hAnsi="-webkit-standard" w:eastAsia="仿宋_GB2312" w:cs="仿宋_GB2312"/>
          <w:b w:val="0"/>
          <w:i w:val="0"/>
          <w:caps w:val="0"/>
          <w:color w:val="000000"/>
          <w:spacing w:val="0"/>
          <w:sz w:val="32"/>
          <w:szCs w:val="32"/>
          <w:u w:val="none"/>
          <w:lang w:eastAsia="zh-CN"/>
        </w:rPr>
        <w:t>对县级非物质文化遗产保护专项资金的绩效目标完成情况进行绩效评价。</w:t>
      </w:r>
      <w:r>
        <w:rPr>
          <w:rFonts w:hint="eastAsia" w:ascii="仿宋_GB2312" w:hAnsi="-webkit-standard" w:eastAsia="仿宋_GB2312" w:cs="仿宋_GB2312"/>
          <w:b w:val="0"/>
          <w:i w:val="0"/>
          <w:caps w:val="0"/>
          <w:color w:val="000000"/>
          <w:spacing w:val="0"/>
          <w:kern w:val="0"/>
          <w:sz w:val="32"/>
          <w:szCs w:val="32"/>
          <w:u w:val="none"/>
          <w:lang w:val="en-US" w:eastAsia="zh-CN" w:bidi="ar"/>
        </w:rPr>
        <w:t>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管理办法中的使用用途为绩效评价标准，按照年初制定的绩效目标进行评价。（附绩效目标指标评价表）</w:t>
      </w:r>
    </w:p>
    <w:p w14:paraId="57C60384">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3F3571B9">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sz w:val="32"/>
          <w:szCs w:val="32"/>
          <w:u w:val="none"/>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656F4DBA">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5AB292BB">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sz w:val="32"/>
          <w:szCs w:val="32"/>
          <w:u w:val="none"/>
          <w:lang w:val="en-US" w:eastAsia="zh-CN"/>
        </w:rPr>
        <w:t>（一）</w:t>
      </w:r>
      <w:r>
        <w:rPr>
          <w:rFonts w:hint="default" w:ascii="仿宋_GB2312" w:hAnsi="-webkit-standard" w:eastAsia="仿宋_GB2312" w:cs="仿宋_GB2312"/>
          <w:b w:val="0"/>
          <w:i w:val="0"/>
          <w:caps w:val="0"/>
          <w:color w:val="000000"/>
          <w:spacing w:val="0"/>
          <w:sz w:val="32"/>
          <w:szCs w:val="32"/>
          <w:u w:val="none"/>
          <w:lang w:val="en-US" w:eastAsia="zh-CN"/>
        </w:rPr>
        <w:t>项目资金到位情况</w:t>
      </w:r>
    </w:p>
    <w:p w14:paraId="315D9A5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sz w:val="32"/>
          <w:szCs w:val="32"/>
          <w:u w:val="none"/>
          <w:lang w:val="en-US" w:eastAsia="zh-CN"/>
        </w:rPr>
        <w:t>专项资金</w:t>
      </w:r>
      <w:r>
        <w:rPr>
          <w:rFonts w:hint="eastAsia" w:ascii="仿宋_GB2312" w:hAnsi="-webkit-standard" w:eastAsia="仿宋_GB2312" w:cs="仿宋_GB2312"/>
          <w:b w:val="0"/>
          <w:i w:val="0"/>
          <w:caps w:val="0"/>
          <w:color w:val="000000"/>
          <w:spacing w:val="0"/>
          <w:sz w:val="32"/>
          <w:szCs w:val="32"/>
          <w:u w:val="none"/>
          <w:lang w:val="en-US" w:eastAsia="zh-CN"/>
        </w:rPr>
        <w:t>20</w:t>
      </w:r>
      <w:r>
        <w:rPr>
          <w:rFonts w:hint="default" w:ascii="仿宋_GB2312" w:hAnsi="-webkit-standard" w:eastAsia="仿宋_GB2312" w:cs="仿宋_GB2312"/>
          <w:b w:val="0"/>
          <w:i w:val="0"/>
          <w:caps w:val="0"/>
          <w:color w:val="000000"/>
          <w:spacing w:val="0"/>
          <w:sz w:val="32"/>
          <w:szCs w:val="32"/>
          <w:u w:val="none"/>
          <w:lang w:val="en-US" w:eastAsia="zh-CN"/>
        </w:rPr>
        <w:t>万元，资金全部拨付到位。</w:t>
      </w:r>
    </w:p>
    <w:p w14:paraId="5EF2EBE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sz w:val="32"/>
          <w:szCs w:val="32"/>
          <w:u w:val="none"/>
          <w:lang w:val="en-US" w:eastAsia="zh-CN"/>
        </w:rPr>
        <w:t>（二）</w:t>
      </w:r>
      <w:r>
        <w:rPr>
          <w:rFonts w:hint="default" w:ascii="仿宋_GB2312" w:hAnsi="-webkit-standard" w:eastAsia="仿宋_GB2312" w:cs="仿宋_GB2312"/>
          <w:b w:val="0"/>
          <w:i w:val="0"/>
          <w:caps w:val="0"/>
          <w:color w:val="000000"/>
          <w:spacing w:val="0"/>
          <w:sz w:val="32"/>
          <w:szCs w:val="32"/>
          <w:u w:val="none"/>
          <w:lang w:val="en-US" w:eastAsia="zh-CN"/>
        </w:rPr>
        <w:t>项目资金执行情况</w:t>
      </w:r>
    </w:p>
    <w:p w14:paraId="7D1EA8B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sz w:val="32"/>
          <w:szCs w:val="32"/>
          <w:u w:val="none"/>
          <w:lang w:val="en-US" w:eastAsia="zh-CN"/>
        </w:rPr>
        <w:t>项目资金全年预算数</w:t>
      </w:r>
      <w:r>
        <w:rPr>
          <w:rFonts w:hint="eastAsia" w:ascii="仿宋_GB2312" w:hAnsi="-webkit-standard" w:eastAsia="仿宋_GB2312" w:cs="仿宋_GB2312"/>
          <w:b w:val="0"/>
          <w:i w:val="0"/>
          <w:caps w:val="0"/>
          <w:color w:val="000000"/>
          <w:spacing w:val="0"/>
          <w:sz w:val="32"/>
          <w:szCs w:val="32"/>
          <w:u w:val="none"/>
          <w:lang w:val="en-US" w:eastAsia="zh-CN"/>
        </w:rPr>
        <w:t>20</w:t>
      </w:r>
      <w:r>
        <w:rPr>
          <w:rFonts w:hint="default" w:ascii="仿宋_GB2312" w:hAnsi="-webkit-standard" w:eastAsia="仿宋_GB2312" w:cs="仿宋_GB2312"/>
          <w:b w:val="0"/>
          <w:i w:val="0"/>
          <w:caps w:val="0"/>
          <w:color w:val="000000"/>
          <w:spacing w:val="0"/>
          <w:sz w:val="32"/>
          <w:szCs w:val="32"/>
          <w:u w:val="none"/>
          <w:lang w:val="en-US" w:eastAsia="zh-CN"/>
        </w:rPr>
        <w:t>万元，全年执行数</w:t>
      </w:r>
      <w:r>
        <w:rPr>
          <w:rFonts w:hint="eastAsia" w:ascii="仿宋_GB2312" w:hAnsi="-webkit-standard" w:eastAsia="仿宋_GB2312" w:cs="仿宋_GB2312"/>
          <w:b w:val="0"/>
          <w:i w:val="0"/>
          <w:caps w:val="0"/>
          <w:color w:val="000000"/>
          <w:spacing w:val="0"/>
          <w:sz w:val="32"/>
          <w:szCs w:val="32"/>
          <w:u w:val="none"/>
          <w:lang w:val="en-US" w:eastAsia="zh-CN"/>
        </w:rPr>
        <w:t>20</w:t>
      </w:r>
      <w:r>
        <w:rPr>
          <w:rFonts w:hint="default" w:ascii="仿宋_GB2312" w:hAnsi="-webkit-standard" w:eastAsia="仿宋_GB2312" w:cs="仿宋_GB2312"/>
          <w:b w:val="0"/>
          <w:i w:val="0"/>
          <w:caps w:val="0"/>
          <w:color w:val="000000"/>
          <w:spacing w:val="0"/>
          <w:sz w:val="32"/>
          <w:szCs w:val="32"/>
          <w:u w:val="none"/>
          <w:lang w:val="en-US" w:eastAsia="zh-CN"/>
        </w:rPr>
        <w:t>万元，预算执行率</w:t>
      </w:r>
      <w:r>
        <w:rPr>
          <w:rFonts w:hint="eastAsia" w:ascii="仿宋_GB2312" w:hAnsi="-webkit-standard" w:eastAsia="仿宋_GB2312" w:cs="仿宋_GB2312"/>
          <w:b w:val="0"/>
          <w:i w:val="0"/>
          <w:caps w:val="0"/>
          <w:color w:val="000000"/>
          <w:spacing w:val="0"/>
          <w:sz w:val="32"/>
          <w:szCs w:val="32"/>
          <w:u w:val="none"/>
          <w:lang w:val="en-US" w:eastAsia="zh-CN"/>
        </w:rPr>
        <w:t>100</w:t>
      </w:r>
      <w:r>
        <w:rPr>
          <w:rFonts w:hint="default" w:ascii="仿宋_GB2312" w:hAnsi="-webkit-standard" w:eastAsia="仿宋_GB2312" w:cs="仿宋_GB2312"/>
          <w:b w:val="0"/>
          <w:i w:val="0"/>
          <w:caps w:val="0"/>
          <w:color w:val="000000"/>
          <w:spacing w:val="0"/>
          <w:sz w:val="32"/>
          <w:szCs w:val="32"/>
          <w:u w:val="none"/>
          <w:lang w:val="en-US" w:eastAsia="zh-CN"/>
        </w:rPr>
        <w:t>%。</w:t>
      </w:r>
    </w:p>
    <w:p w14:paraId="69F71C3E">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（三）项目产出情况。</w:t>
      </w:r>
    </w:p>
    <w:p w14:paraId="42E651A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完成非物质文化遗产项目普查1次；</w:t>
      </w:r>
    </w:p>
    <w:p w14:paraId="790B75B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 xml:space="preserve">    建立数据库、录制非遗音像资料1批次；</w:t>
      </w:r>
    </w:p>
    <w:p w14:paraId="68CF4D8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 xml:space="preserve">    开展线上非物质文化遗产展演活动210场；</w:t>
      </w:r>
    </w:p>
    <w:p w14:paraId="05E32F4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eastAsia" w:ascii="仿宋_GB2312" w:hAnsi="-webkit-standard" w:eastAsia="仿宋_GB2312" w:cs="仿宋_GB2312"/>
          <w:b w:val="0"/>
          <w:i w:val="0"/>
          <w:caps w:val="0"/>
          <w:color w:val="000000"/>
          <w:spacing w:val="0"/>
          <w:sz w:val="32"/>
          <w:szCs w:val="32"/>
          <w:u w:val="none"/>
          <w:lang w:val="en-US" w:eastAsia="zh-CN"/>
        </w:rPr>
        <w:t xml:space="preserve">   （四）项目效益情况。</w:t>
      </w:r>
    </w:p>
    <w:p w14:paraId="2AC0E10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sz w:val="32"/>
          <w:szCs w:val="32"/>
          <w:u w:val="none"/>
          <w:lang w:val="en-US" w:eastAsia="zh-CN"/>
        </w:rPr>
        <w:t xml:space="preserve">   该项目投入使用后，为我县继承和弘扬优秀传统文化，促进社会主义精神文明建设提供有力支撑，能够加强非物质文化遗产保护、保存工作的开展，保障我县非物质文化遗产保护工作的长期实施和有效运行，能让群众感受我县非遗的无限魅力，提升城乡居民的文化获得感。</w:t>
      </w:r>
    </w:p>
    <w:p w14:paraId="77F0A253">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18C0720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sz w:val="32"/>
          <w:szCs w:val="32"/>
          <w:u w:val="none"/>
          <w:lang w:val="en-US" w:eastAsia="zh-CN"/>
        </w:rPr>
        <w:t>按要求开展上年度部门预算绩效自评和重点评价工作，对评价中发现的问题及时整改，调整优化支出结构，提高财政资金使用效益。对项目进行跟踪，确保专项资金正常使用，发挥其效益。</w:t>
      </w:r>
    </w:p>
    <w:p w14:paraId="70DA869A">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34F24F5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sz w:val="32"/>
          <w:szCs w:val="32"/>
          <w:u w:val="none"/>
          <w:lang w:val="en-US"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sz w:val="32"/>
          <w:szCs w:val="32"/>
          <w:u w:val="none"/>
          <w:lang w:val="en-US" w:eastAsia="zh-CN"/>
        </w:rPr>
        <w:t>意见</w:t>
      </w:r>
      <w:r>
        <w:rPr>
          <w:rFonts w:hint="default" w:ascii="仿宋_GB2312" w:hAnsi="-webkit-standard" w:eastAsia="仿宋_GB2312" w:cs="仿宋_GB2312"/>
          <w:b w:val="0"/>
          <w:i w:val="0"/>
          <w:caps w:val="0"/>
          <w:color w:val="000000"/>
          <w:spacing w:val="0"/>
          <w:sz w:val="32"/>
          <w:szCs w:val="32"/>
          <w:u w:val="none"/>
          <w:lang w:val="en-US" w:eastAsia="zh-CN"/>
        </w:rPr>
        <w:t>；加大宣传力度，强化预算绩效管理意识，促进预算绩效管理水平进一步提升。</w:t>
      </w:r>
    </w:p>
    <w:p w14:paraId="2FCC13E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sz w:val="32"/>
          <w:szCs w:val="32"/>
          <w:u w:val="none"/>
        </w:rPr>
      </w:pPr>
    </w:p>
    <w:p w14:paraId="779B94D2">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86C1D2A">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D197BA2">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110AFC0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C138958">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59F2B6CE">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14:paraId="2D05F6EF">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0FB7E2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017DA968">
            <w:pPr>
              <w:widowControl/>
              <w:spacing w:line="240" w:lineRule="exact"/>
              <w:jc w:val="center"/>
              <w:rPr>
                <w:rFonts w:ascii="宋体" w:hAnsi="宋体" w:cs="宋体"/>
                <w:kern w:val="0"/>
                <w:sz w:val="18"/>
                <w:szCs w:val="18"/>
              </w:rPr>
            </w:pPr>
            <w:r>
              <w:rPr>
                <w:rFonts w:hint="eastAsia" w:ascii="宋体" w:hAnsi="宋体" w:eastAsia="宋体" w:cs="宋体"/>
                <w:b/>
                <w:i w:val="0"/>
                <w:color w:val="000000"/>
                <w:kern w:val="0"/>
                <w:sz w:val="16"/>
                <w:szCs w:val="16"/>
                <w:u w:val="none"/>
                <w:lang w:val="en-US" w:eastAsia="zh-CN" w:bidi="ar"/>
              </w:rPr>
              <w:t>非遗保护经费</w:t>
            </w:r>
          </w:p>
        </w:tc>
      </w:tr>
      <w:tr w14:paraId="0CAA691F">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3CE4D3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0E48C587">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71DE112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43885278">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74025601">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A31B6D">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20</w:t>
            </w:r>
          </w:p>
        </w:tc>
        <w:tc>
          <w:tcPr>
            <w:tcW w:w="1842" w:type="dxa"/>
            <w:gridSpan w:val="2"/>
            <w:tcBorders>
              <w:top w:val="single" w:color="auto" w:sz="4" w:space="0"/>
              <w:left w:val="nil"/>
              <w:bottom w:val="single" w:color="auto" w:sz="4" w:space="0"/>
              <w:right w:val="single" w:color="auto" w:sz="4" w:space="0"/>
            </w:tcBorders>
            <w:noWrap w:val="0"/>
            <w:vAlign w:val="center"/>
          </w:tcPr>
          <w:p w14:paraId="5FE865D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47BC35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610AE5B">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34829C6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7EE5306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7F8A1F4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D263A3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CBDB1B9">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EC7FF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44E540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1B889E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14:paraId="589D4C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14:paraId="40F6F8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14:paraId="4F0114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612F07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0515432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r>
      <w:tr w14:paraId="4EC16729">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36A42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1D9BB6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6F29ED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14:paraId="7D7CC2E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14:paraId="090846C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14:paraId="28181D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27E119D">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5B3054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5A68A5">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45D67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0B168F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1DD95F3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2ACF7D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1C51E5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4C2BE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1B38D0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DAF63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81D9604">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184E3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265FFB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0A86018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AEF04E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F84919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BBB13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33B83F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52613B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CA9FF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EFE92E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6CDF449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6297129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569293D">
        <w:tblPrEx>
          <w:tblCellMar>
            <w:top w:w="0" w:type="dxa"/>
            <w:left w:w="108" w:type="dxa"/>
            <w:bottom w:w="0" w:type="dxa"/>
            <w:right w:w="108" w:type="dxa"/>
          </w:tblCellMar>
        </w:tblPrEx>
        <w:trPr>
          <w:trHeight w:val="1608"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01B7B82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75872B12">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1.非物质文化遗产项目普查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2.建立数据库、录制非遗音像资料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3.开展非物质文化遗产展演活动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4.举办非遗人才培训班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5.流动舞台车验车、保险、维修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6.完成县委、县政府临时交办的非遗相关工作任务</w:t>
            </w:r>
          </w:p>
        </w:tc>
        <w:tc>
          <w:tcPr>
            <w:tcW w:w="3402" w:type="dxa"/>
            <w:gridSpan w:val="7"/>
            <w:tcBorders>
              <w:top w:val="single" w:color="auto" w:sz="4" w:space="0"/>
              <w:left w:val="nil"/>
              <w:bottom w:val="single" w:color="auto" w:sz="4" w:space="0"/>
              <w:right w:val="single" w:color="auto" w:sz="4" w:space="0"/>
            </w:tcBorders>
            <w:noWrap w:val="0"/>
            <w:vAlign w:val="center"/>
          </w:tcPr>
          <w:p w14:paraId="52BCC47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完成流动舞台车维修，完成非物质文化遗产项目普查；建立数据库、录制非遗音像资料；开展线上非物质文化遗产展演活动</w:t>
            </w:r>
          </w:p>
        </w:tc>
      </w:tr>
      <w:tr w14:paraId="6050A610">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6F3C87DC">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3930061C">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764EFB2E">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3195DE3B">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086E7D5B">
            <w:pPr>
              <w:widowControl/>
              <w:jc w:val="center"/>
              <w:rPr>
                <w:rFonts w:ascii="宋体" w:hAnsi="宋体" w:cs="宋体"/>
                <w:kern w:val="0"/>
                <w:sz w:val="18"/>
                <w:szCs w:val="18"/>
              </w:rPr>
            </w:pPr>
            <w:r>
              <w:rPr>
                <w:rFonts w:hint="eastAsia" w:ascii="宋体" w:hAnsi="宋体" w:cs="宋体"/>
                <w:kern w:val="0"/>
                <w:sz w:val="18"/>
                <w:szCs w:val="18"/>
              </w:rPr>
              <w:t>年度</w:t>
            </w:r>
          </w:p>
          <w:p w14:paraId="53FD6F42">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480561C">
            <w:pPr>
              <w:widowControl/>
              <w:jc w:val="center"/>
              <w:rPr>
                <w:rFonts w:ascii="宋体" w:hAnsi="宋体" w:cs="宋体"/>
                <w:kern w:val="0"/>
                <w:sz w:val="18"/>
                <w:szCs w:val="18"/>
              </w:rPr>
            </w:pPr>
            <w:r>
              <w:rPr>
                <w:rFonts w:hint="eastAsia" w:ascii="宋体" w:hAnsi="宋体" w:cs="宋体"/>
                <w:kern w:val="0"/>
                <w:sz w:val="18"/>
                <w:szCs w:val="18"/>
              </w:rPr>
              <w:t>实际</w:t>
            </w:r>
          </w:p>
          <w:p w14:paraId="683875E0">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0600E19D">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3936C21">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854763E">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DC5F24B">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817819C">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65D0D8F8">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5F0CDAB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7E0014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非物质文化遗产项目普查（次）</w:t>
            </w:r>
          </w:p>
        </w:tc>
        <w:tc>
          <w:tcPr>
            <w:tcW w:w="850" w:type="dxa"/>
            <w:tcBorders>
              <w:top w:val="nil"/>
              <w:left w:val="nil"/>
              <w:bottom w:val="single" w:color="auto" w:sz="4" w:space="0"/>
              <w:right w:val="single" w:color="auto" w:sz="4" w:space="0"/>
            </w:tcBorders>
            <w:noWrap w:val="0"/>
            <w:vAlign w:val="center"/>
          </w:tcPr>
          <w:p w14:paraId="7B04272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≥1次</w:t>
            </w:r>
          </w:p>
        </w:tc>
        <w:tc>
          <w:tcPr>
            <w:tcW w:w="851" w:type="dxa"/>
            <w:tcBorders>
              <w:top w:val="nil"/>
              <w:left w:val="nil"/>
              <w:bottom w:val="single" w:color="auto" w:sz="4" w:space="0"/>
              <w:right w:val="single" w:color="auto" w:sz="4" w:space="0"/>
            </w:tcBorders>
            <w:noWrap w:val="0"/>
            <w:vAlign w:val="center"/>
          </w:tcPr>
          <w:p w14:paraId="1D038ED9">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1次</w:t>
            </w:r>
          </w:p>
        </w:tc>
        <w:tc>
          <w:tcPr>
            <w:tcW w:w="567" w:type="dxa"/>
            <w:gridSpan w:val="2"/>
            <w:tcBorders>
              <w:top w:val="nil"/>
              <w:left w:val="nil"/>
              <w:bottom w:val="single" w:color="auto" w:sz="4" w:space="0"/>
              <w:right w:val="single" w:color="auto" w:sz="4" w:space="0"/>
            </w:tcBorders>
            <w:noWrap w:val="0"/>
            <w:vAlign w:val="center"/>
          </w:tcPr>
          <w:p w14:paraId="59C3C882">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14:paraId="31ADC28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14:paraId="63F14725">
            <w:pPr>
              <w:widowControl/>
              <w:jc w:val="center"/>
              <w:rPr>
                <w:rFonts w:ascii="宋体" w:hAnsi="宋体" w:cs="宋体"/>
                <w:kern w:val="0"/>
                <w:sz w:val="18"/>
                <w:szCs w:val="18"/>
              </w:rPr>
            </w:pPr>
          </w:p>
        </w:tc>
      </w:tr>
      <w:tr w14:paraId="67E5169B">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936317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478E966">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B9CE6A4">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9AC697C">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录制非遗音像资料（批）</w:t>
            </w:r>
          </w:p>
        </w:tc>
        <w:tc>
          <w:tcPr>
            <w:tcW w:w="850" w:type="dxa"/>
            <w:tcBorders>
              <w:top w:val="nil"/>
              <w:left w:val="nil"/>
              <w:bottom w:val="single" w:color="auto" w:sz="4" w:space="0"/>
              <w:right w:val="single" w:color="auto" w:sz="4" w:space="0"/>
            </w:tcBorders>
            <w:noWrap w:val="0"/>
            <w:vAlign w:val="center"/>
          </w:tcPr>
          <w:p w14:paraId="369ED6B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≥1批次</w:t>
            </w:r>
          </w:p>
        </w:tc>
        <w:tc>
          <w:tcPr>
            <w:tcW w:w="851" w:type="dxa"/>
            <w:tcBorders>
              <w:top w:val="nil"/>
              <w:left w:val="nil"/>
              <w:bottom w:val="single" w:color="auto" w:sz="4" w:space="0"/>
              <w:right w:val="single" w:color="auto" w:sz="4" w:space="0"/>
            </w:tcBorders>
            <w:noWrap w:val="0"/>
            <w:vAlign w:val="center"/>
          </w:tcPr>
          <w:p w14:paraId="188A87D2">
            <w:pPr>
              <w:widowControl/>
              <w:jc w:val="center"/>
              <w:textAlignment w:val="center"/>
              <w:rPr>
                <w:rFonts w:ascii="宋体" w:hAnsi="宋体" w:cs="宋体"/>
                <w:kern w:val="0"/>
                <w:sz w:val="18"/>
                <w:szCs w:val="18"/>
              </w:rPr>
            </w:pPr>
            <w:r>
              <w:rPr>
                <w:rFonts w:hint="eastAsia" w:ascii="Calibri" w:hAnsi="Calibri" w:eastAsia="宋体" w:cs="Calibri"/>
                <w:i w:val="0"/>
                <w:color w:val="000000"/>
                <w:sz w:val="21"/>
                <w:szCs w:val="21"/>
                <w:u w:val="none"/>
                <w:lang w:eastAsia="zh-CN"/>
              </w:rPr>
              <w:t>1批次</w:t>
            </w:r>
          </w:p>
        </w:tc>
        <w:tc>
          <w:tcPr>
            <w:tcW w:w="567" w:type="dxa"/>
            <w:gridSpan w:val="2"/>
            <w:tcBorders>
              <w:top w:val="nil"/>
              <w:left w:val="nil"/>
              <w:bottom w:val="single" w:color="auto" w:sz="4" w:space="0"/>
              <w:right w:val="single" w:color="auto" w:sz="4" w:space="0"/>
            </w:tcBorders>
            <w:noWrap w:val="0"/>
            <w:vAlign w:val="center"/>
          </w:tcPr>
          <w:p w14:paraId="5F02A79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6C17FCFB">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2B7270F1">
            <w:pPr>
              <w:widowControl/>
              <w:jc w:val="center"/>
              <w:rPr>
                <w:rFonts w:ascii="宋体" w:hAnsi="宋体" w:cs="宋体"/>
                <w:kern w:val="0"/>
                <w:sz w:val="18"/>
                <w:szCs w:val="18"/>
              </w:rPr>
            </w:pPr>
          </w:p>
        </w:tc>
      </w:tr>
      <w:tr w14:paraId="580C3567">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2B22436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2F05086">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8307D19">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F1AAE8D">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开展非遗展演活动（场）</w:t>
            </w:r>
          </w:p>
        </w:tc>
        <w:tc>
          <w:tcPr>
            <w:tcW w:w="850" w:type="dxa"/>
            <w:tcBorders>
              <w:top w:val="nil"/>
              <w:left w:val="nil"/>
              <w:bottom w:val="single" w:color="auto" w:sz="4" w:space="0"/>
              <w:right w:val="single" w:color="auto" w:sz="4" w:space="0"/>
            </w:tcBorders>
            <w:noWrap w:val="0"/>
            <w:vAlign w:val="center"/>
          </w:tcPr>
          <w:p w14:paraId="42F6B19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≥210场</w:t>
            </w:r>
          </w:p>
        </w:tc>
        <w:tc>
          <w:tcPr>
            <w:tcW w:w="851" w:type="dxa"/>
            <w:tcBorders>
              <w:top w:val="nil"/>
              <w:left w:val="nil"/>
              <w:bottom w:val="single" w:color="auto" w:sz="4" w:space="0"/>
              <w:right w:val="single" w:color="auto" w:sz="4" w:space="0"/>
            </w:tcBorders>
            <w:noWrap w:val="0"/>
            <w:vAlign w:val="center"/>
          </w:tcPr>
          <w:p w14:paraId="3A6CE707">
            <w:pPr>
              <w:widowControl/>
              <w:jc w:val="center"/>
              <w:textAlignment w:val="center"/>
              <w:rPr>
                <w:rFonts w:ascii="宋体" w:hAnsi="宋体" w:cs="宋体"/>
                <w:kern w:val="0"/>
                <w:sz w:val="18"/>
                <w:szCs w:val="18"/>
              </w:rPr>
            </w:pPr>
            <w:r>
              <w:rPr>
                <w:rFonts w:hint="eastAsia" w:ascii="Calibri" w:hAnsi="Calibri" w:eastAsia="宋体" w:cs="Calibri"/>
                <w:i w:val="0"/>
                <w:color w:val="000000"/>
                <w:sz w:val="21"/>
                <w:szCs w:val="21"/>
                <w:u w:val="none"/>
                <w:lang w:eastAsia="zh-CN"/>
              </w:rPr>
              <w:t>210场</w:t>
            </w:r>
          </w:p>
        </w:tc>
        <w:tc>
          <w:tcPr>
            <w:tcW w:w="567" w:type="dxa"/>
            <w:gridSpan w:val="2"/>
            <w:tcBorders>
              <w:top w:val="nil"/>
              <w:left w:val="nil"/>
              <w:bottom w:val="single" w:color="auto" w:sz="4" w:space="0"/>
              <w:right w:val="single" w:color="auto" w:sz="4" w:space="0"/>
            </w:tcBorders>
            <w:noWrap w:val="0"/>
            <w:vAlign w:val="center"/>
          </w:tcPr>
          <w:p w14:paraId="3F24E40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4FF02BF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4E18C339">
            <w:pPr>
              <w:widowControl/>
              <w:jc w:val="center"/>
              <w:rPr>
                <w:rFonts w:ascii="宋体" w:hAnsi="宋体" w:cs="宋体"/>
                <w:kern w:val="0"/>
                <w:sz w:val="18"/>
                <w:szCs w:val="18"/>
              </w:rPr>
            </w:pPr>
          </w:p>
        </w:tc>
      </w:tr>
      <w:tr w14:paraId="5BD5DB0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BD859D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419E9C4">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2614EEB">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92A81F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举办非遗人才培训班（次）</w:t>
            </w:r>
          </w:p>
        </w:tc>
        <w:tc>
          <w:tcPr>
            <w:tcW w:w="850" w:type="dxa"/>
            <w:tcBorders>
              <w:top w:val="nil"/>
              <w:left w:val="nil"/>
              <w:bottom w:val="single" w:color="auto" w:sz="4" w:space="0"/>
              <w:right w:val="single" w:color="auto" w:sz="4" w:space="0"/>
            </w:tcBorders>
            <w:noWrap w:val="0"/>
            <w:vAlign w:val="center"/>
          </w:tcPr>
          <w:p w14:paraId="0A343A3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≥2次</w:t>
            </w:r>
          </w:p>
        </w:tc>
        <w:tc>
          <w:tcPr>
            <w:tcW w:w="851" w:type="dxa"/>
            <w:tcBorders>
              <w:top w:val="nil"/>
              <w:left w:val="nil"/>
              <w:bottom w:val="single" w:color="auto" w:sz="4" w:space="0"/>
              <w:right w:val="single" w:color="auto" w:sz="4" w:space="0"/>
            </w:tcBorders>
            <w:noWrap w:val="0"/>
            <w:vAlign w:val="center"/>
          </w:tcPr>
          <w:p w14:paraId="709523AB">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次</w:t>
            </w:r>
          </w:p>
        </w:tc>
        <w:tc>
          <w:tcPr>
            <w:tcW w:w="567" w:type="dxa"/>
            <w:gridSpan w:val="2"/>
            <w:tcBorders>
              <w:top w:val="nil"/>
              <w:left w:val="nil"/>
              <w:bottom w:val="single" w:color="auto" w:sz="4" w:space="0"/>
              <w:right w:val="single" w:color="auto" w:sz="4" w:space="0"/>
            </w:tcBorders>
            <w:noWrap w:val="0"/>
            <w:vAlign w:val="center"/>
          </w:tcPr>
          <w:p w14:paraId="3DAC4BF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14:paraId="6116FDF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43E1C349">
            <w:pPr>
              <w:widowControl/>
              <w:jc w:val="center"/>
              <w:rPr>
                <w:rFonts w:ascii="宋体" w:hAnsi="宋体" w:cs="宋体"/>
                <w:kern w:val="0"/>
                <w:sz w:val="18"/>
                <w:szCs w:val="18"/>
              </w:rPr>
            </w:pPr>
          </w:p>
        </w:tc>
      </w:tr>
      <w:tr w14:paraId="0F745777">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73F1CB3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8C2F0D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A3D30A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B873D8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任务完成率</w:t>
            </w:r>
          </w:p>
        </w:tc>
        <w:tc>
          <w:tcPr>
            <w:tcW w:w="850" w:type="dxa"/>
            <w:tcBorders>
              <w:top w:val="nil"/>
              <w:left w:val="nil"/>
              <w:bottom w:val="single" w:color="auto" w:sz="4" w:space="0"/>
              <w:right w:val="single" w:color="auto" w:sz="4" w:space="0"/>
            </w:tcBorders>
            <w:noWrap w:val="0"/>
            <w:vAlign w:val="center"/>
          </w:tcPr>
          <w:p w14:paraId="47F0490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4FDBFCFF">
            <w:pPr>
              <w:widowControl/>
              <w:jc w:val="center"/>
              <w:textAlignment w:val="center"/>
              <w:rPr>
                <w:rFonts w:ascii="宋体" w:hAnsi="宋体" w:cs="宋体"/>
                <w:kern w:val="0"/>
                <w:sz w:val="18"/>
                <w:szCs w:val="18"/>
              </w:rPr>
            </w:pPr>
            <w:r>
              <w:rPr>
                <w:rFonts w:hint="eastAsia" w:ascii="Calibri" w:hAnsi="Calibri" w:eastAsia="宋体" w:cs="Calibri"/>
                <w:i w:val="0"/>
                <w:color w:val="000000"/>
                <w:sz w:val="21"/>
                <w:szCs w:val="21"/>
                <w:u w:val="none"/>
                <w:lang w:eastAsia="zh-CN"/>
              </w:rPr>
              <w:t>100%</w:t>
            </w:r>
          </w:p>
        </w:tc>
        <w:tc>
          <w:tcPr>
            <w:tcW w:w="567" w:type="dxa"/>
            <w:gridSpan w:val="2"/>
            <w:tcBorders>
              <w:top w:val="nil"/>
              <w:left w:val="nil"/>
              <w:bottom w:val="single" w:color="auto" w:sz="4" w:space="0"/>
              <w:right w:val="single" w:color="auto" w:sz="4" w:space="0"/>
            </w:tcBorders>
            <w:noWrap w:val="0"/>
            <w:vAlign w:val="center"/>
          </w:tcPr>
          <w:p w14:paraId="2083BF5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49683E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F2F92AC">
            <w:pPr>
              <w:widowControl/>
              <w:jc w:val="center"/>
              <w:rPr>
                <w:rFonts w:ascii="宋体" w:hAnsi="宋体" w:cs="宋体"/>
                <w:kern w:val="0"/>
                <w:sz w:val="18"/>
                <w:szCs w:val="18"/>
              </w:rPr>
            </w:pPr>
          </w:p>
        </w:tc>
      </w:tr>
      <w:tr w14:paraId="18578B90">
        <w:tblPrEx>
          <w:tblCellMar>
            <w:top w:w="0" w:type="dxa"/>
            <w:left w:w="108" w:type="dxa"/>
            <w:bottom w:w="0" w:type="dxa"/>
            <w:right w:w="108" w:type="dxa"/>
          </w:tblCellMar>
        </w:tblPrEx>
        <w:trPr>
          <w:trHeight w:val="994" w:hRule="exact"/>
        </w:trPr>
        <w:tc>
          <w:tcPr>
            <w:tcW w:w="588" w:type="dxa"/>
            <w:vMerge w:val="continue"/>
            <w:tcBorders>
              <w:left w:val="single" w:color="auto" w:sz="4" w:space="0"/>
              <w:right w:val="single" w:color="auto" w:sz="4" w:space="0"/>
            </w:tcBorders>
            <w:noWrap w:val="0"/>
            <w:vAlign w:val="center"/>
          </w:tcPr>
          <w:p w14:paraId="7FC8268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A73085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7015CE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2D4C3B13">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5BCCBF4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851" w:type="dxa"/>
            <w:tcBorders>
              <w:top w:val="nil"/>
              <w:left w:val="nil"/>
              <w:bottom w:val="single" w:color="auto" w:sz="4" w:space="0"/>
              <w:right w:val="single" w:color="auto" w:sz="4" w:space="0"/>
            </w:tcBorders>
            <w:noWrap w:val="0"/>
            <w:vAlign w:val="center"/>
          </w:tcPr>
          <w:p w14:paraId="1A5263AE">
            <w:pPr>
              <w:widowControl/>
              <w:jc w:val="center"/>
              <w:textAlignment w:val="center"/>
              <w:rPr>
                <w:rFonts w:ascii="宋体" w:hAnsi="宋体" w:cs="宋体"/>
                <w:kern w:val="0"/>
                <w:sz w:val="18"/>
                <w:szCs w:val="18"/>
              </w:rPr>
            </w:pPr>
            <w:r>
              <w:rPr>
                <w:rFonts w:hint="eastAsia" w:ascii="Calibri" w:hAnsi="Calibri" w:eastAsia="宋体" w:cs="Calibri"/>
                <w:i w:val="0"/>
                <w:color w:val="000000"/>
                <w:sz w:val="21"/>
                <w:szCs w:val="21"/>
                <w:u w:val="none"/>
                <w:lang w:eastAsia="zh-CN"/>
              </w:rPr>
              <w:t>2021年12月底</w:t>
            </w:r>
          </w:p>
        </w:tc>
        <w:tc>
          <w:tcPr>
            <w:tcW w:w="567" w:type="dxa"/>
            <w:gridSpan w:val="2"/>
            <w:tcBorders>
              <w:top w:val="nil"/>
              <w:left w:val="nil"/>
              <w:bottom w:val="single" w:color="auto" w:sz="4" w:space="0"/>
              <w:right w:val="single" w:color="auto" w:sz="4" w:space="0"/>
            </w:tcBorders>
            <w:noWrap w:val="0"/>
            <w:vAlign w:val="center"/>
          </w:tcPr>
          <w:p w14:paraId="586241C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4C05EE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3459B05">
            <w:pPr>
              <w:widowControl/>
              <w:jc w:val="center"/>
              <w:rPr>
                <w:rFonts w:ascii="宋体" w:hAnsi="宋体" w:cs="宋体"/>
                <w:kern w:val="0"/>
                <w:sz w:val="18"/>
                <w:szCs w:val="18"/>
              </w:rPr>
            </w:pPr>
          </w:p>
        </w:tc>
      </w:tr>
      <w:tr w14:paraId="3C1BE176">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586BA1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E7E84E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346C37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78B13AE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4548220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115BF92A">
            <w:pPr>
              <w:widowControl/>
              <w:jc w:val="center"/>
              <w:textAlignment w:val="center"/>
              <w:rPr>
                <w:rFonts w:ascii="宋体" w:hAnsi="宋体" w:cs="宋体"/>
                <w:kern w:val="0"/>
                <w:sz w:val="18"/>
                <w:szCs w:val="18"/>
              </w:rPr>
            </w:pPr>
            <w:r>
              <w:rPr>
                <w:rFonts w:hint="eastAsia" w:ascii="Calibri" w:hAnsi="Calibri" w:eastAsia="宋体" w:cs="Calibri"/>
                <w:i w:val="0"/>
                <w:color w:val="000000"/>
                <w:sz w:val="21"/>
                <w:szCs w:val="21"/>
                <w:u w:val="none"/>
                <w:lang w:eastAsia="zh-CN"/>
              </w:rPr>
              <w:t>100%</w:t>
            </w:r>
          </w:p>
        </w:tc>
        <w:tc>
          <w:tcPr>
            <w:tcW w:w="567" w:type="dxa"/>
            <w:gridSpan w:val="2"/>
            <w:tcBorders>
              <w:top w:val="nil"/>
              <w:left w:val="nil"/>
              <w:bottom w:val="single" w:color="auto" w:sz="4" w:space="0"/>
              <w:right w:val="single" w:color="auto" w:sz="4" w:space="0"/>
            </w:tcBorders>
            <w:noWrap w:val="0"/>
            <w:vAlign w:val="center"/>
          </w:tcPr>
          <w:p w14:paraId="166FD95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58B776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64D7B9D">
            <w:pPr>
              <w:widowControl/>
              <w:jc w:val="center"/>
              <w:rPr>
                <w:rFonts w:ascii="宋体" w:hAnsi="宋体" w:cs="宋体"/>
                <w:kern w:val="0"/>
                <w:sz w:val="18"/>
                <w:szCs w:val="18"/>
              </w:rPr>
            </w:pPr>
          </w:p>
        </w:tc>
      </w:tr>
      <w:tr w14:paraId="6E46D793">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7366598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561EACA">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4CE2BA1B">
            <w:pPr>
              <w:widowControl/>
              <w:jc w:val="center"/>
              <w:rPr>
                <w:rFonts w:ascii="宋体" w:hAnsi="宋体" w:cs="宋体"/>
                <w:kern w:val="0"/>
                <w:sz w:val="18"/>
                <w:szCs w:val="18"/>
              </w:rPr>
            </w:pPr>
            <w:r>
              <w:rPr>
                <w:rFonts w:hint="eastAsia" w:ascii="宋体" w:hAnsi="宋体" w:cs="宋体"/>
                <w:kern w:val="0"/>
                <w:sz w:val="18"/>
                <w:szCs w:val="18"/>
              </w:rPr>
              <w:t>经济效益</w:t>
            </w:r>
          </w:p>
          <w:p w14:paraId="0B5A89FA">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5AB0835">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促进经济发展</w:t>
            </w:r>
          </w:p>
        </w:tc>
        <w:tc>
          <w:tcPr>
            <w:tcW w:w="850" w:type="dxa"/>
            <w:tcBorders>
              <w:top w:val="nil"/>
              <w:left w:val="nil"/>
              <w:bottom w:val="single" w:color="auto" w:sz="4" w:space="0"/>
              <w:right w:val="single" w:color="auto" w:sz="4" w:space="0"/>
            </w:tcBorders>
            <w:noWrap w:val="0"/>
            <w:vAlign w:val="center"/>
          </w:tcPr>
          <w:p w14:paraId="1FAEB12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5DECD105">
            <w:pPr>
              <w:widowControl/>
              <w:jc w:val="center"/>
              <w:textAlignment w:val="center"/>
              <w:rPr>
                <w:rFonts w:ascii="宋体" w:hAnsi="宋体" w:cs="宋体"/>
                <w:kern w:val="0"/>
                <w:sz w:val="18"/>
                <w:szCs w:val="18"/>
              </w:rPr>
            </w:pPr>
            <w:r>
              <w:rPr>
                <w:rFonts w:hint="eastAsia" w:ascii="宋体" w:hAnsi="宋体" w:eastAsia="宋体" w:cs="宋体"/>
                <w:i w:val="0"/>
                <w:color w:val="000000"/>
                <w:sz w:val="21"/>
                <w:szCs w:val="21"/>
                <w:u w:val="none"/>
                <w:lang w:eastAsia="zh-CN"/>
              </w:rPr>
              <w:t>促进</w:t>
            </w:r>
          </w:p>
        </w:tc>
        <w:tc>
          <w:tcPr>
            <w:tcW w:w="567" w:type="dxa"/>
            <w:gridSpan w:val="2"/>
            <w:tcBorders>
              <w:top w:val="nil"/>
              <w:left w:val="nil"/>
              <w:bottom w:val="single" w:color="auto" w:sz="4" w:space="0"/>
              <w:right w:val="single" w:color="auto" w:sz="4" w:space="0"/>
            </w:tcBorders>
            <w:noWrap w:val="0"/>
            <w:vAlign w:val="center"/>
          </w:tcPr>
          <w:p w14:paraId="00131CD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EEBD23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71BA6BF">
            <w:pPr>
              <w:widowControl/>
              <w:jc w:val="center"/>
              <w:rPr>
                <w:rFonts w:ascii="宋体" w:hAnsi="宋体" w:cs="宋体"/>
                <w:kern w:val="0"/>
                <w:sz w:val="18"/>
                <w:szCs w:val="18"/>
              </w:rPr>
            </w:pPr>
          </w:p>
        </w:tc>
      </w:tr>
      <w:tr w14:paraId="48F753CD">
        <w:tblPrEx>
          <w:tblCellMar>
            <w:top w:w="0" w:type="dxa"/>
            <w:left w:w="108" w:type="dxa"/>
            <w:bottom w:w="0" w:type="dxa"/>
            <w:right w:w="108" w:type="dxa"/>
          </w:tblCellMar>
        </w:tblPrEx>
        <w:trPr>
          <w:trHeight w:val="619" w:hRule="exact"/>
        </w:trPr>
        <w:tc>
          <w:tcPr>
            <w:tcW w:w="588" w:type="dxa"/>
            <w:vMerge w:val="continue"/>
            <w:tcBorders>
              <w:left w:val="single" w:color="auto" w:sz="4" w:space="0"/>
              <w:right w:val="single" w:color="auto" w:sz="4" w:space="0"/>
            </w:tcBorders>
            <w:noWrap w:val="0"/>
            <w:vAlign w:val="center"/>
          </w:tcPr>
          <w:p w14:paraId="5A291FD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E689FD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AD9037D">
            <w:pPr>
              <w:widowControl/>
              <w:jc w:val="center"/>
              <w:rPr>
                <w:rFonts w:ascii="宋体" w:hAnsi="宋体" w:cs="宋体"/>
                <w:kern w:val="0"/>
                <w:sz w:val="18"/>
                <w:szCs w:val="18"/>
              </w:rPr>
            </w:pPr>
            <w:r>
              <w:rPr>
                <w:rFonts w:hint="eastAsia" w:ascii="宋体" w:hAnsi="宋体" w:cs="宋体"/>
                <w:kern w:val="0"/>
                <w:sz w:val="18"/>
                <w:szCs w:val="18"/>
              </w:rPr>
              <w:t>社会效益</w:t>
            </w:r>
          </w:p>
          <w:p w14:paraId="4593E561">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9F6198B">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非遗保护与传承受益人群增长率</w:t>
            </w:r>
          </w:p>
        </w:tc>
        <w:tc>
          <w:tcPr>
            <w:tcW w:w="850" w:type="dxa"/>
            <w:tcBorders>
              <w:top w:val="nil"/>
              <w:left w:val="nil"/>
              <w:bottom w:val="single" w:color="auto" w:sz="4" w:space="0"/>
              <w:right w:val="single" w:color="auto" w:sz="4" w:space="0"/>
            </w:tcBorders>
            <w:noWrap w:val="0"/>
            <w:vAlign w:val="center"/>
          </w:tcPr>
          <w:p w14:paraId="6DE9D11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≥5%</w:t>
            </w:r>
          </w:p>
        </w:tc>
        <w:tc>
          <w:tcPr>
            <w:tcW w:w="851" w:type="dxa"/>
            <w:tcBorders>
              <w:top w:val="nil"/>
              <w:left w:val="nil"/>
              <w:bottom w:val="single" w:color="auto" w:sz="4" w:space="0"/>
              <w:right w:val="single" w:color="auto" w:sz="4" w:space="0"/>
            </w:tcBorders>
            <w:noWrap w:val="0"/>
            <w:vAlign w:val="center"/>
          </w:tcPr>
          <w:p w14:paraId="2CFB2924">
            <w:pPr>
              <w:widowControl/>
              <w:jc w:val="center"/>
              <w:textAlignment w:val="center"/>
              <w:rPr>
                <w:rFonts w:ascii="宋体" w:hAnsi="宋体" w:cs="宋体"/>
                <w:kern w:val="0"/>
                <w:sz w:val="18"/>
                <w:szCs w:val="18"/>
              </w:rPr>
            </w:pPr>
            <w:r>
              <w:rPr>
                <w:rFonts w:hint="eastAsia" w:ascii="Calibri" w:hAnsi="Calibri" w:eastAsia="宋体" w:cs="Calibri"/>
                <w:i w:val="0"/>
                <w:color w:val="000000"/>
                <w:kern w:val="0"/>
                <w:sz w:val="21"/>
                <w:szCs w:val="21"/>
                <w:u w:val="none"/>
                <w:lang w:val="en-US" w:eastAsia="zh-CN" w:bidi="ar"/>
              </w:rPr>
              <w:t>5</w:t>
            </w:r>
            <w:r>
              <w:rPr>
                <w:rFonts w:hint="default" w:ascii="Calibri" w:hAnsi="Calibri" w:eastAsia="宋体" w:cs="Calibri"/>
                <w:i w:val="0"/>
                <w:color w:val="000000"/>
                <w:kern w:val="0"/>
                <w:sz w:val="21"/>
                <w:szCs w:val="21"/>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3DC45E8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449935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EA07D02">
            <w:pPr>
              <w:widowControl/>
              <w:jc w:val="center"/>
              <w:rPr>
                <w:rFonts w:ascii="宋体" w:hAnsi="宋体" w:cs="宋体"/>
                <w:kern w:val="0"/>
                <w:sz w:val="18"/>
                <w:szCs w:val="18"/>
              </w:rPr>
            </w:pPr>
          </w:p>
        </w:tc>
      </w:tr>
      <w:tr w14:paraId="033AAE2B">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7B28F12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1B61A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4D56C23">
            <w:pPr>
              <w:widowControl/>
              <w:jc w:val="center"/>
              <w:rPr>
                <w:rFonts w:ascii="宋体" w:hAnsi="宋体" w:cs="宋体"/>
                <w:kern w:val="0"/>
                <w:sz w:val="18"/>
                <w:szCs w:val="18"/>
              </w:rPr>
            </w:pPr>
            <w:r>
              <w:rPr>
                <w:rFonts w:hint="eastAsia" w:ascii="宋体" w:hAnsi="宋体" w:cs="宋体"/>
                <w:kern w:val="0"/>
                <w:sz w:val="18"/>
                <w:szCs w:val="18"/>
              </w:rPr>
              <w:t>生态效益</w:t>
            </w:r>
          </w:p>
          <w:p w14:paraId="7D1FB77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2F19CB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提高生态效益</w:t>
            </w:r>
          </w:p>
        </w:tc>
        <w:tc>
          <w:tcPr>
            <w:tcW w:w="850" w:type="dxa"/>
            <w:tcBorders>
              <w:top w:val="nil"/>
              <w:left w:val="nil"/>
              <w:bottom w:val="single" w:color="auto" w:sz="4" w:space="0"/>
              <w:right w:val="single" w:color="auto" w:sz="4" w:space="0"/>
            </w:tcBorders>
            <w:noWrap w:val="0"/>
            <w:vAlign w:val="center"/>
          </w:tcPr>
          <w:p w14:paraId="4C27414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0A811829">
            <w:pPr>
              <w:widowControl/>
              <w:jc w:val="center"/>
              <w:textAlignment w:val="center"/>
              <w:rPr>
                <w:rFonts w:ascii="宋体" w:hAnsi="宋体" w:cs="宋体"/>
                <w:kern w:val="0"/>
                <w:sz w:val="18"/>
                <w:szCs w:val="18"/>
              </w:rPr>
            </w:pPr>
            <w:r>
              <w:rPr>
                <w:rFonts w:hint="eastAsia" w:ascii="宋体" w:hAnsi="宋体" w:eastAsia="宋体" w:cs="宋体"/>
                <w:i w:val="0"/>
                <w:color w:val="000000"/>
                <w:sz w:val="21"/>
                <w:szCs w:val="21"/>
                <w:u w:val="none"/>
                <w:lang w:eastAsia="zh-CN"/>
              </w:rPr>
              <w:t>提高</w:t>
            </w:r>
          </w:p>
        </w:tc>
        <w:tc>
          <w:tcPr>
            <w:tcW w:w="567" w:type="dxa"/>
            <w:gridSpan w:val="2"/>
            <w:tcBorders>
              <w:top w:val="nil"/>
              <w:left w:val="nil"/>
              <w:bottom w:val="single" w:color="auto" w:sz="4" w:space="0"/>
              <w:right w:val="single" w:color="auto" w:sz="4" w:space="0"/>
            </w:tcBorders>
            <w:noWrap w:val="0"/>
            <w:vAlign w:val="center"/>
          </w:tcPr>
          <w:p w14:paraId="7F5D2E21">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9E05C2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1259F3E">
            <w:pPr>
              <w:widowControl/>
              <w:jc w:val="center"/>
              <w:rPr>
                <w:rFonts w:ascii="宋体" w:hAnsi="宋体" w:cs="宋体"/>
                <w:kern w:val="0"/>
                <w:sz w:val="18"/>
                <w:szCs w:val="18"/>
              </w:rPr>
            </w:pPr>
          </w:p>
        </w:tc>
      </w:tr>
      <w:tr w14:paraId="00F67823">
        <w:tblPrEx>
          <w:tblCellMar>
            <w:top w:w="0" w:type="dxa"/>
            <w:left w:w="108" w:type="dxa"/>
            <w:bottom w:w="0" w:type="dxa"/>
            <w:right w:w="108" w:type="dxa"/>
          </w:tblCellMar>
        </w:tblPrEx>
        <w:trPr>
          <w:trHeight w:val="649" w:hRule="exact"/>
        </w:trPr>
        <w:tc>
          <w:tcPr>
            <w:tcW w:w="588" w:type="dxa"/>
            <w:vMerge w:val="continue"/>
            <w:tcBorders>
              <w:left w:val="single" w:color="auto" w:sz="4" w:space="0"/>
              <w:right w:val="single" w:color="auto" w:sz="4" w:space="0"/>
            </w:tcBorders>
            <w:noWrap w:val="0"/>
            <w:vAlign w:val="center"/>
          </w:tcPr>
          <w:p w14:paraId="3FAE707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CC761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BA8590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209565C3">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得到有效宣传与保护力度</w:t>
            </w:r>
          </w:p>
        </w:tc>
        <w:tc>
          <w:tcPr>
            <w:tcW w:w="850" w:type="dxa"/>
            <w:tcBorders>
              <w:top w:val="nil"/>
              <w:left w:val="nil"/>
              <w:bottom w:val="single" w:color="auto" w:sz="4" w:space="0"/>
              <w:right w:val="single" w:color="auto" w:sz="4" w:space="0"/>
            </w:tcBorders>
            <w:noWrap w:val="0"/>
            <w:vAlign w:val="center"/>
          </w:tcPr>
          <w:p w14:paraId="533B289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逐年增加</w:t>
            </w:r>
          </w:p>
        </w:tc>
        <w:tc>
          <w:tcPr>
            <w:tcW w:w="851" w:type="dxa"/>
            <w:tcBorders>
              <w:top w:val="nil"/>
              <w:left w:val="nil"/>
              <w:bottom w:val="single" w:color="auto" w:sz="4" w:space="0"/>
              <w:right w:val="single" w:color="auto" w:sz="4" w:space="0"/>
            </w:tcBorders>
            <w:noWrap w:val="0"/>
            <w:vAlign w:val="center"/>
          </w:tcPr>
          <w:p w14:paraId="3EB7C44D">
            <w:pPr>
              <w:widowControl/>
              <w:jc w:val="center"/>
              <w:textAlignment w:val="center"/>
              <w:rPr>
                <w:rFonts w:ascii="宋体" w:hAnsi="宋体" w:cs="宋体"/>
                <w:kern w:val="0"/>
                <w:sz w:val="18"/>
                <w:szCs w:val="18"/>
              </w:rPr>
            </w:pPr>
            <w:r>
              <w:rPr>
                <w:rFonts w:hint="eastAsia" w:ascii="宋体" w:hAnsi="宋体" w:eastAsia="宋体" w:cs="宋体"/>
                <w:i w:val="0"/>
                <w:color w:val="000000"/>
                <w:sz w:val="21"/>
                <w:szCs w:val="21"/>
                <w:u w:val="none"/>
                <w:lang w:eastAsia="zh-CN"/>
              </w:rPr>
              <w:t>逐年增加</w:t>
            </w:r>
          </w:p>
        </w:tc>
        <w:tc>
          <w:tcPr>
            <w:tcW w:w="567" w:type="dxa"/>
            <w:gridSpan w:val="2"/>
            <w:tcBorders>
              <w:top w:val="nil"/>
              <w:left w:val="nil"/>
              <w:bottom w:val="single" w:color="auto" w:sz="4" w:space="0"/>
              <w:right w:val="single" w:color="auto" w:sz="4" w:space="0"/>
            </w:tcBorders>
            <w:noWrap w:val="0"/>
            <w:vAlign w:val="center"/>
          </w:tcPr>
          <w:p w14:paraId="6946C19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E12C57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58A0211D">
            <w:pPr>
              <w:widowControl/>
              <w:jc w:val="center"/>
              <w:rPr>
                <w:rFonts w:ascii="宋体" w:hAnsi="宋体" w:cs="宋体"/>
                <w:kern w:val="0"/>
                <w:sz w:val="18"/>
                <w:szCs w:val="18"/>
              </w:rPr>
            </w:pPr>
          </w:p>
        </w:tc>
      </w:tr>
      <w:tr w14:paraId="3FFDAD6F">
        <w:tblPrEx>
          <w:tblCellMar>
            <w:top w:w="0" w:type="dxa"/>
            <w:left w:w="108" w:type="dxa"/>
            <w:bottom w:w="0" w:type="dxa"/>
            <w:right w:w="108" w:type="dxa"/>
          </w:tblCellMar>
        </w:tblPrEx>
        <w:trPr>
          <w:trHeight w:val="934" w:hRule="exact"/>
        </w:trPr>
        <w:tc>
          <w:tcPr>
            <w:tcW w:w="588" w:type="dxa"/>
            <w:vMerge w:val="continue"/>
            <w:tcBorders>
              <w:left w:val="single" w:color="auto" w:sz="4" w:space="0"/>
              <w:right w:val="single" w:color="auto" w:sz="4" w:space="0"/>
            </w:tcBorders>
            <w:noWrap w:val="0"/>
            <w:vAlign w:val="center"/>
          </w:tcPr>
          <w:p w14:paraId="22B3BC9D">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665EEE3C">
            <w:pPr>
              <w:widowControl/>
              <w:jc w:val="center"/>
              <w:rPr>
                <w:rFonts w:ascii="宋体" w:hAnsi="宋体" w:cs="宋体"/>
                <w:kern w:val="0"/>
                <w:sz w:val="18"/>
                <w:szCs w:val="18"/>
              </w:rPr>
            </w:pPr>
            <w:r>
              <w:rPr>
                <w:rFonts w:hint="eastAsia" w:ascii="宋体" w:hAnsi="宋体" w:cs="宋体"/>
                <w:kern w:val="0"/>
                <w:sz w:val="18"/>
                <w:szCs w:val="18"/>
              </w:rPr>
              <w:t>满意度</w:t>
            </w:r>
          </w:p>
          <w:p w14:paraId="2843F02E">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57E06CB1">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3642AA0B">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非遗传承人群满意率</w:t>
            </w:r>
          </w:p>
        </w:tc>
        <w:tc>
          <w:tcPr>
            <w:tcW w:w="850" w:type="dxa"/>
            <w:tcBorders>
              <w:top w:val="nil"/>
              <w:left w:val="nil"/>
              <w:bottom w:val="single" w:color="auto" w:sz="4" w:space="0"/>
              <w:right w:val="single" w:color="auto" w:sz="4" w:space="0"/>
            </w:tcBorders>
            <w:noWrap w:val="0"/>
            <w:vAlign w:val="center"/>
          </w:tcPr>
          <w:p w14:paraId="5F433B7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≥85%</w:t>
            </w:r>
          </w:p>
        </w:tc>
        <w:tc>
          <w:tcPr>
            <w:tcW w:w="851" w:type="dxa"/>
            <w:tcBorders>
              <w:top w:val="nil"/>
              <w:left w:val="nil"/>
              <w:bottom w:val="single" w:color="auto" w:sz="4" w:space="0"/>
              <w:right w:val="single" w:color="auto" w:sz="4" w:space="0"/>
            </w:tcBorders>
            <w:noWrap w:val="0"/>
            <w:vAlign w:val="center"/>
          </w:tcPr>
          <w:p w14:paraId="0314EF56">
            <w:pPr>
              <w:widowControl/>
              <w:jc w:val="center"/>
              <w:textAlignment w:val="center"/>
              <w:rPr>
                <w:rFonts w:ascii="宋体" w:hAnsi="宋体" w:cs="宋体"/>
                <w:kern w:val="0"/>
                <w:sz w:val="18"/>
                <w:szCs w:val="18"/>
              </w:rPr>
            </w:pPr>
            <w:r>
              <w:rPr>
                <w:rFonts w:hint="eastAsia" w:ascii="Calibri" w:hAnsi="Calibri" w:eastAsia="宋体" w:cs="Calibri"/>
                <w:i w:val="0"/>
                <w:color w:val="000000"/>
                <w:kern w:val="0"/>
                <w:sz w:val="21"/>
                <w:szCs w:val="21"/>
                <w:u w:val="none"/>
                <w:lang w:val="en-US" w:eastAsia="zh-CN" w:bidi="ar"/>
              </w:rPr>
              <w:t>95</w:t>
            </w:r>
            <w:r>
              <w:rPr>
                <w:rFonts w:hint="default" w:ascii="Calibri" w:hAnsi="Calibri" w:eastAsia="宋体" w:cs="Calibri"/>
                <w:i w:val="0"/>
                <w:color w:val="000000"/>
                <w:kern w:val="0"/>
                <w:sz w:val="21"/>
                <w:szCs w:val="21"/>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25BC35E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68F44E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8D35FE1">
            <w:pPr>
              <w:widowControl/>
              <w:jc w:val="center"/>
              <w:rPr>
                <w:rFonts w:ascii="宋体" w:hAnsi="宋体" w:cs="宋体"/>
                <w:kern w:val="0"/>
                <w:sz w:val="18"/>
                <w:szCs w:val="18"/>
              </w:rPr>
            </w:pPr>
          </w:p>
        </w:tc>
      </w:tr>
      <w:tr w14:paraId="1D6CBCC8">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750F8A74">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58863F4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4465D8F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14:paraId="445D64E6">
            <w:pPr>
              <w:widowControl/>
              <w:jc w:val="center"/>
              <w:rPr>
                <w:rFonts w:ascii="宋体" w:hAnsi="宋体" w:cs="宋体"/>
                <w:kern w:val="0"/>
                <w:sz w:val="18"/>
                <w:szCs w:val="18"/>
              </w:rPr>
            </w:pPr>
          </w:p>
        </w:tc>
      </w:tr>
    </w:tbl>
    <w:p w14:paraId="768838C4">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3BAAD0EE">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乐亭县文化广电和旅游局</w:t>
      </w:r>
    </w:p>
    <w:p w14:paraId="431F3087">
      <w:pPr>
        <w:widowControl/>
        <w:jc w:val="center"/>
        <w:rPr>
          <w:rFonts w:hint="eastAsia" w:ascii="黑体" w:hAnsi="黑体" w:eastAsia="黑体" w:cs="黑体"/>
          <w:b/>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202</w:t>
      </w:r>
      <w:r>
        <w:rPr>
          <w:rFonts w:hint="eastAsia" w:ascii="黑体" w:hAnsi="黑体" w:eastAsia="黑体" w:cs="黑体"/>
          <w:b/>
          <w:i w:val="0"/>
          <w:caps w:val="0"/>
          <w:color w:val="000000"/>
          <w:spacing w:val="0"/>
          <w:sz w:val="44"/>
          <w:szCs w:val="44"/>
          <w:u w:val="none"/>
          <w:lang w:eastAsia="zh-CN"/>
        </w:rPr>
        <w:t>1</w:t>
      </w:r>
      <w:r>
        <w:rPr>
          <w:rFonts w:hint="eastAsia" w:ascii="黑体" w:hAnsi="黑体" w:eastAsia="黑体" w:cs="黑体"/>
          <w:b/>
          <w:i w:val="0"/>
          <w:caps w:val="0"/>
          <w:color w:val="000000"/>
          <w:spacing w:val="0"/>
          <w:sz w:val="44"/>
          <w:szCs w:val="44"/>
          <w:u w:val="none"/>
        </w:rPr>
        <w:t>年度</w:t>
      </w:r>
      <w:r>
        <w:rPr>
          <w:rFonts w:hint="eastAsia" w:ascii="黑体" w:hAnsi="黑体" w:eastAsia="黑体" w:cs="黑体"/>
          <w:b/>
          <w:i w:val="0"/>
          <w:caps w:val="0"/>
          <w:color w:val="000000"/>
          <w:spacing w:val="0"/>
          <w:sz w:val="44"/>
          <w:szCs w:val="44"/>
          <w:u w:val="none"/>
          <w:lang w:val="en-US" w:eastAsia="zh-CN"/>
        </w:rPr>
        <w:t>弘扬传统文化</w:t>
      </w:r>
      <w:r>
        <w:rPr>
          <w:rFonts w:hint="eastAsia" w:ascii="黑体" w:hAnsi="黑体" w:eastAsia="黑体" w:cs="黑体"/>
          <w:b/>
          <w:i w:val="0"/>
          <w:caps w:val="0"/>
          <w:color w:val="000000"/>
          <w:spacing w:val="0"/>
          <w:sz w:val="44"/>
          <w:szCs w:val="44"/>
          <w:u w:val="none"/>
        </w:rPr>
        <w:t>专项资金</w:t>
      </w:r>
    </w:p>
    <w:p w14:paraId="04186B78">
      <w:pPr>
        <w:widowControl/>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绩效</w:t>
      </w:r>
      <w:r>
        <w:rPr>
          <w:rFonts w:hint="eastAsia" w:ascii="黑体" w:hAnsi="黑体" w:eastAsia="黑体" w:cs="黑体"/>
          <w:b/>
          <w:i w:val="0"/>
          <w:caps w:val="0"/>
          <w:color w:val="000000"/>
          <w:spacing w:val="0"/>
          <w:sz w:val="44"/>
          <w:szCs w:val="44"/>
          <w:u w:val="none"/>
          <w:lang w:eastAsia="zh-CN"/>
        </w:rPr>
        <w:t>评价</w:t>
      </w:r>
      <w:r>
        <w:rPr>
          <w:rFonts w:hint="eastAsia" w:ascii="黑体" w:hAnsi="黑体" w:eastAsia="黑体" w:cs="黑体"/>
          <w:b/>
          <w:i w:val="0"/>
          <w:caps w:val="0"/>
          <w:color w:val="000000"/>
          <w:spacing w:val="0"/>
          <w:sz w:val="44"/>
          <w:szCs w:val="44"/>
          <w:u w:val="none"/>
        </w:rPr>
        <w:t>报告</w:t>
      </w:r>
    </w:p>
    <w:p w14:paraId="076B0948">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0A01C727">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2924DFF9">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38A2896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根据《中共乐亭县委、乐亭县人民政府关于建设全国文化名县的意见》（乐发</w:t>
      </w:r>
      <w:r>
        <w:rPr>
          <w:rFonts w:hint="default" w:ascii="仿宋_GB2312" w:hAnsi="-webkit-standard" w:eastAsia="仿宋_GB2312" w:cs="仿宋_GB2312"/>
          <w:b w:val="0"/>
          <w:i w:val="0"/>
          <w:caps w:val="0"/>
          <w:color w:val="000000"/>
          <w:spacing w:val="0"/>
          <w:kern w:val="0"/>
          <w:sz w:val="32"/>
          <w:szCs w:val="32"/>
          <w:u w:val="none"/>
          <w:lang w:val="en-US" w:eastAsia="zh-CN" w:bidi="ar"/>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2012</w:t>
      </w:r>
      <w:r>
        <w:rPr>
          <w:rFonts w:hint="default" w:ascii="仿宋_GB2312" w:hAnsi="-webkit-standard" w:eastAsia="仿宋_GB2312" w:cs="仿宋_GB2312"/>
          <w:b w:val="0"/>
          <w:i w:val="0"/>
          <w:caps w:val="0"/>
          <w:color w:val="000000"/>
          <w:spacing w:val="0"/>
          <w:kern w:val="0"/>
          <w:sz w:val="32"/>
          <w:szCs w:val="32"/>
          <w:u w:val="none"/>
          <w:lang w:val="en-US" w:eastAsia="zh-CN" w:bidi="ar"/>
        </w:rPr>
        <w:t>]</w:t>
      </w:r>
      <w:r>
        <w:rPr>
          <w:rFonts w:hint="eastAsia" w:ascii="仿宋_GB2312" w:hAnsi="-webkit-standard" w:eastAsia="仿宋_GB2312" w:cs="仿宋_GB2312"/>
          <w:b w:val="0"/>
          <w:i w:val="0"/>
          <w:caps w:val="0"/>
          <w:color w:val="000000"/>
          <w:spacing w:val="0"/>
          <w:kern w:val="0"/>
          <w:sz w:val="32"/>
          <w:szCs w:val="32"/>
          <w:u w:val="none"/>
          <w:lang w:val="en-US" w:eastAsia="zh-CN" w:bidi="ar"/>
        </w:rPr>
        <w:t>5号），拨付专项资金53.1万元，为乐亭县文化遗产传承中心工作人员发放工资费用，为乐亭县文化遗产传承中心工作人员缴纳各项保险费用。</w:t>
      </w:r>
    </w:p>
    <w:p w14:paraId="7F6D684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1371D1AB">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w:t>
      </w:r>
      <w:r>
        <w:rPr>
          <w:rFonts w:hint="default" w:ascii="仿宋_GB2312" w:hAnsi="-webkit-standard" w:eastAsia="仿宋_GB2312" w:cs="仿宋_GB2312"/>
          <w:b w:val="0"/>
          <w:i w:val="0"/>
          <w:caps w:val="0"/>
          <w:color w:val="000000"/>
          <w:spacing w:val="0"/>
          <w:kern w:val="0"/>
          <w:sz w:val="32"/>
          <w:szCs w:val="32"/>
          <w:u w:val="none"/>
          <w:lang w:val="en-US" w:eastAsia="zh-CN" w:bidi="ar"/>
        </w:rPr>
        <w:t>用于为乐亭县文化遗产传承中心工作人员即传统文化保护与传承专业人群发放工资和缴纳各项保险。</w:t>
      </w:r>
    </w:p>
    <w:p w14:paraId="32C04FA4">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24B22362">
      <w:pPr>
        <w:pStyle w:val="4"/>
        <w:widowControl/>
        <w:spacing w:beforeAutospacing="0" w:after="0" w:afterAutospacing="0" w:line="324" w:lineRule="atLeast"/>
        <w:ind w:left="0" w:right="0" w:firstLine="420"/>
        <w:jc w:val="left"/>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w:t>
      </w:r>
      <w:r>
        <w:rPr>
          <w:rFonts w:hint="default" w:ascii="仿宋_GB2312" w:hAnsi="-webkit-standard" w:eastAsia="仿宋_GB2312" w:cs="仿宋_GB2312"/>
          <w:b w:val="0"/>
          <w:i w:val="0"/>
          <w:caps w:val="0"/>
          <w:color w:val="000000"/>
          <w:spacing w:val="0"/>
          <w:sz w:val="32"/>
          <w:szCs w:val="32"/>
          <w:u w:val="none"/>
          <w:lang w:val="en-US" w:eastAsia="zh-CN"/>
        </w:rPr>
        <w:t xml:space="preserve"> </w:t>
      </w:r>
      <w:r>
        <w:rPr>
          <w:rFonts w:hint="default" w:ascii="仿宋_GB2312" w:hAnsi="-webkit-standard" w:eastAsia="仿宋_GB2312" w:cs="仿宋_GB2312"/>
          <w:b w:val="0"/>
          <w:i w:val="0"/>
          <w:caps w:val="0"/>
          <w:color w:val="000000"/>
          <w:spacing w:val="0"/>
          <w:kern w:val="0"/>
          <w:sz w:val="32"/>
          <w:szCs w:val="32"/>
          <w:u w:val="none"/>
          <w:lang w:val="en-US" w:eastAsia="zh-CN" w:bidi="ar"/>
        </w:rPr>
        <w:t>为乐亭县文化遗产传承中心工作人员发放工资；</w:t>
      </w:r>
    </w:p>
    <w:p w14:paraId="617489C6">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为乐亭县文化遗产传承中心工作人员缴纳各项保险（住房公积金、医疗保险、养老保险、职业年金、失业保险、工伤保险）。</w:t>
      </w:r>
    </w:p>
    <w:p w14:paraId="3B0FB706">
      <w:pPr>
        <w:widowControl/>
        <w:spacing w:beforeAutospacing="0" w:after="0" w:afterAutospacing="0" w:line="27" w:lineRule="atLeast"/>
        <w:ind w:left="0" w:leftChars="0" w:firstLine="0" w:firstLineChars="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0AD98E8A">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kern w:val="0"/>
          <w:sz w:val="32"/>
          <w:szCs w:val="32"/>
          <w:u w:val="none"/>
          <w:lang w:val="en-US" w:eastAsia="zh-CN" w:bidi="ar"/>
        </w:rPr>
        <w:t>充分发挥资金使用效益</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，组建内部绩效评价小组，对弘扬传统文化专项资金的绩效目标完成情况进行绩效评价。以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管理办法中的使用用途为绩效评价标准，按照年初制定的绩效目标进行评价。（附绩效目标指标评价表）</w:t>
      </w:r>
    </w:p>
    <w:p w14:paraId="0E32B83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0C961BA4">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730ACA9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2B38F1C6">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40A4736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6FACAF7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53.1</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4957949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25C945EE">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53.1</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53.1</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34A07AF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39E918E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为乐亭县文化遗产传承中心工作人员发放工资次数12次；为乐亭县文化遗产传承中心工作人员缴纳各项保险次数12次</w:t>
      </w:r>
      <w:r>
        <w:rPr>
          <w:rFonts w:hint="eastAsia" w:ascii="仿宋_GB2312" w:hAnsi="-webkit-standard" w:eastAsia="仿宋_GB2312" w:cs="仿宋_GB2312"/>
          <w:b w:val="0"/>
          <w:i w:val="0"/>
          <w:caps w:val="0"/>
          <w:color w:val="000000"/>
          <w:spacing w:val="0"/>
          <w:kern w:val="0"/>
          <w:sz w:val="32"/>
          <w:szCs w:val="32"/>
          <w:u w:val="none"/>
          <w:lang w:val="en-US" w:eastAsia="zh-CN" w:bidi="ar"/>
        </w:rPr>
        <w:t>。</w:t>
      </w:r>
    </w:p>
    <w:p w14:paraId="53D51A75">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521AA96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该项目投入使用后，能为我县构建公共文化服务体系，满足人民基本文化需求，弘扬乐亭优秀传统文化，打造民间艺术之乡提供有力支撑，</w:t>
      </w:r>
      <w:r>
        <w:rPr>
          <w:rFonts w:hint="default" w:ascii="仿宋_GB2312" w:hAnsi="-webkit-standard" w:eastAsia="仿宋_GB2312" w:cs="仿宋_GB2312"/>
          <w:b w:val="0"/>
          <w:i w:val="0"/>
          <w:caps w:val="0"/>
          <w:color w:val="000000"/>
          <w:spacing w:val="0"/>
          <w:kern w:val="0"/>
          <w:sz w:val="32"/>
          <w:szCs w:val="32"/>
          <w:u w:val="none"/>
          <w:lang w:val="en-US" w:eastAsia="zh-CN" w:bidi="ar"/>
        </w:rPr>
        <w:t>保障传统文化专业从业人员的从业基础</w:t>
      </w:r>
      <w:r>
        <w:rPr>
          <w:rFonts w:hint="eastAsia" w:ascii="仿宋_GB2312" w:hAnsi="-webkit-standard" w:eastAsia="仿宋_GB2312" w:cs="仿宋_GB2312"/>
          <w:b w:val="0"/>
          <w:i w:val="0"/>
          <w:caps w:val="0"/>
          <w:color w:val="000000"/>
          <w:spacing w:val="0"/>
          <w:kern w:val="0"/>
          <w:sz w:val="32"/>
          <w:szCs w:val="32"/>
          <w:u w:val="none"/>
          <w:lang w:val="en-US" w:eastAsia="zh-CN" w:bidi="ar"/>
        </w:rPr>
        <w:t>，能够</w:t>
      </w:r>
      <w:r>
        <w:rPr>
          <w:rFonts w:hint="default" w:ascii="仿宋_GB2312" w:hAnsi="-webkit-standard" w:eastAsia="仿宋_GB2312" w:cs="仿宋_GB2312"/>
          <w:b w:val="0"/>
          <w:i w:val="0"/>
          <w:caps w:val="0"/>
          <w:color w:val="000000"/>
          <w:spacing w:val="0"/>
          <w:kern w:val="0"/>
          <w:sz w:val="32"/>
          <w:szCs w:val="32"/>
          <w:u w:val="none"/>
          <w:lang w:val="en-US" w:eastAsia="zh-CN" w:bidi="ar"/>
        </w:rPr>
        <w:t>加快文化事业发展</w:t>
      </w:r>
      <w:r>
        <w:rPr>
          <w:rFonts w:hint="eastAsia" w:ascii="仿宋_GB2312" w:hAnsi="-webkit-standard" w:eastAsia="仿宋_GB2312" w:cs="仿宋_GB2312"/>
          <w:b w:val="0"/>
          <w:i w:val="0"/>
          <w:caps w:val="0"/>
          <w:color w:val="000000"/>
          <w:spacing w:val="0"/>
          <w:kern w:val="0"/>
          <w:sz w:val="32"/>
          <w:szCs w:val="32"/>
          <w:u w:val="none"/>
          <w:lang w:val="en-US" w:eastAsia="zh-CN" w:bidi="ar"/>
        </w:rPr>
        <w:t>，</w:t>
      </w:r>
      <w:r>
        <w:rPr>
          <w:rFonts w:hint="default" w:ascii="仿宋_GB2312" w:hAnsi="-webkit-standard" w:eastAsia="仿宋_GB2312" w:cs="仿宋_GB2312"/>
          <w:b w:val="0"/>
          <w:i w:val="0"/>
          <w:caps w:val="0"/>
          <w:color w:val="000000"/>
          <w:spacing w:val="0"/>
          <w:kern w:val="0"/>
          <w:sz w:val="32"/>
          <w:szCs w:val="32"/>
          <w:u w:val="none"/>
          <w:lang w:val="en-US" w:eastAsia="zh-CN" w:bidi="ar"/>
        </w:rPr>
        <w:t>提升乐亭文化软实力</w:t>
      </w:r>
      <w:r>
        <w:rPr>
          <w:rFonts w:hint="eastAsia" w:ascii="仿宋_GB2312" w:hAnsi="-webkit-standard" w:eastAsia="仿宋_GB2312" w:cs="仿宋_GB2312"/>
          <w:b w:val="0"/>
          <w:i w:val="0"/>
          <w:caps w:val="0"/>
          <w:color w:val="000000"/>
          <w:spacing w:val="0"/>
          <w:kern w:val="0"/>
          <w:sz w:val="32"/>
          <w:szCs w:val="32"/>
          <w:u w:val="none"/>
          <w:lang w:val="en-US" w:eastAsia="zh-CN" w:bidi="ar"/>
        </w:rPr>
        <w:t>，加快</w:t>
      </w:r>
      <w:r>
        <w:rPr>
          <w:rFonts w:hint="default" w:ascii="仿宋_GB2312" w:hAnsi="-webkit-standard" w:eastAsia="仿宋_GB2312" w:cs="仿宋_GB2312"/>
          <w:b w:val="0"/>
          <w:i w:val="0"/>
          <w:caps w:val="0"/>
          <w:color w:val="000000"/>
          <w:spacing w:val="0"/>
          <w:kern w:val="0"/>
          <w:sz w:val="32"/>
          <w:szCs w:val="32"/>
          <w:u w:val="none"/>
          <w:lang w:val="en-US" w:eastAsia="zh-CN" w:bidi="ar"/>
        </w:rPr>
        <w:t>建设全国文化名县步伐</w:t>
      </w:r>
      <w:r>
        <w:rPr>
          <w:rFonts w:hint="eastAsia" w:ascii="仿宋_GB2312" w:hAnsi="-webkit-standard" w:eastAsia="仿宋_GB2312" w:cs="仿宋_GB2312"/>
          <w:b w:val="0"/>
          <w:i w:val="0"/>
          <w:caps w:val="0"/>
          <w:color w:val="000000"/>
          <w:spacing w:val="0"/>
          <w:kern w:val="0"/>
          <w:sz w:val="32"/>
          <w:szCs w:val="32"/>
          <w:u w:val="none"/>
          <w:lang w:val="en-US" w:eastAsia="zh-CN" w:bidi="ar"/>
        </w:rPr>
        <w:t>。</w:t>
      </w:r>
    </w:p>
    <w:p w14:paraId="1E27B812">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2CAB1583">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2451CFF3">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1A82D19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22C19579">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7F066D87">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317472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9940D09">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D3835C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70D0A498">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297EB2F9">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48674772">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01106413">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3705C79B">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1C70F7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4BE8B300">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弘扬传统文化</w:t>
            </w:r>
          </w:p>
        </w:tc>
      </w:tr>
      <w:tr w14:paraId="363C7DA4">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E44C01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7D2DB99C">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5147523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66D1E974">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483DC194">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CDCB9D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53.1</w:t>
            </w:r>
          </w:p>
        </w:tc>
        <w:tc>
          <w:tcPr>
            <w:tcW w:w="1842" w:type="dxa"/>
            <w:gridSpan w:val="2"/>
            <w:tcBorders>
              <w:top w:val="single" w:color="auto" w:sz="4" w:space="0"/>
              <w:left w:val="nil"/>
              <w:bottom w:val="single" w:color="auto" w:sz="4" w:space="0"/>
              <w:right w:val="single" w:color="auto" w:sz="4" w:space="0"/>
            </w:tcBorders>
            <w:noWrap w:val="0"/>
            <w:vAlign w:val="center"/>
          </w:tcPr>
          <w:p w14:paraId="274280A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8CF400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6C83EDD0">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7793FF8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0804FA0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843CBD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42FF1F9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1610BD6">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D86D46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E92C9A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7F1DC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1134" w:type="dxa"/>
            <w:gridSpan w:val="2"/>
            <w:tcBorders>
              <w:top w:val="nil"/>
              <w:left w:val="nil"/>
              <w:bottom w:val="single" w:color="auto" w:sz="4" w:space="0"/>
              <w:right w:val="single" w:color="auto" w:sz="4" w:space="0"/>
            </w:tcBorders>
            <w:noWrap w:val="0"/>
            <w:vAlign w:val="center"/>
          </w:tcPr>
          <w:p w14:paraId="51D360C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1134" w:type="dxa"/>
            <w:gridSpan w:val="2"/>
            <w:tcBorders>
              <w:top w:val="nil"/>
              <w:left w:val="nil"/>
              <w:bottom w:val="single" w:color="auto" w:sz="4" w:space="0"/>
              <w:right w:val="single" w:color="auto" w:sz="4" w:space="0"/>
            </w:tcBorders>
            <w:noWrap w:val="0"/>
            <w:vAlign w:val="center"/>
          </w:tcPr>
          <w:p w14:paraId="174625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709" w:type="dxa"/>
            <w:gridSpan w:val="2"/>
            <w:tcBorders>
              <w:top w:val="nil"/>
              <w:left w:val="nil"/>
              <w:bottom w:val="single" w:color="auto" w:sz="4" w:space="0"/>
              <w:right w:val="single" w:color="auto" w:sz="4" w:space="0"/>
            </w:tcBorders>
            <w:noWrap w:val="0"/>
            <w:vAlign w:val="center"/>
          </w:tcPr>
          <w:p w14:paraId="168A029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2565C11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2E84FFE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r>
      <w:tr w14:paraId="062F65E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862B4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DE1F2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58975A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1134" w:type="dxa"/>
            <w:gridSpan w:val="2"/>
            <w:tcBorders>
              <w:top w:val="nil"/>
              <w:left w:val="nil"/>
              <w:bottom w:val="single" w:color="auto" w:sz="4" w:space="0"/>
              <w:right w:val="single" w:color="auto" w:sz="4" w:space="0"/>
            </w:tcBorders>
            <w:noWrap w:val="0"/>
            <w:vAlign w:val="center"/>
          </w:tcPr>
          <w:p w14:paraId="37142D1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1134" w:type="dxa"/>
            <w:gridSpan w:val="2"/>
            <w:tcBorders>
              <w:top w:val="nil"/>
              <w:left w:val="nil"/>
              <w:bottom w:val="single" w:color="auto" w:sz="4" w:space="0"/>
              <w:right w:val="single" w:color="auto" w:sz="4" w:space="0"/>
            </w:tcBorders>
            <w:noWrap w:val="0"/>
            <w:vAlign w:val="center"/>
          </w:tcPr>
          <w:p w14:paraId="3B92CF3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53.1</w:t>
            </w:r>
          </w:p>
        </w:tc>
        <w:tc>
          <w:tcPr>
            <w:tcW w:w="709" w:type="dxa"/>
            <w:gridSpan w:val="2"/>
            <w:tcBorders>
              <w:top w:val="nil"/>
              <w:left w:val="nil"/>
              <w:bottom w:val="single" w:color="auto" w:sz="4" w:space="0"/>
              <w:right w:val="single" w:color="auto" w:sz="4" w:space="0"/>
            </w:tcBorders>
            <w:noWrap w:val="0"/>
            <w:vAlign w:val="center"/>
          </w:tcPr>
          <w:p w14:paraId="0DD89C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A6C84D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90B64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EBC22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8B705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D1B7A4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69C7FA9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B91107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CE7AF4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C5B04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D83B08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21D99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5CD05A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9BA08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534F03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5E2B5D8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2E907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4008F3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72886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205E5D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4E81F4A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0152EC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637607F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5432867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7C30CA6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A6F241D">
        <w:tblPrEx>
          <w:tblCellMar>
            <w:top w:w="0" w:type="dxa"/>
            <w:left w:w="108" w:type="dxa"/>
            <w:bottom w:w="0" w:type="dxa"/>
            <w:right w:w="108" w:type="dxa"/>
          </w:tblCellMar>
        </w:tblPrEx>
        <w:trPr>
          <w:trHeight w:val="1248"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487651E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2AE9C08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1.为乐亭县文化遗产传承中心工作人员发放工资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2.为乐亭县文化遗产传承中心工作人员缴纳各项保险（住房公积金、医疗保险、养老保险、职业年金、失业保险、工伤保险）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3.传统文化保护与传承专业人群工作积极性得到有效提高</w:t>
            </w:r>
          </w:p>
        </w:tc>
        <w:tc>
          <w:tcPr>
            <w:tcW w:w="3402" w:type="dxa"/>
            <w:gridSpan w:val="7"/>
            <w:tcBorders>
              <w:top w:val="single" w:color="auto" w:sz="4" w:space="0"/>
              <w:left w:val="nil"/>
              <w:bottom w:val="single" w:color="auto" w:sz="4" w:space="0"/>
              <w:right w:val="single" w:color="auto" w:sz="4" w:space="0"/>
            </w:tcBorders>
            <w:noWrap w:val="0"/>
            <w:vAlign w:val="center"/>
          </w:tcPr>
          <w:p w14:paraId="6695CA1A">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为乐亭县文化遗产传承中心工作人员发放12个月工资及缴纳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各项保险（住房公积金、医疗保险、养老保险、职业年金、失业保险、工伤保险）</w:t>
            </w:r>
          </w:p>
        </w:tc>
      </w:tr>
      <w:tr w14:paraId="100AB893">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3077B661">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56F5ADFE">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398EFFB4">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796C6187">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3985535C">
            <w:pPr>
              <w:widowControl/>
              <w:jc w:val="center"/>
              <w:rPr>
                <w:rFonts w:ascii="宋体" w:hAnsi="宋体" w:cs="宋体"/>
                <w:kern w:val="0"/>
                <w:sz w:val="18"/>
                <w:szCs w:val="18"/>
              </w:rPr>
            </w:pPr>
            <w:r>
              <w:rPr>
                <w:rFonts w:hint="eastAsia" w:ascii="宋体" w:hAnsi="宋体" w:cs="宋体"/>
                <w:kern w:val="0"/>
                <w:sz w:val="18"/>
                <w:szCs w:val="18"/>
              </w:rPr>
              <w:t>年度</w:t>
            </w:r>
          </w:p>
          <w:p w14:paraId="2DB57EA8">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692FD36F">
            <w:pPr>
              <w:widowControl/>
              <w:jc w:val="center"/>
              <w:rPr>
                <w:rFonts w:ascii="宋体" w:hAnsi="宋体" w:cs="宋体"/>
                <w:kern w:val="0"/>
                <w:sz w:val="18"/>
                <w:szCs w:val="18"/>
              </w:rPr>
            </w:pPr>
            <w:r>
              <w:rPr>
                <w:rFonts w:hint="eastAsia" w:ascii="宋体" w:hAnsi="宋体" w:cs="宋体"/>
                <w:kern w:val="0"/>
                <w:sz w:val="18"/>
                <w:szCs w:val="18"/>
              </w:rPr>
              <w:t>实际</w:t>
            </w:r>
          </w:p>
          <w:p w14:paraId="6B41E45C">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705EE6D4">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410FB81E">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18DCC9B2">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A0CC5C3">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7BBD840">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68FEAB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71CF2F66">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DE0A89C">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发放工资（次）</w:t>
            </w:r>
          </w:p>
        </w:tc>
        <w:tc>
          <w:tcPr>
            <w:tcW w:w="850" w:type="dxa"/>
            <w:tcBorders>
              <w:top w:val="nil"/>
              <w:left w:val="nil"/>
              <w:bottom w:val="single" w:color="auto" w:sz="4" w:space="0"/>
              <w:right w:val="single" w:color="auto" w:sz="4" w:space="0"/>
            </w:tcBorders>
            <w:noWrap w:val="0"/>
            <w:vAlign w:val="center"/>
          </w:tcPr>
          <w:p w14:paraId="36A6D6D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12次</w:t>
            </w:r>
          </w:p>
        </w:tc>
        <w:tc>
          <w:tcPr>
            <w:tcW w:w="851" w:type="dxa"/>
            <w:tcBorders>
              <w:top w:val="nil"/>
              <w:left w:val="nil"/>
              <w:bottom w:val="single" w:color="auto" w:sz="4" w:space="0"/>
              <w:right w:val="single" w:color="auto" w:sz="4" w:space="0"/>
            </w:tcBorders>
            <w:noWrap w:val="0"/>
            <w:vAlign w:val="center"/>
          </w:tcPr>
          <w:p w14:paraId="3301EF6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12次</w:t>
            </w:r>
          </w:p>
        </w:tc>
        <w:tc>
          <w:tcPr>
            <w:tcW w:w="567" w:type="dxa"/>
            <w:gridSpan w:val="2"/>
            <w:tcBorders>
              <w:top w:val="nil"/>
              <w:left w:val="nil"/>
              <w:bottom w:val="single" w:color="auto" w:sz="4" w:space="0"/>
              <w:right w:val="single" w:color="auto" w:sz="4" w:space="0"/>
            </w:tcBorders>
            <w:noWrap w:val="0"/>
            <w:vAlign w:val="center"/>
          </w:tcPr>
          <w:p w14:paraId="5E461826">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3DE2AF1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64E8967E">
            <w:pPr>
              <w:widowControl/>
              <w:jc w:val="center"/>
              <w:rPr>
                <w:rFonts w:ascii="宋体" w:hAnsi="宋体" w:cs="宋体"/>
                <w:kern w:val="0"/>
                <w:sz w:val="18"/>
                <w:szCs w:val="18"/>
              </w:rPr>
            </w:pPr>
          </w:p>
        </w:tc>
      </w:tr>
      <w:tr w14:paraId="6C31B8B0">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8016FE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BD94A9C">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D600B9A">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EC834D8">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缴纳各项保险（次）</w:t>
            </w:r>
          </w:p>
        </w:tc>
        <w:tc>
          <w:tcPr>
            <w:tcW w:w="850" w:type="dxa"/>
            <w:tcBorders>
              <w:top w:val="nil"/>
              <w:left w:val="nil"/>
              <w:bottom w:val="single" w:color="auto" w:sz="4" w:space="0"/>
              <w:right w:val="single" w:color="auto" w:sz="4" w:space="0"/>
            </w:tcBorders>
            <w:noWrap w:val="0"/>
            <w:vAlign w:val="center"/>
          </w:tcPr>
          <w:p w14:paraId="2DCB522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12次</w:t>
            </w:r>
          </w:p>
        </w:tc>
        <w:tc>
          <w:tcPr>
            <w:tcW w:w="851" w:type="dxa"/>
            <w:tcBorders>
              <w:top w:val="nil"/>
              <w:left w:val="nil"/>
              <w:bottom w:val="single" w:color="auto" w:sz="4" w:space="0"/>
              <w:right w:val="single" w:color="auto" w:sz="4" w:space="0"/>
            </w:tcBorders>
            <w:noWrap w:val="0"/>
            <w:vAlign w:val="center"/>
          </w:tcPr>
          <w:p w14:paraId="641D691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12次</w:t>
            </w:r>
          </w:p>
        </w:tc>
        <w:tc>
          <w:tcPr>
            <w:tcW w:w="567" w:type="dxa"/>
            <w:gridSpan w:val="2"/>
            <w:tcBorders>
              <w:top w:val="nil"/>
              <w:left w:val="nil"/>
              <w:bottom w:val="single" w:color="auto" w:sz="4" w:space="0"/>
              <w:right w:val="single" w:color="auto" w:sz="4" w:space="0"/>
            </w:tcBorders>
            <w:noWrap w:val="0"/>
            <w:vAlign w:val="center"/>
          </w:tcPr>
          <w:p w14:paraId="045C707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4D25877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77F8D925">
            <w:pPr>
              <w:widowControl/>
              <w:jc w:val="center"/>
              <w:rPr>
                <w:rFonts w:ascii="宋体" w:hAnsi="宋体" w:cs="宋体"/>
                <w:kern w:val="0"/>
                <w:sz w:val="18"/>
                <w:szCs w:val="18"/>
              </w:rPr>
            </w:pPr>
          </w:p>
        </w:tc>
      </w:tr>
      <w:tr w14:paraId="16DC3CB2">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6C3399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376E157">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8A4E02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121BE2A7">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项目完成率</w:t>
            </w:r>
          </w:p>
        </w:tc>
        <w:tc>
          <w:tcPr>
            <w:tcW w:w="850" w:type="dxa"/>
            <w:tcBorders>
              <w:top w:val="nil"/>
              <w:left w:val="nil"/>
              <w:bottom w:val="single" w:color="auto" w:sz="4" w:space="0"/>
              <w:right w:val="single" w:color="auto" w:sz="4" w:space="0"/>
            </w:tcBorders>
            <w:noWrap w:val="0"/>
            <w:vAlign w:val="center"/>
          </w:tcPr>
          <w:p w14:paraId="0770452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449559EF">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100%</w:t>
            </w:r>
          </w:p>
        </w:tc>
        <w:tc>
          <w:tcPr>
            <w:tcW w:w="567" w:type="dxa"/>
            <w:gridSpan w:val="2"/>
            <w:tcBorders>
              <w:top w:val="nil"/>
              <w:left w:val="nil"/>
              <w:bottom w:val="single" w:color="auto" w:sz="4" w:space="0"/>
              <w:right w:val="single" w:color="auto" w:sz="4" w:space="0"/>
            </w:tcBorders>
            <w:noWrap w:val="0"/>
            <w:vAlign w:val="center"/>
          </w:tcPr>
          <w:p w14:paraId="0DB68FC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ED420F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02281F9">
            <w:pPr>
              <w:widowControl/>
              <w:jc w:val="center"/>
              <w:rPr>
                <w:rFonts w:ascii="宋体" w:hAnsi="宋体" w:cs="宋体"/>
                <w:kern w:val="0"/>
                <w:sz w:val="18"/>
                <w:szCs w:val="18"/>
              </w:rPr>
            </w:pPr>
          </w:p>
        </w:tc>
      </w:tr>
      <w:tr w14:paraId="067A1631">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0075E45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1DD900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AADFCAF">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6F9171FB">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4BA93DBA">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Style w:val="15"/>
                <w:lang w:val="en-US" w:eastAsia="zh-CN" w:bidi="ar"/>
              </w:rPr>
              <w:t>年</w:t>
            </w:r>
            <w:r>
              <w:rPr>
                <w:rFonts w:ascii="Calibri" w:hAnsi="Calibri" w:eastAsia="宋体" w:cs="Calibri"/>
                <w:i w:val="0"/>
                <w:color w:val="000000"/>
                <w:kern w:val="0"/>
                <w:sz w:val="16"/>
                <w:szCs w:val="16"/>
                <w:u w:val="none"/>
                <w:lang w:val="en-US" w:eastAsia="zh-CN" w:bidi="ar"/>
              </w:rPr>
              <w:t>12</w:t>
            </w:r>
            <w:r>
              <w:rPr>
                <w:rStyle w:val="15"/>
                <w:lang w:val="en-US" w:eastAsia="zh-CN" w:bidi="ar"/>
              </w:rPr>
              <w:t>月底</w:t>
            </w:r>
          </w:p>
        </w:tc>
        <w:tc>
          <w:tcPr>
            <w:tcW w:w="851" w:type="dxa"/>
            <w:tcBorders>
              <w:top w:val="nil"/>
              <w:left w:val="nil"/>
              <w:bottom w:val="single" w:color="auto" w:sz="4" w:space="0"/>
              <w:right w:val="single" w:color="auto" w:sz="4" w:space="0"/>
            </w:tcBorders>
            <w:noWrap w:val="0"/>
            <w:vAlign w:val="center"/>
          </w:tcPr>
          <w:p w14:paraId="28312E5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2021年10月前已完成</w:t>
            </w:r>
          </w:p>
        </w:tc>
        <w:tc>
          <w:tcPr>
            <w:tcW w:w="567" w:type="dxa"/>
            <w:gridSpan w:val="2"/>
            <w:tcBorders>
              <w:top w:val="nil"/>
              <w:left w:val="nil"/>
              <w:bottom w:val="single" w:color="auto" w:sz="4" w:space="0"/>
              <w:right w:val="single" w:color="auto" w:sz="4" w:space="0"/>
            </w:tcBorders>
            <w:noWrap w:val="0"/>
            <w:vAlign w:val="center"/>
          </w:tcPr>
          <w:p w14:paraId="3888D32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46F9E2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9067E75">
            <w:pPr>
              <w:widowControl/>
              <w:jc w:val="center"/>
              <w:rPr>
                <w:rFonts w:ascii="宋体" w:hAnsi="宋体" w:cs="宋体"/>
                <w:kern w:val="0"/>
                <w:sz w:val="18"/>
                <w:szCs w:val="18"/>
              </w:rPr>
            </w:pPr>
          </w:p>
        </w:tc>
      </w:tr>
      <w:tr w14:paraId="58CC9F6F">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67EE526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8852B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285AA4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3521E42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49008968">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33256EF2">
            <w:pPr>
              <w:widowControl/>
              <w:jc w:val="center"/>
              <w:textAlignment w:val="center"/>
              <w:rPr>
                <w:rFonts w:ascii="宋体" w:hAnsi="宋体" w:cs="宋体"/>
                <w:kern w:val="0"/>
                <w:sz w:val="18"/>
                <w:szCs w:val="18"/>
              </w:rPr>
            </w:pPr>
            <w:r>
              <w:rPr>
                <w:rFonts w:hint="eastAsia" w:ascii="宋体" w:hAnsi="宋体" w:cs="宋体"/>
                <w:i w:val="0"/>
                <w:color w:val="000000"/>
                <w:kern w:val="0"/>
                <w:sz w:val="16"/>
                <w:szCs w:val="16"/>
                <w:u w:val="none"/>
                <w:lang w:val="en-US" w:eastAsia="zh-CN" w:bidi="ar"/>
              </w:rPr>
              <w:t>100</w:t>
            </w:r>
            <w:r>
              <w:rPr>
                <w:rFonts w:hint="eastAsia" w:ascii="宋体" w:hAnsi="宋体" w:eastAsia="宋体" w:cs="宋体"/>
                <w:i w:val="0"/>
                <w:color w:val="000000"/>
                <w:kern w:val="0"/>
                <w:sz w:val="16"/>
                <w:szCs w:val="16"/>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75944DD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45ED7E6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8D8DB8A">
            <w:pPr>
              <w:widowControl/>
              <w:jc w:val="center"/>
              <w:rPr>
                <w:rFonts w:ascii="宋体" w:hAnsi="宋体" w:cs="宋体"/>
                <w:kern w:val="0"/>
                <w:sz w:val="18"/>
                <w:szCs w:val="18"/>
              </w:rPr>
            </w:pPr>
          </w:p>
        </w:tc>
      </w:tr>
      <w:tr w14:paraId="087ADB67">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79E5C0F0">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2EDEEFC">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457DEE33">
            <w:pPr>
              <w:widowControl/>
              <w:jc w:val="center"/>
              <w:rPr>
                <w:rFonts w:ascii="宋体" w:hAnsi="宋体" w:cs="宋体"/>
                <w:kern w:val="0"/>
                <w:sz w:val="18"/>
                <w:szCs w:val="18"/>
              </w:rPr>
            </w:pPr>
            <w:r>
              <w:rPr>
                <w:rFonts w:hint="eastAsia" w:ascii="宋体" w:hAnsi="宋体" w:cs="宋体"/>
                <w:kern w:val="0"/>
                <w:sz w:val="18"/>
                <w:szCs w:val="18"/>
              </w:rPr>
              <w:t>经济效益</w:t>
            </w:r>
          </w:p>
          <w:p w14:paraId="09FBB4C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B66DD4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促进我县经济发展</w:t>
            </w:r>
          </w:p>
        </w:tc>
        <w:tc>
          <w:tcPr>
            <w:tcW w:w="850" w:type="dxa"/>
            <w:tcBorders>
              <w:top w:val="nil"/>
              <w:left w:val="nil"/>
              <w:bottom w:val="single" w:color="auto" w:sz="4" w:space="0"/>
              <w:right w:val="single" w:color="auto" w:sz="4" w:space="0"/>
            </w:tcBorders>
            <w:noWrap w:val="0"/>
            <w:vAlign w:val="center"/>
          </w:tcPr>
          <w:p w14:paraId="19DC877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43DDD2D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567" w:type="dxa"/>
            <w:gridSpan w:val="2"/>
            <w:tcBorders>
              <w:top w:val="nil"/>
              <w:left w:val="nil"/>
              <w:bottom w:val="single" w:color="auto" w:sz="4" w:space="0"/>
              <w:right w:val="single" w:color="auto" w:sz="4" w:space="0"/>
            </w:tcBorders>
            <w:noWrap w:val="0"/>
            <w:vAlign w:val="center"/>
          </w:tcPr>
          <w:p w14:paraId="7D8E918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73F7DE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098653F">
            <w:pPr>
              <w:widowControl/>
              <w:jc w:val="center"/>
              <w:rPr>
                <w:rFonts w:ascii="宋体" w:hAnsi="宋体" w:cs="宋体"/>
                <w:kern w:val="0"/>
                <w:sz w:val="18"/>
                <w:szCs w:val="18"/>
              </w:rPr>
            </w:pPr>
          </w:p>
        </w:tc>
      </w:tr>
      <w:tr w14:paraId="47869677">
        <w:tblPrEx>
          <w:tblCellMar>
            <w:top w:w="0" w:type="dxa"/>
            <w:left w:w="108" w:type="dxa"/>
            <w:bottom w:w="0" w:type="dxa"/>
            <w:right w:w="108" w:type="dxa"/>
          </w:tblCellMar>
        </w:tblPrEx>
        <w:trPr>
          <w:trHeight w:val="664" w:hRule="exact"/>
        </w:trPr>
        <w:tc>
          <w:tcPr>
            <w:tcW w:w="588" w:type="dxa"/>
            <w:vMerge w:val="continue"/>
            <w:tcBorders>
              <w:left w:val="single" w:color="auto" w:sz="4" w:space="0"/>
              <w:right w:val="single" w:color="auto" w:sz="4" w:space="0"/>
            </w:tcBorders>
            <w:noWrap w:val="0"/>
            <w:vAlign w:val="center"/>
          </w:tcPr>
          <w:p w14:paraId="2C065F4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13ACBD0">
            <w:pPr>
              <w:widowControl/>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43A2DA6B">
            <w:pPr>
              <w:widowControl/>
              <w:jc w:val="center"/>
              <w:rPr>
                <w:rFonts w:ascii="宋体" w:hAnsi="宋体" w:cs="宋体"/>
                <w:kern w:val="0"/>
                <w:sz w:val="18"/>
                <w:szCs w:val="18"/>
              </w:rPr>
            </w:pPr>
            <w:r>
              <w:rPr>
                <w:rFonts w:hint="eastAsia" w:ascii="宋体" w:hAnsi="宋体" w:cs="宋体"/>
                <w:kern w:val="0"/>
                <w:sz w:val="18"/>
                <w:szCs w:val="18"/>
              </w:rPr>
              <w:t>社会效益</w:t>
            </w:r>
          </w:p>
          <w:p w14:paraId="5F1D5DE4">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E4FBC4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专业人群工作积极性</w:t>
            </w:r>
          </w:p>
        </w:tc>
        <w:tc>
          <w:tcPr>
            <w:tcW w:w="850" w:type="dxa"/>
            <w:tcBorders>
              <w:top w:val="nil"/>
              <w:left w:val="nil"/>
              <w:bottom w:val="single" w:color="auto" w:sz="4" w:space="0"/>
              <w:right w:val="single" w:color="auto" w:sz="4" w:space="0"/>
            </w:tcBorders>
            <w:noWrap w:val="0"/>
            <w:vAlign w:val="center"/>
          </w:tcPr>
          <w:p w14:paraId="2B961D4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得到有效提高</w:t>
            </w:r>
          </w:p>
        </w:tc>
        <w:tc>
          <w:tcPr>
            <w:tcW w:w="851" w:type="dxa"/>
            <w:tcBorders>
              <w:top w:val="nil"/>
              <w:left w:val="nil"/>
              <w:bottom w:val="single" w:color="auto" w:sz="4" w:space="0"/>
              <w:right w:val="single" w:color="auto" w:sz="4" w:space="0"/>
            </w:tcBorders>
            <w:noWrap w:val="0"/>
            <w:vAlign w:val="center"/>
          </w:tcPr>
          <w:p w14:paraId="491818B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得到有效提高</w:t>
            </w:r>
          </w:p>
        </w:tc>
        <w:tc>
          <w:tcPr>
            <w:tcW w:w="567" w:type="dxa"/>
            <w:gridSpan w:val="2"/>
            <w:tcBorders>
              <w:top w:val="nil"/>
              <w:left w:val="nil"/>
              <w:bottom w:val="single" w:color="auto" w:sz="4" w:space="0"/>
              <w:right w:val="single" w:color="auto" w:sz="4" w:space="0"/>
            </w:tcBorders>
            <w:noWrap w:val="0"/>
            <w:vAlign w:val="center"/>
          </w:tcPr>
          <w:p w14:paraId="59E548FB">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446BA70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24315FCE">
            <w:pPr>
              <w:widowControl/>
              <w:jc w:val="center"/>
              <w:rPr>
                <w:rFonts w:ascii="宋体" w:hAnsi="宋体" w:cs="宋体"/>
                <w:kern w:val="0"/>
                <w:sz w:val="18"/>
                <w:szCs w:val="18"/>
              </w:rPr>
            </w:pPr>
          </w:p>
        </w:tc>
      </w:tr>
      <w:tr w14:paraId="203E5EC6">
        <w:tblPrEx>
          <w:tblCellMar>
            <w:top w:w="0" w:type="dxa"/>
            <w:left w:w="108" w:type="dxa"/>
            <w:bottom w:w="0" w:type="dxa"/>
            <w:right w:w="108" w:type="dxa"/>
          </w:tblCellMar>
        </w:tblPrEx>
        <w:trPr>
          <w:trHeight w:val="604" w:hRule="exact"/>
        </w:trPr>
        <w:tc>
          <w:tcPr>
            <w:tcW w:w="588" w:type="dxa"/>
            <w:vMerge w:val="continue"/>
            <w:tcBorders>
              <w:left w:val="single" w:color="auto" w:sz="4" w:space="0"/>
              <w:right w:val="single" w:color="auto" w:sz="4" w:space="0"/>
            </w:tcBorders>
            <w:noWrap w:val="0"/>
            <w:vAlign w:val="center"/>
          </w:tcPr>
          <w:p w14:paraId="0B7BF1A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EB09E67">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628355B">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5DAB0D6">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保护与传承的方法和渠道</w:t>
            </w:r>
          </w:p>
        </w:tc>
        <w:tc>
          <w:tcPr>
            <w:tcW w:w="850" w:type="dxa"/>
            <w:tcBorders>
              <w:top w:val="nil"/>
              <w:left w:val="nil"/>
              <w:bottom w:val="single" w:color="auto" w:sz="4" w:space="0"/>
              <w:right w:val="single" w:color="auto" w:sz="4" w:space="0"/>
            </w:tcBorders>
            <w:noWrap w:val="0"/>
            <w:vAlign w:val="center"/>
          </w:tcPr>
          <w:p w14:paraId="37D7374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逐年增加</w:t>
            </w:r>
          </w:p>
        </w:tc>
        <w:tc>
          <w:tcPr>
            <w:tcW w:w="851" w:type="dxa"/>
            <w:tcBorders>
              <w:top w:val="nil"/>
              <w:left w:val="nil"/>
              <w:bottom w:val="single" w:color="auto" w:sz="4" w:space="0"/>
              <w:right w:val="single" w:color="auto" w:sz="4" w:space="0"/>
            </w:tcBorders>
            <w:noWrap w:val="0"/>
            <w:vAlign w:val="center"/>
          </w:tcPr>
          <w:p w14:paraId="6823B49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逐年增加</w:t>
            </w:r>
          </w:p>
        </w:tc>
        <w:tc>
          <w:tcPr>
            <w:tcW w:w="567" w:type="dxa"/>
            <w:gridSpan w:val="2"/>
            <w:tcBorders>
              <w:top w:val="nil"/>
              <w:left w:val="nil"/>
              <w:bottom w:val="single" w:color="auto" w:sz="4" w:space="0"/>
              <w:right w:val="single" w:color="auto" w:sz="4" w:space="0"/>
            </w:tcBorders>
            <w:noWrap w:val="0"/>
            <w:vAlign w:val="center"/>
          </w:tcPr>
          <w:p w14:paraId="62BE2A0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10EE95E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18A7F5AD">
            <w:pPr>
              <w:widowControl/>
              <w:jc w:val="center"/>
              <w:rPr>
                <w:rFonts w:ascii="宋体" w:hAnsi="宋体" w:cs="宋体"/>
                <w:kern w:val="0"/>
                <w:sz w:val="18"/>
                <w:szCs w:val="18"/>
              </w:rPr>
            </w:pPr>
          </w:p>
        </w:tc>
      </w:tr>
      <w:tr w14:paraId="54A0B086">
        <w:tblPrEx>
          <w:tblCellMar>
            <w:top w:w="0" w:type="dxa"/>
            <w:left w:w="108" w:type="dxa"/>
            <w:bottom w:w="0" w:type="dxa"/>
            <w:right w:w="108" w:type="dxa"/>
          </w:tblCellMar>
        </w:tblPrEx>
        <w:trPr>
          <w:trHeight w:val="619" w:hRule="exact"/>
        </w:trPr>
        <w:tc>
          <w:tcPr>
            <w:tcW w:w="588" w:type="dxa"/>
            <w:vMerge w:val="continue"/>
            <w:tcBorders>
              <w:left w:val="single" w:color="auto" w:sz="4" w:space="0"/>
              <w:right w:val="single" w:color="auto" w:sz="4" w:space="0"/>
            </w:tcBorders>
            <w:noWrap w:val="0"/>
            <w:vAlign w:val="center"/>
          </w:tcPr>
          <w:p w14:paraId="1843C0C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455F94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52D9128">
            <w:pPr>
              <w:widowControl/>
              <w:jc w:val="center"/>
              <w:rPr>
                <w:rFonts w:ascii="宋体" w:hAnsi="宋体" w:cs="宋体"/>
                <w:kern w:val="0"/>
                <w:sz w:val="18"/>
                <w:szCs w:val="18"/>
              </w:rPr>
            </w:pPr>
            <w:r>
              <w:rPr>
                <w:rFonts w:hint="eastAsia" w:ascii="宋体" w:hAnsi="宋体" w:cs="宋体"/>
                <w:kern w:val="0"/>
                <w:sz w:val="18"/>
                <w:szCs w:val="18"/>
              </w:rPr>
              <w:t>生态效益</w:t>
            </w:r>
          </w:p>
          <w:p w14:paraId="2A61093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939EBE1">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生态效益提高</w:t>
            </w:r>
          </w:p>
        </w:tc>
        <w:tc>
          <w:tcPr>
            <w:tcW w:w="850" w:type="dxa"/>
            <w:tcBorders>
              <w:top w:val="nil"/>
              <w:left w:val="nil"/>
              <w:bottom w:val="single" w:color="auto" w:sz="4" w:space="0"/>
              <w:right w:val="single" w:color="auto" w:sz="4" w:space="0"/>
            </w:tcBorders>
            <w:noWrap w:val="0"/>
            <w:vAlign w:val="center"/>
          </w:tcPr>
          <w:p w14:paraId="25EFE12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5AE7D1D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567" w:type="dxa"/>
            <w:gridSpan w:val="2"/>
            <w:tcBorders>
              <w:top w:val="nil"/>
              <w:left w:val="nil"/>
              <w:bottom w:val="single" w:color="auto" w:sz="4" w:space="0"/>
              <w:right w:val="single" w:color="auto" w:sz="4" w:space="0"/>
            </w:tcBorders>
            <w:noWrap w:val="0"/>
            <w:vAlign w:val="center"/>
          </w:tcPr>
          <w:p w14:paraId="47FCF52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2D6E32B">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5EB9F64C">
            <w:pPr>
              <w:widowControl/>
              <w:jc w:val="center"/>
              <w:rPr>
                <w:rFonts w:ascii="宋体" w:hAnsi="宋体" w:cs="宋体"/>
                <w:kern w:val="0"/>
                <w:sz w:val="18"/>
                <w:szCs w:val="18"/>
              </w:rPr>
            </w:pPr>
          </w:p>
        </w:tc>
      </w:tr>
      <w:tr w14:paraId="636DD592">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17DF8F7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C153F8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57C582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3F27DC1C">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专业人群生活稳定性</w:t>
            </w:r>
          </w:p>
        </w:tc>
        <w:tc>
          <w:tcPr>
            <w:tcW w:w="850" w:type="dxa"/>
            <w:tcBorders>
              <w:top w:val="nil"/>
              <w:left w:val="nil"/>
              <w:bottom w:val="single" w:color="auto" w:sz="4" w:space="0"/>
              <w:right w:val="single" w:color="auto" w:sz="4" w:space="0"/>
            </w:tcBorders>
            <w:noWrap w:val="0"/>
            <w:vAlign w:val="center"/>
          </w:tcPr>
          <w:p w14:paraId="2C09231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得到有力保障</w:t>
            </w:r>
          </w:p>
        </w:tc>
        <w:tc>
          <w:tcPr>
            <w:tcW w:w="851" w:type="dxa"/>
            <w:tcBorders>
              <w:top w:val="nil"/>
              <w:left w:val="nil"/>
              <w:bottom w:val="single" w:color="auto" w:sz="4" w:space="0"/>
              <w:right w:val="single" w:color="auto" w:sz="4" w:space="0"/>
            </w:tcBorders>
            <w:noWrap w:val="0"/>
            <w:vAlign w:val="center"/>
          </w:tcPr>
          <w:p w14:paraId="2D93644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得到有力保障</w:t>
            </w:r>
          </w:p>
        </w:tc>
        <w:tc>
          <w:tcPr>
            <w:tcW w:w="567" w:type="dxa"/>
            <w:gridSpan w:val="2"/>
            <w:tcBorders>
              <w:top w:val="nil"/>
              <w:left w:val="nil"/>
              <w:bottom w:val="single" w:color="auto" w:sz="4" w:space="0"/>
              <w:right w:val="single" w:color="auto" w:sz="4" w:space="0"/>
            </w:tcBorders>
            <w:noWrap w:val="0"/>
            <w:vAlign w:val="center"/>
          </w:tcPr>
          <w:p w14:paraId="537260C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8AEC42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58AAE51">
            <w:pPr>
              <w:widowControl/>
              <w:jc w:val="center"/>
              <w:rPr>
                <w:rFonts w:ascii="宋体" w:hAnsi="宋体" w:cs="宋体"/>
                <w:kern w:val="0"/>
                <w:sz w:val="18"/>
                <w:szCs w:val="18"/>
              </w:rPr>
            </w:pPr>
          </w:p>
        </w:tc>
      </w:tr>
      <w:tr w14:paraId="7BC4ECF6">
        <w:tblPrEx>
          <w:tblCellMar>
            <w:top w:w="0" w:type="dxa"/>
            <w:left w:w="108" w:type="dxa"/>
            <w:bottom w:w="0" w:type="dxa"/>
            <w:right w:w="108" w:type="dxa"/>
          </w:tblCellMar>
        </w:tblPrEx>
        <w:trPr>
          <w:trHeight w:val="1009" w:hRule="exact"/>
        </w:trPr>
        <w:tc>
          <w:tcPr>
            <w:tcW w:w="588" w:type="dxa"/>
            <w:vMerge w:val="continue"/>
            <w:tcBorders>
              <w:left w:val="single" w:color="auto" w:sz="4" w:space="0"/>
              <w:right w:val="single" w:color="auto" w:sz="4" w:space="0"/>
            </w:tcBorders>
            <w:noWrap w:val="0"/>
            <w:vAlign w:val="center"/>
          </w:tcPr>
          <w:p w14:paraId="35C8F051">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311B3192">
            <w:pPr>
              <w:widowControl/>
              <w:jc w:val="center"/>
              <w:rPr>
                <w:rFonts w:ascii="宋体" w:hAnsi="宋体" w:cs="宋体"/>
                <w:kern w:val="0"/>
                <w:sz w:val="18"/>
                <w:szCs w:val="18"/>
              </w:rPr>
            </w:pPr>
            <w:r>
              <w:rPr>
                <w:rFonts w:hint="eastAsia" w:ascii="宋体" w:hAnsi="宋体" w:cs="宋体"/>
                <w:kern w:val="0"/>
                <w:sz w:val="18"/>
                <w:szCs w:val="18"/>
              </w:rPr>
              <w:t>满意度</w:t>
            </w:r>
          </w:p>
          <w:p w14:paraId="579DB84C">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7FE0F71F">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358CA77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专业人群满意率</w:t>
            </w:r>
          </w:p>
        </w:tc>
        <w:tc>
          <w:tcPr>
            <w:tcW w:w="850" w:type="dxa"/>
            <w:tcBorders>
              <w:top w:val="nil"/>
              <w:left w:val="nil"/>
              <w:bottom w:val="single" w:color="auto" w:sz="4" w:space="0"/>
              <w:right w:val="single" w:color="auto" w:sz="4" w:space="0"/>
            </w:tcBorders>
            <w:noWrap w:val="0"/>
            <w:vAlign w:val="center"/>
          </w:tcPr>
          <w:p w14:paraId="2789D97E">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851" w:type="dxa"/>
            <w:tcBorders>
              <w:top w:val="nil"/>
              <w:left w:val="nil"/>
              <w:bottom w:val="single" w:color="auto" w:sz="4" w:space="0"/>
              <w:right w:val="single" w:color="auto" w:sz="4" w:space="0"/>
            </w:tcBorders>
            <w:noWrap w:val="0"/>
            <w:vAlign w:val="center"/>
          </w:tcPr>
          <w:p w14:paraId="4A2BDEDF">
            <w:pPr>
              <w:widowControl/>
              <w:jc w:val="center"/>
              <w:textAlignment w:val="center"/>
              <w:rPr>
                <w:rFonts w:ascii="宋体" w:hAnsi="宋体" w:cs="宋体"/>
                <w:kern w:val="0"/>
                <w:sz w:val="18"/>
                <w:szCs w:val="18"/>
              </w:rPr>
            </w:pPr>
            <w:r>
              <w:rPr>
                <w:rFonts w:hint="eastAsia" w:ascii="Calibri" w:hAnsi="Calibri" w:cs="Calibri"/>
                <w:i w:val="0"/>
                <w:color w:val="000000"/>
                <w:kern w:val="0"/>
                <w:sz w:val="16"/>
                <w:szCs w:val="16"/>
                <w:u w:val="none"/>
                <w:lang w:val="en-US" w:eastAsia="zh-CN" w:bidi="ar"/>
              </w:rPr>
              <w:t>95</w:t>
            </w:r>
            <w:r>
              <w:rPr>
                <w:rFonts w:hint="default" w:ascii="Calibri" w:hAnsi="Calibri" w:eastAsia="宋体" w:cs="Calibri"/>
                <w:i w:val="0"/>
                <w:color w:val="000000"/>
                <w:kern w:val="0"/>
                <w:sz w:val="16"/>
                <w:szCs w:val="16"/>
                <w:u w:val="none"/>
                <w:lang w:val="en-US" w:eastAsia="zh-CN" w:bidi="ar"/>
              </w:rPr>
              <w:t>%</w:t>
            </w:r>
          </w:p>
        </w:tc>
        <w:tc>
          <w:tcPr>
            <w:tcW w:w="567" w:type="dxa"/>
            <w:gridSpan w:val="2"/>
            <w:tcBorders>
              <w:top w:val="nil"/>
              <w:left w:val="nil"/>
              <w:bottom w:val="single" w:color="auto" w:sz="4" w:space="0"/>
              <w:right w:val="single" w:color="auto" w:sz="4" w:space="0"/>
            </w:tcBorders>
            <w:noWrap w:val="0"/>
            <w:vAlign w:val="center"/>
          </w:tcPr>
          <w:p w14:paraId="70CC84F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D0BD9A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88E12A9">
            <w:pPr>
              <w:widowControl/>
              <w:jc w:val="center"/>
              <w:rPr>
                <w:rFonts w:ascii="宋体" w:hAnsi="宋体" w:cs="宋体"/>
                <w:kern w:val="0"/>
                <w:sz w:val="18"/>
                <w:szCs w:val="18"/>
              </w:rPr>
            </w:pPr>
          </w:p>
        </w:tc>
      </w:tr>
      <w:tr w14:paraId="7BE52625">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CFCE718">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1D99DEC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CB0D26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14:paraId="39B8211E">
            <w:pPr>
              <w:widowControl/>
              <w:jc w:val="center"/>
              <w:rPr>
                <w:rFonts w:ascii="宋体" w:hAnsi="宋体" w:cs="宋体"/>
                <w:kern w:val="0"/>
                <w:sz w:val="18"/>
                <w:szCs w:val="18"/>
              </w:rPr>
            </w:pPr>
          </w:p>
        </w:tc>
      </w:tr>
    </w:tbl>
    <w:p w14:paraId="50F76CD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6D9E433">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45D2F00E">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乐亭县文化广电和旅游局</w:t>
      </w:r>
    </w:p>
    <w:p w14:paraId="42E1FCBB">
      <w:pPr>
        <w:widowControl/>
        <w:jc w:val="center"/>
        <w:rPr>
          <w:rFonts w:hint="eastAsia" w:ascii="黑体" w:hAnsi="黑体" w:eastAsia="黑体" w:cs="黑体"/>
          <w:b/>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202</w:t>
      </w:r>
      <w:r>
        <w:rPr>
          <w:rFonts w:hint="eastAsia" w:ascii="黑体" w:hAnsi="黑体" w:eastAsia="黑体" w:cs="黑体"/>
          <w:b/>
          <w:i w:val="0"/>
          <w:caps w:val="0"/>
          <w:color w:val="000000"/>
          <w:spacing w:val="0"/>
          <w:sz w:val="36"/>
          <w:szCs w:val="36"/>
          <w:u w:val="none"/>
          <w:lang w:eastAsia="zh-CN"/>
        </w:rPr>
        <w:t>1</w:t>
      </w:r>
      <w:r>
        <w:rPr>
          <w:rFonts w:hint="eastAsia" w:ascii="黑体" w:hAnsi="黑体" w:eastAsia="黑体" w:cs="黑体"/>
          <w:b/>
          <w:i w:val="0"/>
          <w:caps w:val="0"/>
          <w:color w:val="000000"/>
          <w:spacing w:val="0"/>
          <w:sz w:val="36"/>
          <w:szCs w:val="36"/>
          <w:u w:val="none"/>
        </w:rPr>
        <w:t>年度</w:t>
      </w:r>
      <w:r>
        <w:rPr>
          <w:rFonts w:hint="eastAsia" w:ascii="黑体" w:hAnsi="黑体" w:eastAsia="黑体" w:cs="黑体"/>
          <w:b/>
          <w:i w:val="0"/>
          <w:caps w:val="0"/>
          <w:color w:val="000000"/>
          <w:spacing w:val="0"/>
          <w:sz w:val="36"/>
          <w:szCs w:val="36"/>
          <w:u w:val="none"/>
          <w:lang w:eastAsia="zh-CN"/>
        </w:rPr>
        <w:t>扶持基层文体队伍</w:t>
      </w:r>
      <w:r>
        <w:rPr>
          <w:rFonts w:hint="eastAsia" w:ascii="黑体" w:hAnsi="黑体" w:eastAsia="黑体" w:cs="黑体"/>
          <w:b/>
          <w:i w:val="0"/>
          <w:caps w:val="0"/>
          <w:color w:val="000000"/>
          <w:spacing w:val="0"/>
          <w:sz w:val="36"/>
          <w:szCs w:val="36"/>
          <w:u w:val="none"/>
        </w:rPr>
        <w:t>专项资金</w:t>
      </w:r>
    </w:p>
    <w:p w14:paraId="51AC1D99">
      <w:pPr>
        <w:widowControl/>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绩效</w:t>
      </w:r>
      <w:r>
        <w:rPr>
          <w:rFonts w:hint="eastAsia" w:ascii="黑体" w:hAnsi="黑体" w:eastAsia="黑体" w:cs="黑体"/>
          <w:b/>
          <w:i w:val="0"/>
          <w:caps w:val="0"/>
          <w:color w:val="000000"/>
          <w:spacing w:val="0"/>
          <w:sz w:val="36"/>
          <w:szCs w:val="36"/>
          <w:u w:val="none"/>
          <w:lang w:eastAsia="zh-CN"/>
        </w:rPr>
        <w:t>评价</w:t>
      </w:r>
      <w:r>
        <w:rPr>
          <w:rFonts w:hint="eastAsia" w:ascii="黑体" w:hAnsi="黑体" w:eastAsia="黑体" w:cs="黑体"/>
          <w:b/>
          <w:i w:val="0"/>
          <w:caps w:val="0"/>
          <w:color w:val="000000"/>
          <w:spacing w:val="0"/>
          <w:sz w:val="36"/>
          <w:szCs w:val="36"/>
          <w:u w:val="none"/>
        </w:rPr>
        <w:t>报告</w:t>
      </w:r>
    </w:p>
    <w:p w14:paraId="5F245843">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17AA59C6">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6ABA98E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3382EC58">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为激发我县民间文化体育队伍积极性，表彰先进、树立典型,更好地推动我县文体工作的繁荣和发展，成立了乐亭县优秀民间文体队伍、优秀民间文化传承人、文化精品奖扶评审委员会，由政府职能部门专家组成。评委会设主任委员1名，副主任委员2名，委员若干名。评委会下设办公室，办公地点设在县文旅局，负责评审工作的日常业务。</w:t>
      </w:r>
    </w:p>
    <w:p w14:paraId="554214B1">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22ADB043">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w:t>
      </w:r>
      <w:r>
        <w:rPr>
          <w:rFonts w:hint="default" w:ascii="仿宋_GB2312" w:hAnsi="-webkit-standard" w:eastAsia="仿宋_GB2312" w:cs="仿宋_GB2312"/>
          <w:b w:val="0"/>
          <w:i w:val="0"/>
          <w:caps w:val="0"/>
          <w:color w:val="000000"/>
          <w:spacing w:val="0"/>
          <w:kern w:val="0"/>
          <w:sz w:val="32"/>
          <w:szCs w:val="32"/>
          <w:u w:val="none"/>
          <w:lang w:val="en-US" w:eastAsia="zh-CN" w:bidi="ar"/>
        </w:rPr>
        <w:t>县每年按照业绩情况，扶持和奖励优秀民间文化队伍，优秀民间体育组织，优秀民间文化传承人，文化精品创作等。</w:t>
      </w:r>
    </w:p>
    <w:p w14:paraId="1349ED31">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6AE54A25">
      <w:pPr>
        <w:pStyle w:val="4"/>
        <w:widowControl/>
        <w:spacing w:beforeAutospacing="0" w:after="0" w:afterAutospacing="0" w:line="324" w:lineRule="atLeast"/>
        <w:ind w:left="0" w:right="0" w:firstLine="420"/>
        <w:jc w:val="left"/>
        <w:rPr>
          <w:rFonts w:hint="default" w:ascii="-webkit-standard" w:hAnsi="-webkit-standard" w:eastAsia="-webkit-standard" w:cs="-webkit-standard"/>
          <w:b w:val="0"/>
          <w:i w:val="0"/>
          <w:caps w:val="0"/>
          <w:color w:val="000000"/>
          <w:spacing w:val="0"/>
          <w:sz w:val="32"/>
          <w:szCs w:val="32"/>
          <w:u w:val="none"/>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w:t>
      </w:r>
      <w:r>
        <w:rPr>
          <w:rFonts w:hint="default" w:ascii="仿宋_GB2312" w:hAnsi="-webkit-standard" w:eastAsia="仿宋_GB2312" w:cs="仿宋_GB2312"/>
          <w:b w:val="0"/>
          <w:i w:val="0"/>
          <w:caps w:val="0"/>
          <w:color w:val="000000"/>
          <w:spacing w:val="0"/>
          <w:sz w:val="32"/>
          <w:szCs w:val="32"/>
          <w:u w:val="none"/>
          <w:lang w:val="en-US" w:eastAsia="zh-CN"/>
        </w:rPr>
        <w:t xml:space="preserve"> </w:t>
      </w:r>
      <w:r>
        <w:rPr>
          <w:rFonts w:hint="default" w:ascii="-webkit-standard" w:hAnsi="-webkit-standard" w:eastAsia="-webkit-standard" w:cs="-webkit-standard"/>
          <w:b w:val="0"/>
          <w:i w:val="0"/>
          <w:caps w:val="0"/>
          <w:color w:val="000000"/>
          <w:spacing w:val="0"/>
          <w:sz w:val="32"/>
          <w:szCs w:val="32"/>
          <w:u w:val="none"/>
        </w:rPr>
        <w:t> </w:t>
      </w:r>
      <w:r>
        <w:rPr>
          <w:rFonts w:hint="default" w:ascii="仿宋_GB2312" w:hAnsi="-webkit-standard" w:eastAsia="仿宋_GB2312" w:cs="仿宋_GB2312"/>
          <w:b w:val="0"/>
          <w:i w:val="0"/>
          <w:caps w:val="0"/>
          <w:color w:val="000000"/>
          <w:spacing w:val="0"/>
          <w:kern w:val="0"/>
          <w:sz w:val="32"/>
          <w:szCs w:val="32"/>
          <w:u w:val="none"/>
          <w:lang w:val="en-US" w:eastAsia="zh-CN" w:bidi="ar"/>
        </w:rPr>
        <w:t>奖扶业余文体队伍；</w:t>
      </w:r>
    </w:p>
    <w:p w14:paraId="5C8B9DA8">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sz w:val="32"/>
          <w:szCs w:val="32"/>
          <w:u w:val="none"/>
          <w:lang w:val="en-US"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奖扶创作型文艺团队或者文艺作品。</w:t>
      </w:r>
    </w:p>
    <w:p w14:paraId="6FAA8E96">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二、</w:t>
      </w:r>
      <w:r>
        <w:rPr>
          <w:rFonts w:hint="default" w:ascii="Calibri" w:hAnsi="Calibri" w:eastAsia="-webkit-standard" w:cs="Calibri"/>
          <w:b w:val="0"/>
          <w:i w:val="0"/>
          <w:caps w:val="0"/>
          <w:color w:val="000000"/>
          <w:spacing w:val="0"/>
          <w:kern w:val="0"/>
          <w:sz w:val="15"/>
          <w:szCs w:val="15"/>
          <w:u w:val="none"/>
          <w:lang w:val="en-US" w:eastAsia="zh-CN" w:bidi="ar"/>
        </w:rPr>
        <w:t> </w:t>
      </w:r>
      <w:r>
        <w:rPr>
          <w:rFonts w:hint="default" w:ascii="Calibri" w:hAnsi="Calibri" w:eastAsia="-webkit-standard" w:cs="Calibri"/>
          <w:b/>
          <w:i w:val="0"/>
          <w:caps w:val="0"/>
          <w:color w:val="000000"/>
          <w:spacing w:val="0"/>
          <w:kern w:val="0"/>
          <w:sz w:val="24"/>
          <w:szCs w:val="24"/>
          <w:u w:val="none"/>
          <w:lang w:val="en-US" w:eastAsia="zh-CN" w:bidi="ar"/>
        </w:rPr>
        <w:t>绩效</w:t>
      </w:r>
      <w:r>
        <w:rPr>
          <w:rFonts w:hint="eastAsia" w:ascii="Calibri" w:hAnsi="Calibri" w:eastAsia="-webkit-standard" w:cs="Calibri"/>
          <w:b/>
          <w:i w:val="0"/>
          <w:caps w:val="0"/>
          <w:color w:val="000000"/>
          <w:spacing w:val="0"/>
          <w:kern w:val="0"/>
          <w:sz w:val="24"/>
          <w:szCs w:val="24"/>
          <w:u w:val="none"/>
          <w:lang w:val="en-US" w:eastAsia="zh-CN" w:bidi="ar"/>
        </w:rPr>
        <w:t>评价工作开展</w:t>
      </w:r>
      <w:r>
        <w:rPr>
          <w:rFonts w:hint="default" w:ascii="Calibri" w:hAnsi="Calibri" w:eastAsia="-webkit-standard" w:cs="Calibri"/>
          <w:b/>
          <w:i w:val="0"/>
          <w:caps w:val="0"/>
          <w:color w:val="000000"/>
          <w:spacing w:val="0"/>
          <w:kern w:val="0"/>
          <w:sz w:val="24"/>
          <w:szCs w:val="24"/>
          <w:u w:val="none"/>
          <w:lang w:val="en-US" w:eastAsia="zh-CN" w:bidi="ar"/>
        </w:rPr>
        <w:t>情况</w:t>
      </w:r>
    </w:p>
    <w:p w14:paraId="04381F0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kern w:val="0"/>
          <w:sz w:val="32"/>
          <w:szCs w:val="32"/>
          <w:u w:val="none"/>
          <w:lang w:val="en-US" w:eastAsia="zh-CN" w:bidi="ar"/>
        </w:rPr>
        <w:t>充分发挥资金使用效益</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，组建内部绩效评价小组，对扶持基层文体队伍专项资金的绩效目标完成情况进行绩效评价。以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管理办法中的使用用途为绩效评价标准，按照年初制定的绩效目标进行评价。（附绩效目标指标评价表）</w:t>
      </w:r>
    </w:p>
    <w:p w14:paraId="409D52B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p>
    <w:p w14:paraId="0F1DDA0B">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三、综合评价情况及评价结论</w:t>
      </w:r>
    </w:p>
    <w:p w14:paraId="56622CC2">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4716A7E0">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四、绩效评价指标分析</w:t>
      </w:r>
    </w:p>
    <w:p w14:paraId="49DB0C6A">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3080E2A3">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15</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1A22F40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519EB96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15</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15</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6CE8285E">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34C316F5">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奖扶业余文体队伍数量80个；</w:t>
      </w:r>
    </w:p>
    <w:p w14:paraId="613B3F6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奖扶创作型文艺团队或者文艺作品数量10个。</w:t>
      </w:r>
    </w:p>
    <w:p w14:paraId="3C12EC7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（四）项目效益情况。</w:t>
      </w:r>
    </w:p>
    <w:p w14:paraId="70AA0511">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该项目投入使用，</w:t>
      </w:r>
      <w:r>
        <w:rPr>
          <w:rFonts w:hint="default" w:ascii="仿宋_GB2312" w:hAnsi="-webkit-standard" w:eastAsia="仿宋_GB2312" w:cs="仿宋_GB2312"/>
          <w:b w:val="0"/>
          <w:i w:val="0"/>
          <w:caps w:val="0"/>
          <w:color w:val="000000"/>
          <w:spacing w:val="0"/>
          <w:kern w:val="0"/>
          <w:sz w:val="32"/>
          <w:szCs w:val="32"/>
          <w:u w:val="none"/>
          <w:lang w:val="en-US" w:eastAsia="zh-CN" w:bidi="ar"/>
        </w:rPr>
        <w:t>鼓励民间文体队伍、文艺人才在繁荣乐亭文化事业中发挥的重要作用，活跃广大人民群众文化生活，推动乐亭文化大发展、大繁荣，可实施该项目。</w:t>
      </w:r>
    </w:p>
    <w:p w14:paraId="0B43A57B">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五、主要经验及做法、存在的问题及原因分析</w:t>
      </w:r>
    </w:p>
    <w:p w14:paraId="121D0CEF">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2A342AA1">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六、有关建议</w:t>
      </w:r>
    </w:p>
    <w:p w14:paraId="46B22383">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43373E41">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E7DE3B0">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ABBC90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61487A4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DD01D81">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4A448BFE">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0306D03">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276D9100">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DC7A10A">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BA4A12A">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F568EBC">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5E02E7C2">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45C1D59F">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7A2238B2">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14:paraId="27A5C3AE">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439BDF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228A90F8">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16"/>
                <w:szCs w:val="16"/>
                <w:u w:val="none"/>
                <w:lang w:eastAsia="zh-CN"/>
              </w:rPr>
              <w:t>扶持基层文体队伍</w:t>
            </w:r>
          </w:p>
        </w:tc>
      </w:tr>
      <w:tr w14:paraId="4F623775">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3E985D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1DB60C4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7122C32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5E61F2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759B5621">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D6992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15</w:t>
            </w:r>
          </w:p>
        </w:tc>
        <w:tc>
          <w:tcPr>
            <w:tcW w:w="1842" w:type="dxa"/>
            <w:gridSpan w:val="2"/>
            <w:tcBorders>
              <w:top w:val="single" w:color="auto" w:sz="4" w:space="0"/>
              <w:left w:val="nil"/>
              <w:bottom w:val="single" w:color="auto" w:sz="4" w:space="0"/>
              <w:right w:val="single" w:color="auto" w:sz="4" w:space="0"/>
            </w:tcBorders>
            <w:noWrap w:val="0"/>
            <w:vAlign w:val="center"/>
          </w:tcPr>
          <w:p w14:paraId="6FED3727">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0E918F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21A3D33">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2B730A1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427D733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4203B3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CD7C69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7A03BCB">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34F1E5">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FB0FC3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665B18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14:paraId="113DDA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14:paraId="189814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14:paraId="4991A34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3B061AC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5402F1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w:t>
            </w:r>
          </w:p>
        </w:tc>
      </w:tr>
      <w:tr w14:paraId="564D99C7">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FB1CF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A79F00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1462025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14:paraId="582C10A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34" w:type="dxa"/>
            <w:gridSpan w:val="2"/>
            <w:tcBorders>
              <w:top w:val="nil"/>
              <w:left w:val="nil"/>
              <w:bottom w:val="single" w:color="auto" w:sz="4" w:space="0"/>
              <w:right w:val="single" w:color="auto" w:sz="4" w:space="0"/>
            </w:tcBorders>
            <w:noWrap w:val="0"/>
            <w:vAlign w:val="center"/>
          </w:tcPr>
          <w:p w14:paraId="1F1825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14:paraId="1741A2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B6C8136">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2958402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48D67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5C7E3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496951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79926BE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79F84E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0C18BF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54283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F689B9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09C17F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11409C4">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A5BAE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4C9AD3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5562028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396F50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3A2CDC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6EE27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957F5C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28F894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4F8855">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55ABC11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571FA4E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74F690D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C0122A2">
        <w:tblPrEx>
          <w:tblCellMar>
            <w:top w:w="0" w:type="dxa"/>
            <w:left w:w="108" w:type="dxa"/>
            <w:bottom w:w="0" w:type="dxa"/>
            <w:right w:w="108" w:type="dxa"/>
          </w:tblCellMar>
        </w:tblPrEx>
        <w:trPr>
          <w:trHeight w:val="628"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A3F40D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77FACAA7">
            <w:pPr>
              <w:widowControl/>
              <w:spacing w:line="240" w:lineRule="exact"/>
              <w:jc w:val="center"/>
              <w:rPr>
                <w:rFonts w:ascii="宋体" w:hAnsi="宋体" w:cs="宋体"/>
                <w:kern w:val="0"/>
                <w:sz w:val="18"/>
                <w:szCs w:val="18"/>
              </w:rPr>
            </w:pPr>
            <w:r>
              <w:rPr>
                <w:rFonts w:hint="default" w:ascii="宋体" w:hAnsi="宋体" w:eastAsia="宋体" w:cs="宋体"/>
                <w:i w:val="0"/>
                <w:color w:val="000000"/>
                <w:kern w:val="0"/>
                <w:sz w:val="16"/>
                <w:szCs w:val="16"/>
                <w:u w:val="none"/>
                <w:lang w:val="en-US" w:eastAsia="zh-CN" w:bidi="ar"/>
              </w:rPr>
              <w:t>扶持和奖励优秀民间文化队伍，优秀民间体育组织，优秀民间文化传承人，文化精品创作等。</w:t>
            </w:r>
          </w:p>
        </w:tc>
        <w:tc>
          <w:tcPr>
            <w:tcW w:w="3402" w:type="dxa"/>
            <w:gridSpan w:val="7"/>
            <w:tcBorders>
              <w:top w:val="single" w:color="auto" w:sz="4" w:space="0"/>
              <w:left w:val="nil"/>
              <w:bottom w:val="single" w:color="auto" w:sz="4" w:space="0"/>
              <w:right w:val="single" w:color="auto" w:sz="4" w:space="0"/>
            </w:tcBorders>
            <w:noWrap w:val="0"/>
            <w:vAlign w:val="center"/>
          </w:tcPr>
          <w:p w14:paraId="6E1177B7">
            <w:pPr>
              <w:widowControl/>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奖扶业余文体队伍数量80个；</w:t>
            </w:r>
          </w:p>
          <w:p w14:paraId="0DEBB2EC">
            <w:pPr>
              <w:widowControl/>
              <w:spacing w:line="240" w:lineRule="exact"/>
              <w:jc w:val="center"/>
              <w:rPr>
                <w:rFonts w:ascii="宋体" w:hAnsi="宋体" w:cs="宋体"/>
                <w:kern w:val="0"/>
                <w:sz w:val="18"/>
                <w:szCs w:val="18"/>
              </w:rPr>
            </w:pPr>
            <w:r>
              <w:rPr>
                <w:rFonts w:hint="default" w:ascii="宋体" w:hAnsi="宋体" w:eastAsia="宋体" w:cs="宋体"/>
                <w:i w:val="0"/>
                <w:color w:val="000000"/>
                <w:kern w:val="0"/>
                <w:sz w:val="16"/>
                <w:szCs w:val="16"/>
                <w:u w:val="none"/>
                <w:lang w:val="en-US" w:eastAsia="zh-CN" w:bidi="ar"/>
              </w:rPr>
              <w:t>奖扶创作型文艺团队或者文艺作品数量10个。</w:t>
            </w:r>
          </w:p>
        </w:tc>
      </w:tr>
      <w:tr w14:paraId="59E8D497">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328ABFAC">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447E07A8">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2750B8FC">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126C7754">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1349A748">
            <w:pPr>
              <w:widowControl/>
              <w:jc w:val="center"/>
              <w:rPr>
                <w:rFonts w:ascii="宋体" w:hAnsi="宋体" w:cs="宋体"/>
                <w:kern w:val="0"/>
                <w:sz w:val="18"/>
                <w:szCs w:val="18"/>
              </w:rPr>
            </w:pPr>
            <w:r>
              <w:rPr>
                <w:rFonts w:hint="eastAsia" w:ascii="宋体" w:hAnsi="宋体" w:cs="宋体"/>
                <w:kern w:val="0"/>
                <w:sz w:val="18"/>
                <w:szCs w:val="18"/>
              </w:rPr>
              <w:t>年度</w:t>
            </w:r>
          </w:p>
          <w:p w14:paraId="79C0FE9D">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46333653">
            <w:pPr>
              <w:widowControl/>
              <w:jc w:val="center"/>
              <w:rPr>
                <w:rFonts w:ascii="宋体" w:hAnsi="宋体" w:cs="宋体"/>
                <w:kern w:val="0"/>
                <w:sz w:val="18"/>
                <w:szCs w:val="18"/>
              </w:rPr>
            </w:pPr>
            <w:r>
              <w:rPr>
                <w:rFonts w:hint="eastAsia" w:ascii="宋体" w:hAnsi="宋体" w:cs="宋体"/>
                <w:kern w:val="0"/>
                <w:sz w:val="18"/>
                <w:szCs w:val="18"/>
              </w:rPr>
              <w:t>实际</w:t>
            </w:r>
          </w:p>
          <w:p w14:paraId="07566C24">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06CE8B2">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F4055C1">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D423173">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4507E69">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74FD29F8">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7F9336C">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400EC8D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0CC1A5B">
            <w:pPr>
              <w:widowControl/>
              <w:jc w:val="left"/>
              <w:rPr>
                <w:rFonts w:ascii="宋体" w:hAnsi="宋体" w:cs="宋体"/>
                <w:color w:val="000000"/>
                <w:kern w:val="0"/>
                <w:sz w:val="16"/>
                <w:szCs w:val="16"/>
              </w:rPr>
            </w:pPr>
            <w:r>
              <w:rPr>
                <w:rFonts w:hint="eastAsia" w:ascii="宋体" w:hAnsi="宋体" w:cs="宋体"/>
                <w:color w:val="000000"/>
                <w:kern w:val="0"/>
                <w:sz w:val="16"/>
                <w:szCs w:val="16"/>
              </w:rPr>
              <w:t>奖扶业余文体队伍</w:t>
            </w:r>
          </w:p>
        </w:tc>
        <w:tc>
          <w:tcPr>
            <w:tcW w:w="850" w:type="dxa"/>
            <w:tcBorders>
              <w:top w:val="nil"/>
              <w:left w:val="nil"/>
              <w:bottom w:val="single" w:color="auto" w:sz="4" w:space="0"/>
              <w:right w:val="single" w:color="auto" w:sz="4" w:space="0"/>
            </w:tcBorders>
            <w:noWrap w:val="0"/>
            <w:vAlign w:val="center"/>
          </w:tcPr>
          <w:p w14:paraId="19C7115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1A395CD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14:paraId="6A715D50">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7ABB526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35A44881">
            <w:pPr>
              <w:widowControl/>
              <w:jc w:val="center"/>
              <w:rPr>
                <w:rFonts w:ascii="宋体" w:hAnsi="宋体" w:cs="宋体"/>
                <w:kern w:val="0"/>
                <w:sz w:val="18"/>
                <w:szCs w:val="18"/>
              </w:rPr>
            </w:pPr>
          </w:p>
        </w:tc>
      </w:tr>
      <w:tr w14:paraId="15300B77">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0"/>
            <w:vAlign w:val="center"/>
          </w:tcPr>
          <w:p w14:paraId="4B37C552">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14:paraId="00418B13">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01C4BFE">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5EA546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奖扶创作型文艺团队或者文艺作品</w:t>
            </w:r>
          </w:p>
        </w:tc>
        <w:tc>
          <w:tcPr>
            <w:tcW w:w="850" w:type="dxa"/>
            <w:tcBorders>
              <w:top w:val="nil"/>
              <w:left w:val="nil"/>
              <w:bottom w:val="single" w:color="auto" w:sz="4" w:space="0"/>
              <w:right w:val="single" w:color="auto" w:sz="4" w:space="0"/>
            </w:tcBorders>
            <w:noWrap w:val="0"/>
            <w:vAlign w:val="center"/>
          </w:tcPr>
          <w:p w14:paraId="5E05F15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51" w:type="dxa"/>
            <w:tcBorders>
              <w:top w:val="nil"/>
              <w:left w:val="nil"/>
              <w:bottom w:val="single" w:color="auto" w:sz="4" w:space="0"/>
              <w:right w:val="single" w:color="auto" w:sz="4" w:space="0"/>
            </w:tcBorders>
            <w:noWrap w:val="0"/>
            <w:vAlign w:val="center"/>
          </w:tcPr>
          <w:p w14:paraId="6033448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496D92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6599448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71EE2753">
            <w:pPr>
              <w:widowControl/>
              <w:jc w:val="center"/>
              <w:rPr>
                <w:rFonts w:ascii="宋体" w:hAnsi="宋体" w:cs="宋体"/>
                <w:kern w:val="0"/>
                <w:sz w:val="18"/>
                <w:szCs w:val="18"/>
              </w:rPr>
            </w:pPr>
          </w:p>
        </w:tc>
      </w:tr>
      <w:tr w14:paraId="61E5D8D8">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004B4F3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A9729F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3307E5C">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3F803DA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项目指标完成率</w:t>
            </w:r>
          </w:p>
        </w:tc>
        <w:tc>
          <w:tcPr>
            <w:tcW w:w="850" w:type="dxa"/>
            <w:tcBorders>
              <w:top w:val="nil"/>
              <w:left w:val="nil"/>
              <w:bottom w:val="single" w:color="auto" w:sz="4" w:space="0"/>
              <w:right w:val="single" w:color="auto" w:sz="4" w:space="0"/>
            </w:tcBorders>
            <w:noWrap w:val="0"/>
            <w:vAlign w:val="center"/>
          </w:tcPr>
          <w:p w14:paraId="7C0E802B">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15F81ACD">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CC0F9B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57C0E6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97DBE3B">
            <w:pPr>
              <w:widowControl/>
              <w:jc w:val="center"/>
              <w:rPr>
                <w:rFonts w:ascii="宋体" w:hAnsi="宋体" w:cs="宋体"/>
                <w:kern w:val="0"/>
                <w:sz w:val="18"/>
                <w:szCs w:val="18"/>
              </w:rPr>
            </w:pPr>
          </w:p>
        </w:tc>
      </w:tr>
      <w:tr w14:paraId="666FBE2F">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1640B3A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80ACDD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9F31E0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776CD5A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4806AFF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851" w:type="dxa"/>
            <w:tcBorders>
              <w:top w:val="nil"/>
              <w:left w:val="nil"/>
              <w:bottom w:val="single" w:color="auto" w:sz="4" w:space="0"/>
              <w:right w:val="single" w:color="auto" w:sz="4" w:space="0"/>
            </w:tcBorders>
            <w:noWrap w:val="0"/>
            <w:vAlign w:val="center"/>
          </w:tcPr>
          <w:p w14:paraId="6C3BC3E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月底完成</w:t>
            </w:r>
          </w:p>
        </w:tc>
        <w:tc>
          <w:tcPr>
            <w:tcW w:w="567" w:type="dxa"/>
            <w:gridSpan w:val="2"/>
            <w:tcBorders>
              <w:top w:val="nil"/>
              <w:left w:val="nil"/>
              <w:bottom w:val="single" w:color="auto" w:sz="4" w:space="0"/>
              <w:right w:val="single" w:color="auto" w:sz="4" w:space="0"/>
            </w:tcBorders>
            <w:noWrap w:val="0"/>
            <w:vAlign w:val="center"/>
          </w:tcPr>
          <w:p w14:paraId="504F541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44565E3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4B111BC">
            <w:pPr>
              <w:widowControl/>
              <w:jc w:val="center"/>
              <w:rPr>
                <w:rFonts w:ascii="宋体" w:hAnsi="宋体" w:cs="宋体"/>
                <w:kern w:val="0"/>
                <w:sz w:val="18"/>
                <w:szCs w:val="18"/>
              </w:rPr>
            </w:pPr>
          </w:p>
        </w:tc>
      </w:tr>
      <w:tr w14:paraId="59A7D431">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5B42DE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C40848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F02264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50A2CECD">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2014101A">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2F368F4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39F1A80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23351E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3FEAF9E">
            <w:pPr>
              <w:widowControl/>
              <w:jc w:val="center"/>
              <w:rPr>
                <w:rFonts w:ascii="宋体" w:hAnsi="宋体" w:cs="宋体"/>
                <w:kern w:val="0"/>
                <w:sz w:val="18"/>
                <w:szCs w:val="18"/>
              </w:rPr>
            </w:pPr>
          </w:p>
        </w:tc>
      </w:tr>
      <w:tr w14:paraId="26DACFD7">
        <w:tblPrEx>
          <w:tblCellMar>
            <w:top w:w="0" w:type="dxa"/>
            <w:left w:w="108" w:type="dxa"/>
            <w:bottom w:w="0" w:type="dxa"/>
            <w:right w:w="108" w:type="dxa"/>
          </w:tblCellMar>
        </w:tblPrEx>
        <w:trPr>
          <w:trHeight w:val="634" w:hRule="exact"/>
        </w:trPr>
        <w:tc>
          <w:tcPr>
            <w:tcW w:w="588" w:type="dxa"/>
            <w:vMerge w:val="continue"/>
            <w:tcBorders>
              <w:left w:val="single" w:color="auto" w:sz="4" w:space="0"/>
              <w:right w:val="single" w:color="auto" w:sz="4" w:space="0"/>
            </w:tcBorders>
            <w:noWrap w:val="0"/>
            <w:vAlign w:val="center"/>
          </w:tcPr>
          <w:p w14:paraId="34529F3D">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4D42B838">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0AE5ABF3">
            <w:pPr>
              <w:widowControl/>
              <w:jc w:val="center"/>
              <w:rPr>
                <w:rFonts w:ascii="宋体" w:hAnsi="宋体" w:cs="宋体"/>
                <w:kern w:val="0"/>
                <w:sz w:val="18"/>
                <w:szCs w:val="18"/>
              </w:rPr>
            </w:pPr>
            <w:r>
              <w:rPr>
                <w:rFonts w:hint="eastAsia" w:ascii="宋体" w:hAnsi="宋体" w:cs="宋体"/>
                <w:kern w:val="0"/>
                <w:sz w:val="18"/>
                <w:szCs w:val="18"/>
              </w:rPr>
              <w:t>经济效益</w:t>
            </w:r>
          </w:p>
          <w:p w14:paraId="365492E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BD72A6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促进经济发展</w:t>
            </w:r>
          </w:p>
        </w:tc>
        <w:tc>
          <w:tcPr>
            <w:tcW w:w="850" w:type="dxa"/>
            <w:tcBorders>
              <w:top w:val="nil"/>
              <w:left w:val="nil"/>
              <w:bottom w:val="single" w:color="auto" w:sz="4" w:space="0"/>
              <w:right w:val="single" w:color="auto" w:sz="4" w:space="0"/>
            </w:tcBorders>
            <w:noWrap w:val="0"/>
            <w:vAlign w:val="center"/>
          </w:tcPr>
          <w:p w14:paraId="77725DE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45B2F12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促进提高</w:t>
            </w:r>
          </w:p>
        </w:tc>
        <w:tc>
          <w:tcPr>
            <w:tcW w:w="567" w:type="dxa"/>
            <w:gridSpan w:val="2"/>
            <w:tcBorders>
              <w:top w:val="nil"/>
              <w:left w:val="nil"/>
              <w:bottom w:val="single" w:color="auto" w:sz="4" w:space="0"/>
              <w:right w:val="single" w:color="auto" w:sz="4" w:space="0"/>
            </w:tcBorders>
            <w:noWrap w:val="0"/>
            <w:vAlign w:val="center"/>
          </w:tcPr>
          <w:p w14:paraId="2869F53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684993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15F87BDD">
            <w:pPr>
              <w:widowControl/>
              <w:jc w:val="center"/>
              <w:rPr>
                <w:rFonts w:ascii="宋体" w:hAnsi="宋体" w:cs="宋体"/>
                <w:kern w:val="0"/>
                <w:sz w:val="18"/>
                <w:szCs w:val="18"/>
              </w:rPr>
            </w:pPr>
          </w:p>
        </w:tc>
      </w:tr>
      <w:tr w14:paraId="4B9B23E8">
        <w:tblPrEx>
          <w:tblCellMar>
            <w:top w:w="0" w:type="dxa"/>
            <w:left w:w="108" w:type="dxa"/>
            <w:bottom w:w="0" w:type="dxa"/>
            <w:right w:w="108" w:type="dxa"/>
          </w:tblCellMar>
        </w:tblPrEx>
        <w:trPr>
          <w:trHeight w:val="679" w:hRule="exact"/>
        </w:trPr>
        <w:tc>
          <w:tcPr>
            <w:tcW w:w="588" w:type="dxa"/>
            <w:vMerge w:val="continue"/>
            <w:tcBorders>
              <w:left w:val="single" w:color="auto" w:sz="4" w:space="0"/>
              <w:right w:val="single" w:color="auto" w:sz="4" w:space="0"/>
            </w:tcBorders>
            <w:noWrap w:val="0"/>
            <w:vAlign w:val="center"/>
          </w:tcPr>
          <w:p w14:paraId="69DB9CD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533770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BA2440F">
            <w:pPr>
              <w:widowControl/>
              <w:jc w:val="center"/>
              <w:rPr>
                <w:rFonts w:ascii="宋体" w:hAnsi="宋体" w:cs="宋体"/>
                <w:kern w:val="0"/>
                <w:sz w:val="18"/>
                <w:szCs w:val="18"/>
              </w:rPr>
            </w:pPr>
            <w:r>
              <w:rPr>
                <w:rFonts w:hint="eastAsia" w:ascii="宋体" w:hAnsi="宋体" w:cs="宋体"/>
                <w:kern w:val="0"/>
                <w:sz w:val="18"/>
                <w:szCs w:val="18"/>
              </w:rPr>
              <w:t>社会效益</w:t>
            </w:r>
          </w:p>
          <w:p w14:paraId="4FFD6F2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AD07699">
            <w:pPr>
              <w:widowControl/>
              <w:jc w:val="left"/>
              <w:textAlignment w:val="center"/>
              <w:rPr>
                <w:rFonts w:ascii="宋体" w:hAnsi="宋体" w:cs="宋体"/>
                <w:color w:val="000000"/>
                <w:kern w:val="0"/>
                <w:sz w:val="18"/>
                <w:szCs w:val="18"/>
              </w:rPr>
            </w:pPr>
            <w:r>
              <w:rPr>
                <w:rFonts w:hint="default" w:ascii="仿宋_GB2312" w:hAnsi="-webkit-standard" w:eastAsia="仿宋_GB2312" w:cs="仿宋_GB2312"/>
                <w:b w:val="0"/>
                <w:i w:val="0"/>
                <w:caps w:val="0"/>
                <w:color w:val="000000"/>
                <w:spacing w:val="0"/>
                <w:kern w:val="0"/>
                <w:sz w:val="16"/>
                <w:szCs w:val="16"/>
                <w:u w:val="none"/>
                <w:lang w:val="en-US" w:eastAsia="zh-CN" w:bidi="ar"/>
              </w:rPr>
              <w:t>活跃广大人民群众文化生活</w:t>
            </w:r>
          </w:p>
        </w:tc>
        <w:tc>
          <w:tcPr>
            <w:tcW w:w="850" w:type="dxa"/>
            <w:tcBorders>
              <w:top w:val="nil"/>
              <w:left w:val="nil"/>
              <w:bottom w:val="single" w:color="auto" w:sz="4" w:space="0"/>
              <w:right w:val="single" w:color="auto" w:sz="4" w:space="0"/>
            </w:tcBorders>
            <w:noWrap w:val="0"/>
            <w:vAlign w:val="center"/>
          </w:tcPr>
          <w:p w14:paraId="088C2348">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提高</w:t>
            </w:r>
          </w:p>
        </w:tc>
        <w:tc>
          <w:tcPr>
            <w:tcW w:w="851" w:type="dxa"/>
            <w:tcBorders>
              <w:top w:val="nil"/>
              <w:left w:val="nil"/>
              <w:bottom w:val="single" w:color="auto" w:sz="4" w:space="0"/>
              <w:right w:val="single" w:color="auto" w:sz="4" w:space="0"/>
            </w:tcBorders>
            <w:noWrap w:val="0"/>
            <w:vAlign w:val="center"/>
          </w:tcPr>
          <w:p w14:paraId="1215A891">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提高</w:t>
            </w:r>
          </w:p>
        </w:tc>
        <w:tc>
          <w:tcPr>
            <w:tcW w:w="567" w:type="dxa"/>
            <w:gridSpan w:val="2"/>
            <w:tcBorders>
              <w:top w:val="nil"/>
              <w:left w:val="nil"/>
              <w:bottom w:val="single" w:color="auto" w:sz="4" w:space="0"/>
              <w:right w:val="single" w:color="auto" w:sz="4" w:space="0"/>
            </w:tcBorders>
            <w:noWrap w:val="0"/>
            <w:vAlign w:val="center"/>
          </w:tcPr>
          <w:p w14:paraId="62431F1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144C79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0F70ABCB">
            <w:pPr>
              <w:widowControl/>
              <w:jc w:val="center"/>
              <w:rPr>
                <w:rFonts w:ascii="宋体" w:hAnsi="宋体" w:cs="宋体"/>
                <w:kern w:val="0"/>
                <w:sz w:val="18"/>
                <w:szCs w:val="18"/>
              </w:rPr>
            </w:pPr>
          </w:p>
        </w:tc>
      </w:tr>
      <w:tr w14:paraId="0EFCB276">
        <w:tblPrEx>
          <w:tblCellMar>
            <w:top w:w="0" w:type="dxa"/>
            <w:left w:w="108" w:type="dxa"/>
            <w:bottom w:w="0" w:type="dxa"/>
            <w:right w:w="108" w:type="dxa"/>
          </w:tblCellMar>
        </w:tblPrEx>
        <w:trPr>
          <w:trHeight w:val="694" w:hRule="exact"/>
        </w:trPr>
        <w:tc>
          <w:tcPr>
            <w:tcW w:w="588" w:type="dxa"/>
            <w:vMerge w:val="continue"/>
            <w:tcBorders>
              <w:left w:val="single" w:color="auto" w:sz="4" w:space="0"/>
              <w:right w:val="single" w:color="auto" w:sz="4" w:space="0"/>
            </w:tcBorders>
            <w:noWrap w:val="0"/>
            <w:vAlign w:val="center"/>
          </w:tcPr>
          <w:p w14:paraId="5C9F859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4C6DEC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CC15447">
            <w:pPr>
              <w:widowControl/>
              <w:jc w:val="center"/>
              <w:rPr>
                <w:rFonts w:ascii="宋体" w:hAnsi="宋体" w:cs="宋体"/>
                <w:kern w:val="0"/>
                <w:sz w:val="18"/>
                <w:szCs w:val="18"/>
              </w:rPr>
            </w:pPr>
            <w:r>
              <w:rPr>
                <w:rFonts w:hint="eastAsia" w:ascii="宋体" w:hAnsi="宋体" w:cs="宋体"/>
                <w:kern w:val="0"/>
                <w:sz w:val="18"/>
                <w:szCs w:val="18"/>
              </w:rPr>
              <w:t>生态效益</w:t>
            </w:r>
          </w:p>
          <w:p w14:paraId="491472FE">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522C79C7">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提高人民幸福指数</w:t>
            </w:r>
          </w:p>
        </w:tc>
        <w:tc>
          <w:tcPr>
            <w:tcW w:w="850" w:type="dxa"/>
            <w:tcBorders>
              <w:top w:val="nil"/>
              <w:left w:val="nil"/>
              <w:bottom w:val="single" w:color="auto" w:sz="4" w:space="0"/>
              <w:right w:val="single" w:color="auto" w:sz="4" w:space="0"/>
            </w:tcBorders>
            <w:noWrap w:val="0"/>
            <w:vAlign w:val="center"/>
          </w:tcPr>
          <w:p w14:paraId="6F57A72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3313FBDD">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显著提高</w:t>
            </w:r>
          </w:p>
        </w:tc>
        <w:tc>
          <w:tcPr>
            <w:tcW w:w="567" w:type="dxa"/>
            <w:gridSpan w:val="2"/>
            <w:tcBorders>
              <w:top w:val="nil"/>
              <w:left w:val="nil"/>
              <w:bottom w:val="single" w:color="auto" w:sz="4" w:space="0"/>
              <w:right w:val="single" w:color="auto" w:sz="4" w:space="0"/>
            </w:tcBorders>
            <w:noWrap w:val="0"/>
            <w:vAlign w:val="center"/>
          </w:tcPr>
          <w:p w14:paraId="28986D9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451EA2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242CA28A">
            <w:pPr>
              <w:widowControl/>
              <w:jc w:val="center"/>
              <w:rPr>
                <w:rFonts w:ascii="宋体" w:hAnsi="宋体" w:cs="宋体"/>
                <w:kern w:val="0"/>
                <w:sz w:val="18"/>
                <w:szCs w:val="18"/>
              </w:rPr>
            </w:pPr>
          </w:p>
        </w:tc>
      </w:tr>
      <w:tr w14:paraId="1B9539ED">
        <w:tblPrEx>
          <w:tblCellMar>
            <w:top w:w="0" w:type="dxa"/>
            <w:left w:w="108" w:type="dxa"/>
            <w:bottom w:w="0" w:type="dxa"/>
            <w:right w:w="108" w:type="dxa"/>
          </w:tblCellMar>
        </w:tblPrEx>
        <w:trPr>
          <w:trHeight w:val="769" w:hRule="exact"/>
        </w:trPr>
        <w:tc>
          <w:tcPr>
            <w:tcW w:w="588" w:type="dxa"/>
            <w:vMerge w:val="continue"/>
            <w:tcBorders>
              <w:left w:val="single" w:color="auto" w:sz="4" w:space="0"/>
              <w:right w:val="single" w:color="auto" w:sz="4" w:space="0"/>
            </w:tcBorders>
            <w:noWrap w:val="0"/>
            <w:vAlign w:val="center"/>
          </w:tcPr>
          <w:p w14:paraId="4861633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FD8AE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B06FEE1">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0FB0D9CC">
            <w:pPr>
              <w:widowControl/>
              <w:jc w:val="left"/>
              <w:textAlignment w:val="center"/>
              <w:rPr>
                <w:rFonts w:ascii="宋体" w:hAnsi="宋体" w:cs="宋体"/>
                <w:color w:val="000000"/>
                <w:kern w:val="0"/>
                <w:sz w:val="18"/>
                <w:szCs w:val="18"/>
              </w:rPr>
            </w:pPr>
            <w:r>
              <w:rPr>
                <w:rFonts w:hint="default" w:ascii="仿宋_GB2312" w:hAnsi="-webkit-standard" w:eastAsia="仿宋_GB2312" w:cs="仿宋_GB2312"/>
                <w:b w:val="0"/>
                <w:i w:val="0"/>
                <w:caps w:val="0"/>
                <w:color w:val="000000"/>
                <w:spacing w:val="0"/>
                <w:kern w:val="0"/>
                <w:sz w:val="16"/>
                <w:szCs w:val="16"/>
                <w:u w:val="none"/>
                <w:lang w:val="en-US" w:eastAsia="zh-CN" w:bidi="ar"/>
              </w:rPr>
              <w:t>推动乐亭文化大发展、大繁荣</w:t>
            </w:r>
            <w:r>
              <w:rPr>
                <w:rFonts w:hint="default" w:ascii="仿宋_GB2312" w:hAnsi="-webkit-standard" w:eastAsia="仿宋_GB2312" w:cs="仿宋_GB2312"/>
                <w:b w:val="0"/>
                <w:i w:val="0"/>
                <w:caps w:val="0"/>
                <w:color w:val="000000"/>
                <w:spacing w:val="0"/>
                <w:kern w:val="0"/>
                <w:sz w:val="24"/>
                <w:szCs w:val="24"/>
                <w:u w:val="none"/>
                <w:lang w:val="en-US" w:eastAsia="zh-CN" w:bidi="ar"/>
              </w:rPr>
              <w:t>，</w:t>
            </w:r>
          </w:p>
        </w:tc>
        <w:tc>
          <w:tcPr>
            <w:tcW w:w="850" w:type="dxa"/>
            <w:tcBorders>
              <w:top w:val="nil"/>
              <w:left w:val="nil"/>
              <w:bottom w:val="single" w:color="auto" w:sz="4" w:space="0"/>
              <w:right w:val="single" w:color="auto" w:sz="4" w:space="0"/>
            </w:tcBorders>
            <w:noWrap w:val="0"/>
            <w:vAlign w:val="center"/>
          </w:tcPr>
          <w:p w14:paraId="5BD4FBF9">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推动</w:t>
            </w:r>
          </w:p>
        </w:tc>
        <w:tc>
          <w:tcPr>
            <w:tcW w:w="851" w:type="dxa"/>
            <w:tcBorders>
              <w:top w:val="nil"/>
              <w:left w:val="nil"/>
              <w:bottom w:val="single" w:color="auto" w:sz="4" w:space="0"/>
              <w:right w:val="single" w:color="auto" w:sz="4" w:space="0"/>
            </w:tcBorders>
            <w:noWrap w:val="0"/>
            <w:vAlign w:val="center"/>
          </w:tcPr>
          <w:p w14:paraId="6665D59E">
            <w:pPr>
              <w:widowControl/>
              <w:jc w:val="center"/>
              <w:textAlignment w:val="center"/>
              <w:rPr>
                <w:rFonts w:ascii="宋体" w:hAnsi="宋体" w:cs="宋体"/>
                <w:kern w:val="0"/>
                <w:sz w:val="18"/>
                <w:szCs w:val="18"/>
              </w:rPr>
            </w:pPr>
            <w:r>
              <w:rPr>
                <w:rFonts w:hint="eastAsia" w:ascii="Calibri" w:hAnsi="Calibri" w:eastAsia="宋体" w:cs="Calibri"/>
                <w:i w:val="0"/>
                <w:color w:val="000000"/>
                <w:sz w:val="16"/>
                <w:szCs w:val="16"/>
                <w:u w:val="none"/>
                <w:lang w:eastAsia="zh-CN"/>
              </w:rPr>
              <w:t>推动</w:t>
            </w:r>
          </w:p>
        </w:tc>
        <w:tc>
          <w:tcPr>
            <w:tcW w:w="567" w:type="dxa"/>
            <w:gridSpan w:val="2"/>
            <w:tcBorders>
              <w:top w:val="nil"/>
              <w:left w:val="nil"/>
              <w:bottom w:val="single" w:color="auto" w:sz="4" w:space="0"/>
              <w:right w:val="single" w:color="auto" w:sz="4" w:space="0"/>
            </w:tcBorders>
            <w:noWrap w:val="0"/>
            <w:vAlign w:val="center"/>
          </w:tcPr>
          <w:p w14:paraId="43CB2FF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43F9253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55732DA">
            <w:pPr>
              <w:widowControl/>
              <w:jc w:val="center"/>
              <w:rPr>
                <w:rFonts w:ascii="宋体" w:hAnsi="宋体" w:cs="宋体"/>
                <w:kern w:val="0"/>
                <w:sz w:val="18"/>
                <w:szCs w:val="18"/>
              </w:rPr>
            </w:pPr>
          </w:p>
        </w:tc>
      </w:tr>
      <w:tr w14:paraId="73F90DC8">
        <w:tblPrEx>
          <w:tblCellMar>
            <w:top w:w="0" w:type="dxa"/>
            <w:left w:w="108" w:type="dxa"/>
            <w:bottom w:w="0" w:type="dxa"/>
            <w:right w:w="108" w:type="dxa"/>
          </w:tblCellMar>
        </w:tblPrEx>
        <w:trPr>
          <w:trHeight w:val="1084" w:hRule="exact"/>
        </w:trPr>
        <w:tc>
          <w:tcPr>
            <w:tcW w:w="588" w:type="dxa"/>
            <w:vMerge w:val="continue"/>
            <w:tcBorders>
              <w:left w:val="single" w:color="auto" w:sz="4" w:space="0"/>
              <w:right w:val="single" w:color="auto" w:sz="4" w:space="0"/>
            </w:tcBorders>
            <w:noWrap w:val="0"/>
            <w:vAlign w:val="center"/>
          </w:tcPr>
          <w:p w14:paraId="0C898592">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5077BA67">
            <w:pPr>
              <w:widowControl/>
              <w:jc w:val="center"/>
              <w:rPr>
                <w:rFonts w:ascii="宋体" w:hAnsi="宋体" w:cs="宋体"/>
                <w:kern w:val="0"/>
                <w:sz w:val="18"/>
                <w:szCs w:val="18"/>
              </w:rPr>
            </w:pPr>
            <w:r>
              <w:rPr>
                <w:rFonts w:hint="eastAsia" w:ascii="宋体" w:hAnsi="宋体" w:cs="宋体"/>
                <w:kern w:val="0"/>
                <w:sz w:val="18"/>
                <w:szCs w:val="18"/>
              </w:rPr>
              <w:t>满意度</w:t>
            </w:r>
          </w:p>
          <w:p w14:paraId="763EABBC">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21E32BA2">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0BE388BF">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noWrap w:val="0"/>
            <w:vAlign w:val="center"/>
          </w:tcPr>
          <w:p w14:paraId="1F406A1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851" w:type="dxa"/>
            <w:tcBorders>
              <w:top w:val="nil"/>
              <w:left w:val="nil"/>
              <w:bottom w:val="single" w:color="auto" w:sz="4" w:space="0"/>
              <w:right w:val="single" w:color="auto" w:sz="4" w:space="0"/>
            </w:tcBorders>
            <w:noWrap w:val="0"/>
            <w:vAlign w:val="center"/>
          </w:tcPr>
          <w:p w14:paraId="624DE5CC">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14:paraId="74B34BD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2732E1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4192874">
            <w:pPr>
              <w:widowControl/>
              <w:jc w:val="center"/>
              <w:rPr>
                <w:rFonts w:ascii="宋体" w:hAnsi="宋体" w:cs="宋体"/>
                <w:kern w:val="0"/>
                <w:sz w:val="18"/>
                <w:szCs w:val="18"/>
              </w:rPr>
            </w:pPr>
          </w:p>
        </w:tc>
      </w:tr>
      <w:tr w14:paraId="59EF4F58">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108CBA66">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1320BED">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023A41D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93</w:t>
            </w:r>
          </w:p>
        </w:tc>
        <w:tc>
          <w:tcPr>
            <w:tcW w:w="1417" w:type="dxa"/>
            <w:gridSpan w:val="2"/>
            <w:tcBorders>
              <w:top w:val="single" w:color="auto" w:sz="4" w:space="0"/>
              <w:left w:val="nil"/>
              <w:bottom w:val="single" w:color="auto" w:sz="4" w:space="0"/>
              <w:right w:val="single" w:color="auto" w:sz="4" w:space="0"/>
            </w:tcBorders>
            <w:noWrap w:val="0"/>
            <w:vAlign w:val="center"/>
          </w:tcPr>
          <w:p w14:paraId="45C647F7">
            <w:pPr>
              <w:widowControl/>
              <w:jc w:val="center"/>
              <w:rPr>
                <w:rFonts w:ascii="宋体" w:hAnsi="宋体" w:cs="宋体"/>
                <w:kern w:val="0"/>
                <w:sz w:val="18"/>
                <w:szCs w:val="18"/>
              </w:rPr>
            </w:pPr>
          </w:p>
        </w:tc>
      </w:tr>
    </w:tbl>
    <w:p w14:paraId="19F980A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41C4961">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35FCECA0">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319894B7">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乐亭县文化广电和旅游局</w:t>
      </w:r>
    </w:p>
    <w:p w14:paraId="4EEC0637">
      <w:pPr>
        <w:pStyle w:val="4"/>
        <w:widowControl/>
        <w:spacing w:beforeAutospacing="0" w:after="0" w:afterAutospacing="0" w:line="324" w:lineRule="atLeast"/>
        <w:ind w:left="0" w:leftChars="0" w:right="0" w:firstLine="0"/>
        <w:jc w:val="center"/>
        <w:rPr>
          <w:rFonts w:hint="eastAsia" w:ascii="黑体" w:hAnsi="黑体" w:eastAsia="黑体" w:cs="黑体"/>
          <w:b/>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202</w:t>
      </w:r>
      <w:r>
        <w:rPr>
          <w:rFonts w:hint="eastAsia" w:ascii="黑体" w:hAnsi="黑体" w:eastAsia="黑体" w:cs="黑体"/>
          <w:b/>
          <w:i w:val="0"/>
          <w:caps w:val="0"/>
          <w:color w:val="000000"/>
          <w:spacing w:val="0"/>
          <w:sz w:val="44"/>
          <w:szCs w:val="44"/>
          <w:u w:val="none"/>
          <w:lang w:eastAsia="zh-CN"/>
        </w:rPr>
        <w:t>1</w:t>
      </w:r>
      <w:r>
        <w:rPr>
          <w:rFonts w:hint="eastAsia" w:ascii="黑体" w:hAnsi="黑体" w:eastAsia="黑体" w:cs="黑体"/>
          <w:b/>
          <w:i w:val="0"/>
          <w:caps w:val="0"/>
          <w:color w:val="000000"/>
          <w:spacing w:val="0"/>
          <w:sz w:val="44"/>
          <w:szCs w:val="44"/>
          <w:u w:val="none"/>
        </w:rPr>
        <w:t>年度</w:t>
      </w:r>
      <w:r>
        <w:rPr>
          <w:rFonts w:hint="eastAsia" w:ascii="黑体" w:hAnsi="黑体" w:eastAsia="黑体" w:cs="黑体"/>
          <w:b/>
          <w:i w:val="0"/>
          <w:caps w:val="0"/>
          <w:color w:val="000000"/>
          <w:spacing w:val="0"/>
          <w:sz w:val="44"/>
          <w:szCs w:val="44"/>
          <w:u w:val="none"/>
          <w:lang w:eastAsia="zh-CN"/>
        </w:rPr>
        <w:t>文旅发展</w:t>
      </w:r>
      <w:r>
        <w:rPr>
          <w:rFonts w:hint="eastAsia" w:ascii="黑体" w:hAnsi="黑体" w:eastAsia="黑体" w:cs="黑体"/>
          <w:b/>
          <w:i w:val="0"/>
          <w:caps w:val="0"/>
          <w:color w:val="000000"/>
          <w:spacing w:val="0"/>
          <w:sz w:val="44"/>
          <w:szCs w:val="44"/>
          <w:u w:val="none"/>
        </w:rPr>
        <w:t>专项资金</w:t>
      </w:r>
    </w:p>
    <w:p w14:paraId="5011E4B1">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绩效</w:t>
      </w:r>
      <w:r>
        <w:rPr>
          <w:rFonts w:hint="eastAsia" w:ascii="黑体" w:hAnsi="黑体" w:eastAsia="黑体" w:cs="黑体"/>
          <w:b/>
          <w:i w:val="0"/>
          <w:caps w:val="0"/>
          <w:color w:val="000000"/>
          <w:spacing w:val="0"/>
          <w:sz w:val="44"/>
          <w:szCs w:val="44"/>
          <w:u w:val="none"/>
          <w:lang w:eastAsia="zh-CN"/>
        </w:rPr>
        <w:t>评价</w:t>
      </w:r>
      <w:r>
        <w:rPr>
          <w:rFonts w:hint="eastAsia" w:ascii="黑体" w:hAnsi="黑体" w:eastAsia="黑体" w:cs="黑体"/>
          <w:b/>
          <w:i w:val="0"/>
          <w:caps w:val="0"/>
          <w:color w:val="000000"/>
          <w:spacing w:val="0"/>
          <w:sz w:val="44"/>
          <w:szCs w:val="44"/>
          <w:u w:val="none"/>
        </w:rPr>
        <w:t>报告</w:t>
      </w:r>
    </w:p>
    <w:p w14:paraId="2346D3A8">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14E12C37">
      <w:pPr>
        <w:widowControl/>
        <w:spacing w:beforeAutospacing="0" w:after="0" w:afterAutospacing="0" w:line="27" w:lineRule="atLeast"/>
        <w:ind w:left="0" w:firstLine="480"/>
        <w:jc w:val="both"/>
        <w:rPr>
          <w:rFonts w:hint="default"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564D7D54">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7E01AC21">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为进一步繁荣发展乐亭文化，加快“全国一流文化名县”建设，构建和完善覆盖城乡的公共文化服务体系，打响“民间文化艺术之乡”品牌，拨付专项资金30万元，用于各种文化活动展演展示，文化宣传交流等。</w:t>
      </w:r>
    </w:p>
    <w:p w14:paraId="0EDD0610">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6DF74E70">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开展非物质文化遗产项目集中展示和京津冀传统文化交流展演活动，宣传和弘扬我县特色传统文化。制作发布乐亭文化旅游宣传品；利用传统媒体和新媒体宣传乐亭文化旅游；组织开展文化旅游节庆活动；参加国家、省、市组织的文化旅游宣传交流活动；组织开展区域旅游交流合作。</w:t>
      </w:r>
    </w:p>
    <w:p w14:paraId="44BA4C8F">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25771A3D">
      <w:pPr>
        <w:widowControl/>
        <w:jc w:val="left"/>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w:t>
      </w:r>
      <w:r>
        <w:rPr>
          <w:rFonts w:hint="default" w:ascii="仿宋_GB2312" w:hAnsi="-webkit-standard" w:eastAsia="仿宋_GB2312" w:cs="仿宋_GB2312"/>
          <w:b w:val="0"/>
          <w:i w:val="0"/>
          <w:caps w:val="0"/>
          <w:color w:val="000000"/>
          <w:spacing w:val="0"/>
          <w:kern w:val="0"/>
          <w:sz w:val="32"/>
          <w:szCs w:val="32"/>
          <w:u w:val="none"/>
          <w:lang w:val="en-US" w:eastAsia="zh-CN" w:bidi="ar"/>
        </w:rPr>
        <w:t>目标1  </w:t>
      </w:r>
      <w:r>
        <w:rPr>
          <w:rFonts w:hint="eastAsia" w:ascii="仿宋_GB2312" w:hAnsi="-webkit-standard" w:eastAsia="仿宋_GB2312" w:cs="仿宋_GB2312"/>
          <w:b w:val="0"/>
          <w:i w:val="0"/>
          <w:caps w:val="0"/>
          <w:color w:val="000000"/>
          <w:spacing w:val="0"/>
          <w:kern w:val="0"/>
          <w:sz w:val="32"/>
          <w:szCs w:val="32"/>
          <w:u w:val="none"/>
          <w:lang w:val="en-US" w:eastAsia="zh-CN" w:bidi="ar"/>
        </w:rPr>
        <w:t>乐亭县第十一届群众文化艺术节开幕式暨庆祝中国共产党成立100周年文艺演出；“翰墨飘香”——乐亭县书画作品展；庆祝中华人民共和国成立72周年文艺演出；乐亭大鼓、皮影展演、秧歌、擂鼓展演；</w:t>
      </w:r>
    </w:p>
    <w:p w14:paraId="4E0D60EB">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w:t>
      </w:r>
      <w:r>
        <w:rPr>
          <w:rFonts w:hint="eastAsia" w:ascii="仿宋_GB2312" w:hAnsi="-webkit-standard" w:eastAsia="仿宋_GB2312" w:cs="仿宋_GB2312"/>
          <w:b w:val="0"/>
          <w:i w:val="0"/>
          <w:caps w:val="0"/>
          <w:color w:val="000000"/>
          <w:spacing w:val="0"/>
          <w:kern w:val="0"/>
          <w:sz w:val="32"/>
          <w:szCs w:val="32"/>
          <w:u w:val="none"/>
          <w:lang w:val="en-US" w:eastAsia="zh-CN" w:bidi="ar"/>
        </w:rPr>
        <w:t>“七进”及文化交流；音、视频制作；书画展览；</w:t>
      </w:r>
    </w:p>
    <w:p w14:paraId="1655CB23">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 xml:space="preserve">目标3 </w:t>
      </w: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宣传品制作：包括制作纸制宣传品、影像宣传资料拍摄制作等。文化旅游节庆活动：以采摘季、赶海季为统领，开展系列文化旅游节庆活动。组织参加旅游宣传推介交流活动：组织参加国家、省、市组织的文化旅游宣传推介活动和区域旅游交流活动，开展旅游专项推介活动。媒体宣传费：传统媒体和新媒体宣传费</w:t>
      </w:r>
    </w:p>
    <w:p w14:paraId="1A2939A5">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5C4D4D9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kern w:val="0"/>
          <w:sz w:val="32"/>
          <w:szCs w:val="32"/>
          <w:u w:val="none"/>
          <w:lang w:val="en-US" w:eastAsia="zh-CN" w:bidi="ar"/>
        </w:rPr>
        <w:t>充分发挥资金使用效益</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，组建内部绩效评价小组，对文旅发展专项资金各项绩效目标完成情况进行绩效评价。以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管理办法中的使用用途为绩效评价标准，按照年初制定的绩效目标进行评价打分。（附绩效目标指标评价表</w:t>
      </w:r>
    </w:p>
    <w:p w14:paraId="080058D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仿宋_GB2312" w:hAnsi="-webkit-standard" w:eastAsia="仿宋_GB2312" w:cs="仿宋_GB2312"/>
          <w:b w:val="0"/>
          <w:i w:val="0"/>
          <w:caps w:val="0"/>
          <w:color w:val="000000"/>
          <w:spacing w:val="0"/>
          <w:kern w:val="0"/>
          <w:sz w:val="24"/>
          <w:szCs w:val="24"/>
          <w:u w:val="none"/>
          <w:lang w:val="en-US" w:eastAsia="zh-CN" w:bidi="ar"/>
        </w:rPr>
        <w:t>）</w:t>
      </w:r>
    </w:p>
    <w:p w14:paraId="4FE4082E">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p>
    <w:p w14:paraId="0393145E">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3EBCFE2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796A6713">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732D07F2">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4F39CC16">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专项资金3</w:t>
      </w:r>
      <w:r>
        <w:rPr>
          <w:rFonts w:hint="eastAsia" w:ascii="仿宋_GB2312" w:hAnsi="-webkit-standard" w:eastAsia="仿宋_GB2312" w:cs="仿宋_GB2312"/>
          <w:b w:val="0"/>
          <w:i w:val="0"/>
          <w:caps w:val="0"/>
          <w:color w:val="000000"/>
          <w:spacing w:val="0"/>
          <w:kern w:val="0"/>
          <w:sz w:val="32"/>
          <w:szCs w:val="32"/>
          <w:u w:val="none"/>
          <w:lang w:val="en-US" w:eastAsia="zh-CN" w:bidi="ar"/>
        </w:rPr>
        <w:t>0</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3C791B2B">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1A05FFF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30</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30</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15F6F24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7B5875D8">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乐亭县书画作品展1次，音视频制作节目10个，“七进”及文化交流演出15场，赴北京、天津、成都、西安、杭州、邯郸等地开展文化旅游宣传推介和学习交流活动，利用传统媒体和新媒体宣传17次，制作纸质、影像、PPT、展板等宣传资料6种，组织开展了碧海牡蛎节、颐天园樱桃文化节、德龙钢铁雕塑艺术节等文化旅游节在活动。</w:t>
      </w:r>
    </w:p>
    <w:p w14:paraId="30D7B48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（四）项目效益情况。</w:t>
      </w:r>
    </w:p>
    <w:p w14:paraId="60FACF7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w:t>
      </w:r>
      <w:r>
        <w:rPr>
          <w:rFonts w:hint="default" w:ascii="仿宋_GB2312" w:hAnsi="-webkit-standard" w:eastAsia="仿宋_GB2312" w:cs="仿宋_GB2312"/>
          <w:b w:val="0"/>
          <w:i w:val="0"/>
          <w:caps w:val="0"/>
          <w:color w:val="000000"/>
          <w:spacing w:val="0"/>
          <w:kern w:val="0"/>
          <w:sz w:val="32"/>
          <w:szCs w:val="32"/>
          <w:u w:val="none"/>
          <w:lang w:val="en-US" w:eastAsia="zh-CN" w:bidi="ar"/>
        </w:rPr>
        <w:t>宣传和弘扬我县特色传统文化，扩大社会影响，促进融合发展</w:t>
      </w:r>
      <w:r>
        <w:rPr>
          <w:rFonts w:hint="eastAsia" w:ascii="仿宋_GB2312" w:hAnsi="-webkit-standard" w:eastAsia="仿宋_GB2312" w:cs="仿宋_GB2312"/>
          <w:b w:val="0"/>
          <w:i w:val="0"/>
          <w:caps w:val="0"/>
          <w:color w:val="000000"/>
          <w:spacing w:val="0"/>
          <w:kern w:val="0"/>
          <w:sz w:val="32"/>
          <w:szCs w:val="32"/>
          <w:u w:val="none"/>
          <w:lang w:val="en-US" w:eastAsia="zh-CN" w:bidi="ar"/>
        </w:rPr>
        <w:t>，</w:t>
      </w:r>
      <w:r>
        <w:rPr>
          <w:rFonts w:hint="default" w:ascii="仿宋_GB2312" w:hAnsi="-webkit-standard" w:eastAsia="仿宋_GB2312" w:cs="仿宋_GB2312"/>
          <w:b w:val="0"/>
          <w:i w:val="0"/>
          <w:caps w:val="0"/>
          <w:color w:val="000000"/>
          <w:spacing w:val="0"/>
          <w:kern w:val="0"/>
          <w:sz w:val="32"/>
          <w:szCs w:val="32"/>
          <w:u w:val="none"/>
          <w:lang w:val="en-US" w:eastAsia="zh-CN" w:bidi="ar"/>
        </w:rPr>
        <w:t>提升群众的文化获得感和幸福感，全面提升乐亭文化旅游的知名度和美誉，提升乐亭的对外影响力，有效提高乐亭综合竞争力。可实施该项目。</w:t>
      </w:r>
    </w:p>
    <w:p w14:paraId="035C97FB">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665E56C4">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53E36612">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0150153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28EE8B1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13B4524F">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97A5D07">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E7BDC01">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25671BD2">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6F20AB6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8F4FE3B">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53FA6926">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4FA6AD4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21CC9F24">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B3AC8BC">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09EEE028">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34F215CC">
      <w:pPr>
        <w:pStyle w:val="4"/>
        <w:widowControl/>
        <w:spacing w:beforeAutospacing="0" w:after="0" w:afterAutospacing="0" w:line="324" w:lineRule="atLeast"/>
        <w:ind w:left="0" w:right="0" w:firstLine="0"/>
        <w:jc w:val="center"/>
        <w:rPr>
          <w:rFonts w:ascii="Calibri" w:hAnsi="Calibri" w:eastAsia="-webkit-standard" w:cs="Calibri"/>
          <w:b/>
          <w:i w:val="0"/>
          <w:caps w:val="0"/>
          <w:color w:val="000000"/>
          <w:spacing w:val="0"/>
          <w:sz w:val="33"/>
          <w:szCs w:val="33"/>
          <w:u w:val="none"/>
        </w:rPr>
      </w:pPr>
    </w:p>
    <w:p w14:paraId="1BC5874E">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29112BA7">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52E9E881">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BAB5407">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418F7F5E">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43C72C4B">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5C058C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7A8DFCC8">
            <w:pPr>
              <w:widowControl/>
              <w:spacing w:line="240" w:lineRule="exact"/>
              <w:jc w:val="center"/>
              <w:rPr>
                <w:rFonts w:ascii="宋体" w:hAnsi="宋体" w:cs="宋体"/>
                <w:kern w:val="0"/>
                <w:sz w:val="18"/>
                <w:szCs w:val="18"/>
              </w:rPr>
            </w:pPr>
            <w:r>
              <w:rPr>
                <w:rFonts w:hint="eastAsia" w:ascii="宋体" w:hAnsi="宋体" w:eastAsia="宋体" w:cs="宋体"/>
                <w:b/>
                <w:i w:val="0"/>
                <w:color w:val="000000"/>
                <w:kern w:val="0"/>
                <w:sz w:val="16"/>
                <w:szCs w:val="16"/>
                <w:u w:val="none"/>
                <w:lang w:val="en-US" w:eastAsia="zh-CN" w:bidi="ar"/>
              </w:rPr>
              <w:t>文旅发展专项经费</w:t>
            </w:r>
          </w:p>
        </w:tc>
      </w:tr>
      <w:tr w14:paraId="448F3EEF">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FC8D98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7C21808E">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0767D72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2910FD8">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41D4CBB6">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CDBAA1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30</w:t>
            </w:r>
          </w:p>
        </w:tc>
        <w:tc>
          <w:tcPr>
            <w:tcW w:w="1842" w:type="dxa"/>
            <w:gridSpan w:val="2"/>
            <w:tcBorders>
              <w:top w:val="single" w:color="auto" w:sz="4" w:space="0"/>
              <w:left w:val="nil"/>
              <w:bottom w:val="single" w:color="auto" w:sz="4" w:space="0"/>
              <w:right w:val="single" w:color="auto" w:sz="4" w:space="0"/>
            </w:tcBorders>
            <w:noWrap w:val="0"/>
            <w:vAlign w:val="center"/>
          </w:tcPr>
          <w:p w14:paraId="5AC197F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2B88E2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117A34D6">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41ADE9E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3D46087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BA2442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2F442D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993D5EE">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A41BB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21B75C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5A8E1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14:paraId="3BD2D98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14:paraId="2862C8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14:paraId="669FA87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3AD47C5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4959F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r>
      <w:tr w14:paraId="6A2DE41C">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2AEDB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F800E3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0E2D1F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14:paraId="64D875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14:paraId="58EE9B4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14:paraId="2215E0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D3AF4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3823D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26AE20">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8D3D53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6BAF80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14EF46B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8A1370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E5C6AC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FF7D2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3619DD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4F784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6C4DE3">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209BC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A08E6A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00CAA46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459A9F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58691D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4DFE46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3673FC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67DC2A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1B84A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414AE95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3F185D1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1811368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6061AF2">
        <w:tblPrEx>
          <w:tblCellMar>
            <w:top w:w="0" w:type="dxa"/>
            <w:left w:w="108" w:type="dxa"/>
            <w:bottom w:w="0" w:type="dxa"/>
            <w:right w:w="108" w:type="dxa"/>
          </w:tblCellMar>
        </w:tblPrEx>
        <w:trPr>
          <w:trHeight w:val="274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5572689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D656DEF">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1.乐亭县第十一届群众文化艺术节开幕式暨庆祝中国共产党成立100周年文艺演出；“翰墨飘香”——乐亭县书画作品展；庆祝中华人民共和国成立72周年文艺演出；乐亭大鼓、皮影展演、秧歌、擂鼓展演；</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2.“七进”及文化交流15场；音、视频制作10个；书画展览；交通费及其他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宣传品制作：包括制作纸制宣传品、影像宣传资料拍摄制作等。文化旅游节庆活动：以采摘季、赶海季为统领，开展系列文化旅游节庆活动。组织参加旅游宣传推介交流活动：组织参加国家、省、市组织的文化旅游宣传推介活动和区域旅游交流活动，开展旅游专项推介活动。媒体宣传费：传统媒体和新媒体宣传费</w:t>
            </w:r>
          </w:p>
        </w:tc>
        <w:tc>
          <w:tcPr>
            <w:tcW w:w="3402" w:type="dxa"/>
            <w:gridSpan w:val="7"/>
            <w:tcBorders>
              <w:top w:val="single" w:color="auto" w:sz="4" w:space="0"/>
              <w:left w:val="nil"/>
              <w:bottom w:val="single" w:color="auto" w:sz="4" w:space="0"/>
              <w:right w:val="single" w:color="auto" w:sz="4" w:space="0"/>
            </w:tcBorders>
            <w:noWrap w:val="0"/>
            <w:vAlign w:val="center"/>
          </w:tcPr>
          <w:p w14:paraId="07057734">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完成乐亭县书画作品展，音视频制作节目，线上“七进”及文化交流演出，赴北京、天津、成都、西安、杭州、邯郸等地开展文化旅游宣传推介和学习交流活动，利用传统媒体和新媒体宣传17次，制作纸质、影像、PPT、展板等宣传资料6种，组织开展了碧海牡蛎节、颐天园樱桃文化节、德龙钢铁雕塑艺术节等文化旅游节在活动。</w:t>
            </w:r>
          </w:p>
        </w:tc>
      </w:tr>
      <w:tr w14:paraId="338DE36A">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6C755A4D">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4304A378">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7AFE0538">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0A1A945E">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6E9E6E45">
            <w:pPr>
              <w:widowControl/>
              <w:jc w:val="center"/>
              <w:rPr>
                <w:rFonts w:ascii="宋体" w:hAnsi="宋体" w:cs="宋体"/>
                <w:kern w:val="0"/>
                <w:sz w:val="18"/>
                <w:szCs w:val="18"/>
              </w:rPr>
            </w:pPr>
            <w:r>
              <w:rPr>
                <w:rFonts w:hint="eastAsia" w:ascii="宋体" w:hAnsi="宋体" w:cs="宋体"/>
                <w:kern w:val="0"/>
                <w:sz w:val="18"/>
                <w:szCs w:val="18"/>
              </w:rPr>
              <w:t>年度</w:t>
            </w:r>
          </w:p>
          <w:p w14:paraId="5E564196">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BEA3BCF">
            <w:pPr>
              <w:widowControl/>
              <w:jc w:val="center"/>
              <w:rPr>
                <w:rFonts w:ascii="宋体" w:hAnsi="宋体" w:cs="宋体"/>
                <w:kern w:val="0"/>
                <w:sz w:val="18"/>
                <w:szCs w:val="18"/>
              </w:rPr>
            </w:pPr>
            <w:r>
              <w:rPr>
                <w:rFonts w:hint="eastAsia" w:ascii="宋体" w:hAnsi="宋体" w:cs="宋体"/>
                <w:kern w:val="0"/>
                <w:sz w:val="18"/>
                <w:szCs w:val="18"/>
              </w:rPr>
              <w:t>实际</w:t>
            </w:r>
          </w:p>
          <w:p w14:paraId="3BB769F8">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6013529F">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3D50436">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5D865477">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D06C011">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10682A1">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6CFC1BA5">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54417BA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3E397F6C">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庆祝100周年文艺演出(场）</w:t>
            </w:r>
          </w:p>
        </w:tc>
        <w:tc>
          <w:tcPr>
            <w:tcW w:w="850" w:type="dxa"/>
            <w:tcBorders>
              <w:top w:val="nil"/>
              <w:left w:val="nil"/>
              <w:bottom w:val="single" w:color="auto" w:sz="4" w:space="0"/>
              <w:right w:val="single" w:color="auto" w:sz="4" w:space="0"/>
            </w:tcBorders>
            <w:noWrap w:val="0"/>
            <w:vAlign w:val="center"/>
          </w:tcPr>
          <w:p w14:paraId="0E8B834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≥1场</w:t>
            </w:r>
          </w:p>
        </w:tc>
        <w:tc>
          <w:tcPr>
            <w:tcW w:w="851" w:type="dxa"/>
            <w:tcBorders>
              <w:top w:val="nil"/>
              <w:left w:val="nil"/>
              <w:bottom w:val="single" w:color="auto" w:sz="4" w:space="0"/>
              <w:right w:val="single" w:color="auto" w:sz="4" w:space="0"/>
            </w:tcBorders>
            <w:noWrap w:val="0"/>
            <w:vAlign w:val="center"/>
          </w:tcPr>
          <w:p w14:paraId="4D221530">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w:t>
            </w:r>
          </w:p>
        </w:tc>
        <w:tc>
          <w:tcPr>
            <w:tcW w:w="567" w:type="dxa"/>
            <w:gridSpan w:val="2"/>
            <w:tcBorders>
              <w:top w:val="nil"/>
              <w:left w:val="nil"/>
              <w:bottom w:val="single" w:color="auto" w:sz="4" w:space="0"/>
              <w:right w:val="single" w:color="auto" w:sz="4" w:space="0"/>
            </w:tcBorders>
            <w:noWrap w:val="0"/>
            <w:vAlign w:val="center"/>
          </w:tcPr>
          <w:p w14:paraId="7316A458">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210C19BF">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7A5C43F2">
            <w:pPr>
              <w:widowControl/>
              <w:jc w:val="center"/>
              <w:rPr>
                <w:rFonts w:ascii="宋体" w:hAnsi="宋体" w:cs="宋体"/>
                <w:kern w:val="0"/>
                <w:sz w:val="18"/>
                <w:szCs w:val="18"/>
              </w:rPr>
            </w:pPr>
          </w:p>
        </w:tc>
      </w:tr>
      <w:tr w14:paraId="4B7AE0FB">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9AA7A68">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E1A53B">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616EAAD">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4AA8246">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乐亭县书画作品展（次）</w:t>
            </w:r>
          </w:p>
        </w:tc>
        <w:tc>
          <w:tcPr>
            <w:tcW w:w="850" w:type="dxa"/>
            <w:tcBorders>
              <w:top w:val="nil"/>
              <w:left w:val="nil"/>
              <w:bottom w:val="single" w:color="auto" w:sz="4" w:space="0"/>
              <w:right w:val="single" w:color="auto" w:sz="4" w:space="0"/>
            </w:tcBorders>
            <w:noWrap w:val="0"/>
            <w:vAlign w:val="center"/>
          </w:tcPr>
          <w:p w14:paraId="43DCFE9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≥1次</w:t>
            </w:r>
          </w:p>
        </w:tc>
        <w:tc>
          <w:tcPr>
            <w:tcW w:w="851" w:type="dxa"/>
            <w:tcBorders>
              <w:top w:val="nil"/>
              <w:left w:val="nil"/>
              <w:bottom w:val="single" w:color="auto" w:sz="4" w:space="0"/>
              <w:right w:val="single" w:color="auto" w:sz="4" w:space="0"/>
            </w:tcBorders>
            <w:noWrap w:val="0"/>
            <w:vAlign w:val="center"/>
          </w:tcPr>
          <w:p w14:paraId="000B00EE">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w:t>
            </w:r>
          </w:p>
        </w:tc>
        <w:tc>
          <w:tcPr>
            <w:tcW w:w="567" w:type="dxa"/>
            <w:gridSpan w:val="2"/>
            <w:tcBorders>
              <w:top w:val="nil"/>
              <w:left w:val="nil"/>
              <w:bottom w:val="single" w:color="auto" w:sz="4" w:space="0"/>
              <w:right w:val="single" w:color="auto" w:sz="4" w:space="0"/>
            </w:tcBorders>
            <w:noWrap w:val="0"/>
            <w:vAlign w:val="center"/>
          </w:tcPr>
          <w:p w14:paraId="0DDA307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26726592">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1BCB9AAA">
            <w:pPr>
              <w:widowControl/>
              <w:jc w:val="center"/>
              <w:rPr>
                <w:rFonts w:ascii="宋体" w:hAnsi="宋体" w:cs="宋体"/>
                <w:kern w:val="0"/>
                <w:sz w:val="18"/>
                <w:szCs w:val="18"/>
              </w:rPr>
            </w:pPr>
          </w:p>
        </w:tc>
      </w:tr>
      <w:tr w14:paraId="60ABB6E2">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07803A1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5E27E61">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2FC32B7">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2B84011">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七一书画展（场）</w:t>
            </w:r>
          </w:p>
        </w:tc>
        <w:tc>
          <w:tcPr>
            <w:tcW w:w="850" w:type="dxa"/>
            <w:tcBorders>
              <w:top w:val="nil"/>
              <w:left w:val="nil"/>
              <w:bottom w:val="single" w:color="auto" w:sz="4" w:space="0"/>
              <w:right w:val="single" w:color="auto" w:sz="4" w:space="0"/>
            </w:tcBorders>
            <w:noWrap w:val="0"/>
            <w:vAlign w:val="center"/>
          </w:tcPr>
          <w:p w14:paraId="4C70E48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≥1场</w:t>
            </w:r>
          </w:p>
        </w:tc>
        <w:tc>
          <w:tcPr>
            <w:tcW w:w="851" w:type="dxa"/>
            <w:tcBorders>
              <w:top w:val="nil"/>
              <w:left w:val="nil"/>
              <w:bottom w:val="single" w:color="auto" w:sz="4" w:space="0"/>
              <w:right w:val="single" w:color="auto" w:sz="4" w:space="0"/>
            </w:tcBorders>
            <w:noWrap w:val="0"/>
            <w:vAlign w:val="center"/>
          </w:tcPr>
          <w:p w14:paraId="5B102B59">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w:t>
            </w:r>
          </w:p>
        </w:tc>
        <w:tc>
          <w:tcPr>
            <w:tcW w:w="567" w:type="dxa"/>
            <w:gridSpan w:val="2"/>
            <w:tcBorders>
              <w:top w:val="nil"/>
              <w:left w:val="nil"/>
              <w:bottom w:val="single" w:color="auto" w:sz="4" w:space="0"/>
              <w:right w:val="single" w:color="auto" w:sz="4" w:space="0"/>
            </w:tcBorders>
            <w:noWrap w:val="0"/>
            <w:vAlign w:val="center"/>
          </w:tcPr>
          <w:p w14:paraId="6E6D78F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46318D17">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0474B266">
            <w:pPr>
              <w:widowControl/>
              <w:jc w:val="center"/>
              <w:rPr>
                <w:rFonts w:ascii="宋体" w:hAnsi="宋体" w:cs="宋体"/>
                <w:kern w:val="0"/>
                <w:sz w:val="18"/>
                <w:szCs w:val="18"/>
              </w:rPr>
            </w:pPr>
          </w:p>
        </w:tc>
      </w:tr>
      <w:tr w14:paraId="3EBCF3CD">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706A92F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235B3B2">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AD48729">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A2BA4C5">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音视频制作节目</w:t>
            </w:r>
          </w:p>
        </w:tc>
        <w:tc>
          <w:tcPr>
            <w:tcW w:w="850" w:type="dxa"/>
            <w:tcBorders>
              <w:top w:val="nil"/>
              <w:left w:val="nil"/>
              <w:bottom w:val="single" w:color="auto" w:sz="4" w:space="0"/>
              <w:right w:val="single" w:color="auto" w:sz="4" w:space="0"/>
            </w:tcBorders>
            <w:noWrap w:val="0"/>
            <w:vAlign w:val="center"/>
          </w:tcPr>
          <w:p w14:paraId="06F33C2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≥10个</w:t>
            </w:r>
          </w:p>
        </w:tc>
        <w:tc>
          <w:tcPr>
            <w:tcW w:w="851" w:type="dxa"/>
            <w:tcBorders>
              <w:top w:val="nil"/>
              <w:left w:val="nil"/>
              <w:bottom w:val="single" w:color="auto" w:sz="4" w:space="0"/>
              <w:right w:val="single" w:color="auto" w:sz="4" w:space="0"/>
            </w:tcBorders>
            <w:noWrap w:val="0"/>
            <w:vAlign w:val="center"/>
          </w:tcPr>
          <w:p w14:paraId="54CF5BFD">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10</w:t>
            </w:r>
          </w:p>
        </w:tc>
        <w:tc>
          <w:tcPr>
            <w:tcW w:w="567" w:type="dxa"/>
            <w:gridSpan w:val="2"/>
            <w:tcBorders>
              <w:top w:val="nil"/>
              <w:left w:val="nil"/>
              <w:bottom w:val="single" w:color="auto" w:sz="4" w:space="0"/>
              <w:right w:val="single" w:color="auto" w:sz="4" w:space="0"/>
            </w:tcBorders>
            <w:noWrap w:val="0"/>
            <w:vAlign w:val="center"/>
          </w:tcPr>
          <w:p w14:paraId="6E5ADC4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77416B7D">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1A0A60BE">
            <w:pPr>
              <w:widowControl/>
              <w:jc w:val="center"/>
              <w:rPr>
                <w:rFonts w:ascii="宋体" w:hAnsi="宋体" w:cs="宋体"/>
                <w:kern w:val="0"/>
                <w:sz w:val="18"/>
                <w:szCs w:val="18"/>
              </w:rPr>
            </w:pPr>
          </w:p>
        </w:tc>
      </w:tr>
      <w:tr w14:paraId="0431546C">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B4C032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96004B7">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E25BEC4">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93A37C7">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“七进”及文化交流演出（场）</w:t>
            </w:r>
          </w:p>
        </w:tc>
        <w:tc>
          <w:tcPr>
            <w:tcW w:w="850" w:type="dxa"/>
            <w:tcBorders>
              <w:top w:val="nil"/>
              <w:left w:val="nil"/>
              <w:bottom w:val="single" w:color="auto" w:sz="4" w:space="0"/>
              <w:right w:val="single" w:color="auto" w:sz="4" w:space="0"/>
            </w:tcBorders>
            <w:noWrap w:val="0"/>
            <w:vAlign w:val="center"/>
          </w:tcPr>
          <w:p w14:paraId="2755AEA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≥15场</w:t>
            </w:r>
          </w:p>
        </w:tc>
        <w:tc>
          <w:tcPr>
            <w:tcW w:w="851" w:type="dxa"/>
            <w:tcBorders>
              <w:top w:val="nil"/>
              <w:left w:val="nil"/>
              <w:bottom w:val="single" w:color="auto" w:sz="4" w:space="0"/>
              <w:right w:val="single" w:color="auto" w:sz="4" w:space="0"/>
            </w:tcBorders>
            <w:noWrap w:val="0"/>
            <w:vAlign w:val="center"/>
          </w:tcPr>
          <w:p w14:paraId="40E22453">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15</w:t>
            </w:r>
          </w:p>
        </w:tc>
        <w:tc>
          <w:tcPr>
            <w:tcW w:w="567" w:type="dxa"/>
            <w:gridSpan w:val="2"/>
            <w:tcBorders>
              <w:top w:val="nil"/>
              <w:left w:val="nil"/>
              <w:bottom w:val="single" w:color="auto" w:sz="4" w:space="0"/>
              <w:right w:val="single" w:color="auto" w:sz="4" w:space="0"/>
            </w:tcBorders>
            <w:noWrap w:val="0"/>
            <w:vAlign w:val="center"/>
          </w:tcPr>
          <w:p w14:paraId="0637822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264F31B0">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15D85624">
            <w:pPr>
              <w:widowControl/>
              <w:jc w:val="center"/>
              <w:rPr>
                <w:rFonts w:ascii="宋体" w:hAnsi="宋体" w:cs="宋体"/>
                <w:kern w:val="0"/>
                <w:sz w:val="18"/>
                <w:szCs w:val="18"/>
              </w:rPr>
            </w:pPr>
          </w:p>
        </w:tc>
      </w:tr>
      <w:tr w14:paraId="4FAE1F66">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1375DA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71A81F">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71BAB0A">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0F290D2">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庆祝成立72周年文艺演出（场）</w:t>
            </w:r>
          </w:p>
        </w:tc>
        <w:tc>
          <w:tcPr>
            <w:tcW w:w="850" w:type="dxa"/>
            <w:tcBorders>
              <w:top w:val="nil"/>
              <w:left w:val="nil"/>
              <w:bottom w:val="single" w:color="auto" w:sz="4" w:space="0"/>
              <w:right w:val="single" w:color="auto" w:sz="4" w:space="0"/>
            </w:tcBorders>
            <w:noWrap w:val="0"/>
            <w:vAlign w:val="center"/>
          </w:tcPr>
          <w:p w14:paraId="43932BD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≥1场</w:t>
            </w:r>
          </w:p>
        </w:tc>
        <w:tc>
          <w:tcPr>
            <w:tcW w:w="851" w:type="dxa"/>
            <w:tcBorders>
              <w:top w:val="nil"/>
              <w:left w:val="nil"/>
              <w:bottom w:val="single" w:color="auto" w:sz="4" w:space="0"/>
              <w:right w:val="single" w:color="auto" w:sz="4" w:space="0"/>
            </w:tcBorders>
            <w:noWrap w:val="0"/>
            <w:vAlign w:val="center"/>
          </w:tcPr>
          <w:p w14:paraId="5D460B9C">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323</w:t>
            </w:r>
          </w:p>
        </w:tc>
        <w:tc>
          <w:tcPr>
            <w:tcW w:w="567" w:type="dxa"/>
            <w:gridSpan w:val="2"/>
            <w:tcBorders>
              <w:top w:val="nil"/>
              <w:left w:val="nil"/>
              <w:bottom w:val="single" w:color="auto" w:sz="4" w:space="0"/>
              <w:right w:val="single" w:color="auto" w:sz="4" w:space="0"/>
            </w:tcBorders>
            <w:noWrap w:val="0"/>
            <w:vAlign w:val="center"/>
          </w:tcPr>
          <w:p w14:paraId="56713EE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25117425">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5DEC8DC3">
            <w:pPr>
              <w:widowControl/>
              <w:jc w:val="center"/>
              <w:rPr>
                <w:rFonts w:ascii="宋体" w:hAnsi="宋体" w:cs="宋体"/>
                <w:kern w:val="0"/>
                <w:sz w:val="18"/>
                <w:szCs w:val="18"/>
              </w:rPr>
            </w:pPr>
          </w:p>
        </w:tc>
      </w:tr>
      <w:tr w14:paraId="53EE582A">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CDBE44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C867D1C">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D7763AB">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CC28DC3">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旅游宣传交流活动（次）</w:t>
            </w:r>
          </w:p>
        </w:tc>
        <w:tc>
          <w:tcPr>
            <w:tcW w:w="850" w:type="dxa"/>
            <w:tcBorders>
              <w:top w:val="nil"/>
              <w:left w:val="nil"/>
              <w:bottom w:val="single" w:color="auto" w:sz="4" w:space="0"/>
              <w:right w:val="single" w:color="auto" w:sz="4" w:space="0"/>
            </w:tcBorders>
            <w:noWrap w:val="0"/>
            <w:vAlign w:val="center"/>
          </w:tcPr>
          <w:p w14:paraId="674BF09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不少于6次</w:t>
            </w:r>
          </w:p>
        </w:tc>
        <w:tc>
          <w:tcPr>
            <w:tcW w:w="851" w:type="dxa"/>
            <w:tcBorders>
              <w:top w:val="nil"/>
              <w:left w:val="nil"/>
              <w:bottom w:val="single" w:color="auto" w:sz="4" w:space="0"/>
              <w:right w:val="single" w:color="auto" w:sz="4" w:space="0"/>
            </w:tcBorders>
            <w:noWrap w:val="0"/>
            <w:vAlign w:val="center"/>
          </w:tcPr>
          <w:p w14:paraId="524883F7">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6</w:t>
            </w:r>
          </w:p>
        </w:tc>
        <w:tc>
          <w:tcPr>
            <w:tcW w:w="567" w:type="dxa"/>
            <w:gridSpan w:val="2"/>
            <w:tcBorders>
              <w:top w:val="nil"/>
              <w:left w:val="nil"/>
              <w:bottom w:val="single" w:color="auto" w:sz="4" w:space="0"/>
              <w:right w:val="single" w:color="auto" w:sz="4" w:space="0"/>
            </w:tcBorders>
            <w:noWrap w:val="0"/>
            <w:vAlign w:val="center"/>
          </w:tcPr>
          <w:p w14:paraId="1A87588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3A621771">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3881AAA5">
            <w:pPr>
              <w:widowControl/>
              <w:jc w:val="center"/>
              <w:rPr>
                <w:rFonts w:ascii="宋体" w:hAnsi="宋体" w:cs="宋体"/>
                <w:kern w:val="0"/>
                <w:sz w:val="18"/>
                <w:szCs w:val="18"/>
              </w:rPr>
            </w:pPr>
          </w:p>
        </w:tc>
      </w:tr>
      <w:tr w14:paraId="25BBA42E">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335447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5A1FE8">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7565B10">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C140062">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传统媒体或新媒体宣传（次）</w:t>
            </w:r>
          </w:p>
        </w:tc>
        <w:tc>
          <w:tcPr>
            <w:tcW w:w="850" w:type="dxa"/>
            <w:tcBorders>
              <w:top w:val="nil"/>
              <w:left w:val="nil"/>
              <w:bottom w:val="single" w:color="auto" w:sz="4" w:space="0"/>
              <w:right w:val="single" w:color="auto" w:sz="4" w:space="0"/>
            </w:tcBorders>
            <w:noWrap w:val="0"/>
            <w:vAlign w:val="center"/>
          </w:tcPr>
          <w:p w14:paraId="7D4784EA">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不少于10次</w:t>
            </w:r>
          </w:p>
        </w:tc>
        <w:tc>
          <w:tcPr>
            <w:tcW w:w="851" w:type="dxa"/>
            <w:tcBorders>
              <w:top w:val="nil"/>
              <w:left w:val="nil"/>
              <w:bottom w:val="single" w:color="auto" w:sz="4" w:space="0"/>
              <w:right w:val="single" w:color="auto" w:sz="4" w:space="0"/>
            </w:tcBorders>
            <w:noWrap w:val="0"/>
            <w:vAlign w:val="center"/>
          </w:tcPr>
          <w:p w14:paraId="0C3997EA">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10</w:t>
            </w:r>
          </w:p>
        </w:tc>
        <w:tc>
          <w:tcPr>
            <w:tcW w:w="567" w:type="dxa"/>
            <w:gridSpan w:val="2"/>
            <w:tcBorders>
              <w:top w:val="nil"/>
              <w:left w:val="nil"/>
              <w:bottom w:val="single" w:color="auto" w:sz="4" w:space="0"/>
              <w:right w:val="single" w:color="auto" w:sz="4" w:space="0"/>
            </w:tcBorders>
            <w:noWrap w:val="0"/>
            <w:vAlign w:val="center"/>
          </w:tcPr>
          <w:p w14:paraId="135714B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7775EDE4">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3130A508">
            <w:pPr>
              <w:widowControl/>
              <w:jc w:val="center"/>
              <w:rPr>
                <w:rFonts w:ascii="宋体" w:hAnsi="宋体" w:cs="宋体"/>
                <w:kern w:val="0"/>
                <w:sz w:val="18"/>
                <w:szCs w:val="18"/>
              </w:rPr>
            </w:pPr>
          </w:p>
        </w:tc>
      </w:tr>
      <w:tr w14:paraId="2C73E657">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AA5D8E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1AE2595">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4D82365">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0EB70A7">
            <w:pPr>
              <w:widowControl/>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文化旅游节庆活动（次）</w:t>
            </w:r>
          </w:p>
        </w:tc>
        <w:tc>
          <w:tcPr>
            <w:tcW w:w="850" w:type="dxa"/>
            <w:tcBorders>
              <w:top w:val="nil"/>
              <w:left w:val="nil"/>
              <w:bottom w:val="single" w:color="auto" w:sz="4" w:space="0"/>
              <w:right w:val="single" w:color="auto" w:sz="4" w:space="0"/>
            </w:tcBorders>
            <w:noWrap w:val="0"/>
            <w:vAlign w:val="center"/>
          </w:tcPr>
          <w:p w14:paraId="3293CA2A">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不少于2次</w:t>
            </w:r>
          </w:p>
        </w:tc>
        <w:tc>
          <w:tcPr>
            <w:tcW w:w="851" w:type="dxa"/>
            <w:tcBorders>
              <w:top w:val="nil"/>
              <w:left w:val="nil"/>
              <w:bottom w:val="single" w:color="auto" w:sz="4" w:space="0"/>
              <w:right w:val="single" w:color="auto" w:sz="4" w:space="0"/>
            </w:tcBorders>
            <w:noWrap w:val="0"/>
            <w:vAlign w:val="center"/>
          </w:tcPr>
          <w:p w14:paraId="6E2A8D6E">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2</w:t>
            </w:r>
          </w:p>
        </w:tc>
        <w:tc>
          <w:tcPr>
            <w:tcW w:w="567" w:type="dxa"/>
            <w:gridSpan w:val="2"/>
            <w:tcBorders>
              <w:top w:val="nil"/>
              <w:left w:val="nil"/>
              <w:bottom w:val="single" w:color="auto" w:sz="4" w:space="0"/>
              <w:right w:val="single" w:color="auto" w:sz="4" w:space="0"/>
            </w:tcBorders>
            <w:noWrap w:val="0"/>
            <w:vAlign w:val="center"/>
          </w:tcPr>
          <w:p w14:paraId="64502D4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4B989532">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1F5A4867">
            <w:pPr>
              <w:widowControl/>
              <w:jc w:val="center"/>
              <w:rPr>
                <w:rFonts w:ascii="宋体" w:hAnsi="宋体" w:cs="宋体"/>
                <w:kern w:val="0"/>
                <w:sz w:val="18"/>
                <w:szCs w:val="18"/>
              </w:rPr>
            </w:pPr>
          </w:p>
        </w:tc>
      </w:tr>
      <w:tr w14:paraId="7FDA5628">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9B19FA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25177D2">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5130C06">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7548D71">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宣传资料（种）</w:t>
            </w:r>
          </w:p>
        </w:tc>
        <w:tc>
          <w:tcPr>
            <w:tcW w:w="850" w:type="dxa"/>
            <w:tcBorders>
              <w:top w:val="nil"/>
              <w:left w:val="nil"/>
              <w:bottom w:val="single" w:color="auto" w:sz="4" w:space="0"/>
              <w:right w:val="single" w:color="auto" w:sz="4" w:space="0"/>
            </w:tcBorders>
            <w:noWrap w:val="0"/>
            <w:vAlign w:val="center"/>
          </w:tcPr>
          <w:p w14:paraId="2D25301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不少于5种</w:t>
            </w:r>
          </w:p>
        </w:tc>
        <w:tc>
          <w:tcPr>
            <w:tcW w:w="851" w:type="dxa"/>
            <w:tcBorders>
              <w:top w:val="nil"/>
              <w:left w:val="nil"/>
              <w:bottom w:val="single" w:color="auto" w:sz="4" w:space="0"/>
              <w:right w:val="single" w:color="auto" w:sz="4" w:space="0"/>
            </w:tcBorders>
            <w:noWrap w:val="0"/>
            <w:vAlign w:val="center"/>
          </w:tcPr>
          <w:p w14:paraId="45631CB7">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5</w:t>
            </w:r>
          </w:p>
        </w:tc>
        <w:tc>
          <w:tcPr>
            <w:tcW w:w="567" w:type="dxa"/>
            <w:gridSpan w:val="2"/>
            <w:tcBorders>
              <w:top w:val="nil"/>
              <w:left w:val="nil"/>
              <w:bottom w:val="single" w:color="auto" w:sz="4" w:space="0"/>
              <w:right w:val="single" w:color="auto" w:sz="4" w:space="0"/>
            </w:tcBorders>
            <w:noWrap w:val="0"/>
            <w:vAlign w:val="center"/>
          </w:tcPr>
          <w:p w14:paraId="54F97E8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14:paraId="587CA403">
            <w:pPr>
              <w:widowControl/>
              <w:jc w:val="center"/>
              <w:rPr>
                <w:rFonts w:ascii="宋体" w:hAnsi="宋体" w:cs="宋体"/>
                <w:kern w:val="0"/>
                <w:sz w:val="18"/>
                <w:szCs w:val="18"/>
              </w:rPr>
            </w:pPr>
            <w:r>
              <w:rPr>
                <w:rFonts w:hint="eastAsia" w:ascii="宋体" w:hAnsi="宋体" w:cs="宋体"/>
                <w:kern w:val="0"/>
                <w:sz w:val="18"/>
                <w:szCs w:val="18"/>
                <w:lang w:val="en-US" w:eastAsia="zh-CN"/>
              </w:rPr>
              <w:t>1</w:t>
            </w:r>
          </w:p>
        </w:tc>
        <w:tc>
          <w:tcPr>
            <w:tcW w:w="1417" w:type="dxa"/>
            <w:gridSpan w:val="2"/>
            <w:tcBorders>
              <w:top w:val="single" w:color="auto" w:sz="4" w:space="0"/>
              <w:left w:val="nil"/>
              <w:bottom w:val="single" w:color="auto" w:sz="4" w:space="0"/>
              <w:right w:val="single" w:color="auto" w:sz="4" w:space="0"/>
            </w:tcBorders>
            <w:noWrap w:val="0"/>
            <w:vAlign w:val="center"/>
          </w:tcPr>
          <w:p w14:paraId="08F445BE">
            <w:pPr>
              <w:widowControl/>
              <w:jc w:val="center"/>
              <w:rPr>
                <w:rFonts w:ascii="宋体" w:hAnsi="宋体" w:cs="宋体"/>
                <w:kern w:val="0"/>
                <w:sz w:val="18"/>
                <w:szCs w:val="18"/>
              </w:rPr>
            </w:pPr>
          </w:p>
        </w:tc>
      </w:tr>
      <w:tr w14:paraId="324E2A90">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0CD4D8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52F024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DE3DAA7">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0250149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项目指标完成率</w:t>
            </w:r>
          </w:p>
        </w:tc>
        <w:tc>
          <w:tcPr>
            <w:tcW w:w="850" w:type="dxa"/>
            <w:tcBorders>
              <w:top w:val="nil"/>
              <w:left w:val="nil"/>
              <w:bottom w:val="single" w:color="auto" w:sz="4" w:space="0"/>
              <w:right w:val="single" w:color="auto" w:sz="4" w:space="0"/>
            </w:tcBorders>
            <w:noWrap w:val="0"/>
            <w:vAlign w:val="center"/>
          </w:tcPr>
          <w:p w14:paraId="2F57B08A">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6AEFEF6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7D08E49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E5959F5">
            <w:pPr>
              <w:widowControl/>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8A65DEB">
            <w:pPr>
              <w:widowControl/>
              <w:jc w:val="center"/>
              <w:rPr>
                <w:rFonts w:ascii="宋体" w:hAnsi="宋体" w:cs="宋体"/>
                <w:kern w:val="0"/>
                <w:sz w:val="18"/>
                <w:szCs w:val="18"/>
              </w:rPr>
            </w:pPr>
          </w:p>
        </w:tc>
      </w:tr>
      <w:tr w14:paraId="5AF38098">
        <w:tblPrEx>
          <w:tblCellMar>
            <w:top w:w="0" w:type="dxa"/>
            <w:left w:w="108" w:type="dxa"/>
            <w:bottom w:w="0" w:type="dxa"/>
            <w:right w:w="108" w:type="dxa"/>
          </w:tblCellMar>
        </w:tblPrEx>
        <w:trPr>
          <w:trHeight w:val="709" w:hRule="exact"/>
        </w:trPr>
        <w:tc>
          <w:tcPr>
            <w:tcW w:w="588" w:type="dxa"/>
            <w:vMerge w:val="continue"/>
            <w:tcBorders>
              <w:left w:val="single" w:color="auto" w:sz="4" w:space="0"/>
              <w:right w:val="single" w:color="auto" w:sz="4" w:space="0"/>
            </w:tcBorders>
            <w:noWrap w:val="0"/>
            <w:vAlign w:val="center"/>
          </w:tcPr>
          <w:p w14:paraId="26413CE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71E6FE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0F6C8FE">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76D8440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35453BE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851" w:type="dxa"/>
            <w:tcBorders>
              <w:top w:val="nil"/>
              <w:left w:val="nil"/>
              <w:bottom w:val="single" w:color="auto" w:sz="4" w:space="0"/>
              <w:right w:val="single" w:color="auto" w:sz="4" w:space="0"/>
            </w:tcBorders>
            <w:noWrap w:val="0"/>
            <w:vAlign w:val="center"/>
          </w:tcPr>
          <w:p w14:paraId="1FD5E7A2">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567" w:type="dxa"/>
            <w:gridSpan w:val="2"/>
            <w:tcBorders>
              <w:top w:val="nil"/>
              <w:left w:val="nil"/>
              <w:bottom w:val="single" w:color="auto" w:sz="4" w:space="0"/>
              <w:right w:val="single" w:color="auto" w:sz="4" w:space="0"/>
            </w:tcBorders>
            <w:noWrap w:val="0"/>
            <w:vAlign w:val="center"/>
          </w:tcPr>
          <w:p w14:paraId="7744E96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049B1CC">
            <w:pPr>
              <w:widowControl/>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B2DCAFE">
            <w:pPr>
              <w:widowControl/>
              <w:jc w:val="center"/>
              <w:rPr>
                <w:rFonts w:ascii="宋体" w:hAnsi="宋体" w:cs="宋体"/>
                <w:kern w:val="0"/>
                <w:sz w:val="18"/>
                <w:szCs w:val="18"/>
              </w:rPr>
            </w:pPr>
          </w:p>
        </w:tc>
      </w:tr>
      <w:tr w14:paraId="2C6F3F86">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403B6F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94F6B3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8532720">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759A4CE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3E9BE486">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53A3981C">
            <w:pPr>
              <w:widowControl/>
              <w:jc w:val="center"/>
              <w:textAlignment w:val="center"/>
              <w:rPr>
                <w:rFonts w:ascii="宋体" w:hAnsi="宋体" w:cs="宋体"/>
                <w:kern w:val="0"/>
                <w:sz w:val="18"/>
                <w:szCs w:val="18"/>
              </w:rPr>
            </w:pPr>
            <w:r>
              <w:rPr>
                <w:rFonts w:hint="eastAsia" w:ascii="宋体" w:hAnsi="宋体" w:eastAsia="宋体" w:cs="宋体"/>
                <w:i w:val="0"/>
                <w:color w:val="000000"/>
                <w:sz w:val="16"/>
                <w:szCs w:val="16"/>
                <w:u w:val="none"/>
                <w:lang w:eastAsia="zh-CN"/>
              </w:rPr>
              <w:t>100%</w:t>
            </w:r>
          </w:p>
        </w:tc>
        <w:tc>
          <w:tcPr>
            <w:tcW w:w="567" w:type="dxa"/>
            <w:gridSpan w:val="2"/>
            <w:tcBorders>
              <w:top w:val="nil"/>
              <w:left w:val="nil"/>
              <w:bottom w:val="single" w:color="auto" w:sz="4" w:space="0"/>
              <w:right w:val="single" w:color="auto" w:sz="4" w:space="0"/>
            </w:tcBorders>
            <w:noWrap w:val="0"/>
            <w:vAlign w:val="center"/>
          </w:tcPr>
          <w:p w14:paraId="6C6BD1A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0FB2CB4">
            <w:pPr>
              <w:widowControl/>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CDEB4A8">
            <w:pPr>
              <w:widowControl/>
              <w:jc w:val="center"/>
              <w:rPr>
                <w:rFonts w:ascii="宋体" w:hAnsi="宋体" w:cs="宋体"/>
                <w:kern w:val="0"/>
                <w:sz w:val="18"/>
                <w:szCs w:val="18"/>
              </w:rPr>
            </w:pPr>
          </w:p>
        </w:tc>
      </w:tr>
      <w:tr w14:paraId="07B3540C">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0B86FB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67DE6D3">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020DD10B">
            <w:pPr>
              <w:widowControl/>
              <w:jc w:val="center"/>
              <w:rPr>
                <w:rFonts w:ascii="宋体" w:hAnsi="宋体" w:cs="宋体"/>
                <w:kern w:val="0"/>
                <w:sz w:val="18"/>
                <w:szCs w:val="18"/>
              </w:rPr>
            </w:pPr>
            <w:r>
              <w:rPr>
                <w:rFonts w:hint="eastAsia" w:ascii="宋体" w:hAnsi="宋体" w:cs="宋体"/>
                <w:kern w:val="0"/>
                <w:sz w:val="18"/>
                <w:szCs w:val="18"/>
              </w:rPr>
              <w:t>经济效益</w:t>
            </w:r>
          </w:p>
          <w:p w14:paraId="5CF4445A">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062027E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旅游接待人数</w:t>
            </w:r>
          </w:p>
        </w:tc>
        <w:tc>
          <w:tcPr>
            <w:tcW w:w="850" w:type="dxa"/>
            <w:tcBorders>
              <w:top w:val="nil"/>
              <w:left w:val="nil"/>
              <w:bottom w:val="single" w:color="auto" w:sz="4" w:space="0"/>
              <w:right w:val="single" w:color="auto" w:sz="4" w:space="0"/>
            </w:tcBorders>
            <w:noWrap w:val="0"/>
            <w:vAlign w:val="center"/>
          </w:tcPr>
          <w:p w14:paraId="5B1CDAA9">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持续增长</w:t>
            </w:r>
          </w:p>
        </w:tc>
        <w:tc>
          <w:tcPr>
            <w:tcW w:w="851" w:type="dxa"/>
            <w:tcBorders>
              <w:top w:val="nil"/>
              <w:left w:val="nil"/>
              <w:bottom w:val="single" w:color="auto" w:sz="4" w:space="0"/>
              <w:right w:val="single" w:color="auto" w:sz="4" w:space="0"/>
            </w:tcBorders>
            <w:noWrap w:val="0"/>
            <w:vAlign w:val="center"/>
          </w:tcPr>
          <w:p w14:paraId="723FB59B">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持续增长</w:t>
            </w:r>
          </w:p>
        </w:tc>
        <w:tc>
          <w:tcPr>
            <w:tcW w:w="567" w:type="dxa"/>
            <w:gridSpan w:val="2"/>
            <w:tcBorders>
              <w:top w:val="nil"/>
              <w:left w:val="nil"/>
              <w:bottom w:val="single" w:color="auto" w:sz="4" w:space="0"/>
              <w:right w:val="single" w:color="auto" w:sz="4" w:space="0"/>
            </w:tcBorders>
            <w:noWrap w:val="0"/>
            <w:vAlign w:val="center"/>
          </w:tcPr>
          <w:p w14:paraId="24A993E1">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3CE568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DDE2867">
            <w:pPr>
              <w:widowControl/>
              <w:jc w:val="center"/>
              <w:rPr>
                <w:rFonts w:ascii="宋体" w:hAnsi="宋体" w:cs="宋体"/>
                <w:kern w:val="0"/>
                <w:sz w:val="18"/>
                <w:szCs w:val="18"/>
              </w:rPr>
            </w:pPr>
          </w:p>
        </w:tc>
      </w:tr>
      <w:tr w14:paraId="654C301A">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13DEDE4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7BA6F7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53541EA">
            <w:pPr>
              <w:widowControl/>
              <w:jc w:val="center"/>
              <w:rPr>
                <w:rFonts w:ascii="宋体" w:hAnsi="宋体" w:cs="宋体"/>
                <w:kern w:val="0"/>
                <w:sz w:val="18"/>
                <w:szCs w:val="18"/>
              </w:rPr>
            </w:pPr>
            <w:r>
              <w:rPr>
                <w:rFonts w:hint="eastAsia" w:ascii="宋体" w:hAnsi="宋体" w:cs="宋体"/>
                <w:kern w:val="0"/>
                <w:sz w:val="18"/>
                <w:szCs w:val="18"/>
              </w:rPr>
              <w:t>社会效益</w:t>
            </w:r>
          </w:p>
          <w:p w14:paraId="10D4B9E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47839FB">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提高生态效益</w:t>
            </w:r>
          </w:p>
        </w:tc>
        <w:tc>
          <w:tcPr>
            <w:tcW w:w="850" w:type="dxa"/>
            <w:tcBorders>
              <w:top w:val="nil"/>
              <w:left w:val="nil"/>
              <w:bottom w:val="single" w:color="auto" w:sz="4" w:space="0"/>
              <w:right w:val="single" w:color="auto" w:sz="4" w:space="0"/>
            </w:tcBorders>
            <w:noWrap w:val="0"/>
            <w:vAlign w:val="center"/>
          </w:tcPr>
          <w:p w14:paraId="3160A4B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65AC9A6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567" w:type="dxa"/>
            <w:gridSpan w:val="2"/>
            <w:tcBorders>
              <w:top w:val="nil"/>
              <w:left w:val="nil"/>
              <w:bottom w:val="single" w:color="auto" w:sz="4" w:space="0"/>
              <w:right w:val="single" w:color="auto" w:sz="4" w:space="0"/>
            </w:tcBorders>
            <w:noWrap w:val="0"/>
            <w:vAlign w:val="center"/>
          </w:tcPr>
          <w:p w14:paraId="65F01E7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6D04F6A">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1843BFF">
            <w:pPr>
              <w:widowControl/>
              <w:jc w:val="center"/>
              <w:rPr>
                <w:rFonts w:ascii="宋体" w:hAnsi="宋体" w:cs="宋体"/>
                <w:kern w:val="0"/>
                <w:sz w:val="18"/>
                <w:szCs w:val="18"/>
              </w:rPr>
            </w:pPr>
          </w:p>
        </w:tc>
      </w:tr>
      <w:tr w14:paraId="53F0A9BC">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3FAF9DF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AE95583">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709C231">
            <w:pPr>
              <w:widowControl/>
              <w:jc w:val="center"/>
              <w:rPr>
                <w:rFonts w:ascii="宋体" w:hAnsi="宋体" w:cs="宋体"/>
                <w:kern w:val="0"/>
                <w:sz w:val="18"/>
                <w:szCs w:val="18"/>
              </w:rPr>
            </w:pPr>
            <w:r>
              <w:rPr>
                <w:rFonts w:hint="eastAsia" w:ascii="宋体" w:hAnsi="宋体" w:cs="宋体"/>
                <w:kern w:val="0"/>
                <w:sz w:val="18"/>
                <w:szCs w:val="18"/>
              </w:rPr>
              <w:t>生态效益</w:t>
            </w:r>
          </w:p>
          <w:p w14:paraId="0CCBB16B">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4DD56E94">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提高生态效益</w:t>
            </w:r>
          </w:p>
        </w:tc>
        <w:tc>
          <w:tcPr>
            <w:tcW w:w="850" w:type="dxa"/>
            <w:tcBorders>
              <w:top w:val="nil"/>
              <w:left w:val="nil"/>
              <w:bottom w:val="single" w:color="auto" w:sz="4" w:space="0"/>
              <w:right w:val="single" w:color="auto" w:sz="4" w:space="0"/>
            </w:tcBorders>
            <w:noWrap w:val="0"/>
            <w:vAlign w:val="center"/>
          </w:tcPr>
          <w:p w14:paraId="6147454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851" w:type="dxa"/>
            <w:tcBorders>
              <w:top w:val="nil"/>
              <w:left w:val="nil"/>
              <w:bottom w:val="single" w:color="auto" w:sz="4" w:space="0"/>
              <w:right w:val="single" w:color="auto" w:sz="4" w:space="0"/>
            </w:tcBorders>
            <w:noWrap w:val="0"/>
            <w:vAlign w:val="center"/>
          </w:tcPr>
          <w:p w14:paraId="4489152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提高</w:t>
            </w:r>
          </w:p>
        </w:tc>
        <w:tc>
          <w:tcPr>
            <w:tcW w:w="567" w:type="dxa"/>
            <w:gridSpan w:val="2"/>
            <w:tcBorders>
              <w:top w:val="nil"/>
              <w:left w:val="nil"/>
              <w:bottom w:val="single" w:color="auto" w:sz="4" w:space="0"/>
              <w:right w:val="single" w:color="auto" w:sz="4" w:space="0"/>
            </w:tcBorders>
            <w:noWrap w:val="0"/>
            <w:vAlign w:val="center"/>
          </w:tcPr>
          <w:p w14:paraId="495D95D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820A77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055331B">
            <w:pPr>
              <w:widowControl/>
              <w:jc w:val="center"/>
              <w:rPr>
                <w:rFonts w:ascii="宋体" w:hAnsi="宋体" w:cs="宋体"/>
                <w:kern w:val="0"/>
                <w:sz w:val="18"/>
                <w:szCs w:val="18"/>
              </w:rPr>
            </w:pPr>
          </w:p>
        </w:tc>
      </w:tr>
      <w:tr w14:paraId="467356D1">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69513A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479DA2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077AD8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426B13F1">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提升文化获得感和幸福感。</w:t>
            </w:r>
          </w:p>
        </w:tc>
        <w:tc>
          <w:tcPr>
            <w:tcW w:w="850" w:type="dxa"/>
            <w:tcBorders>
              <w:top w:val="nil"/>
              <w:left w:val="nil"/>
              <w:bottom w:val="single" w:color="auto" w:sz="4" w:space="0"/>
              <w:right w:val="single" w:color="auto" w:sz="4" w:space="0"/>
            </w:tcBorders>
            <w:noWrap w:val="0"/>
            <w:vAlign w:val="center"/>
          </w:tcPr>
          <w:p w14:paraId="7AFC7E5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提升</w:t>
            </w:r>
          </w:p>
        </w:tc>
        <w:tc>
          <w:tcPr>
            <w:tcW w:w="851" w:type="dxa"/>
            <w:tcBorders>
              <w:top w:val="nil"/>
              <w:left w:val="nil"/>
              <w:bottom w:val="single" w:color="auto" w:sz="4" w:space="0"/>
              <w:right w:val="single" w:color="auto" w:sz="4" w:space="0"/>
            </w:tcBorders>
            <w:noWrap w:val="0"/>
            <w:vAlign w:val="center"/>
          </w:tcPr>
          <w:p w14:paraId="3071460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提升</w:t>
            </w:r>
          </w:p>
        </w:tc>
        <w:tc>
          <w:tcPr>
            <w:tcW w:w="567" w:type="dxa"/>
            <w:gridSpan w:val="2"/>
            <w:tcBorders>
              <w:top w:val="nil"/>
              <w:left w:val="nil"/>
              <w:bottom w:val="single" w:color="auto" w:sz="4" w:space="0"/>
              <w:right w:val="single" w:color="auto" w:sz="4" w:space="0"/>
            </w:tcBorders>
            <w:noWrap w:val="0"/>
            <w:vAlign w:val="center"/>
          </w:tcPr>
          <w:p w14:paraId="7AB1002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3122B1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EAE6197">
            <w:pPr>
              <w:widowControl/>
              <w:jc w:val="center"/>
              <w:rPr>
                <w:rFonts w:ascii="宋体" w:hAnsi="宋体" w:cs="宋体"/>
                <w:kern w:val="0"/>
                <w:sz w:val="18"/>
                <w:szCs w:val="18"/>
              </w:rPr>
            </w:pPr>
          </w:p>
        </w:tc>
      </w:tr>
      <w:tr w14:paraId="44722350">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368AD91">
            <w:pPr>
              <w:widowControl/>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45BED471">
            <w:pPr>
              <w:widowControl/>
              <w:jc w:val="center"/>
              <w:rPr>
                <w:rFonts w:ascii="宋体" w:hAnsi="宋体" w:cs="宋体"/>
                <w:kern w:val="0"/>
                <w:sz w:val="18"/>
                <w:szCs w:val="18"/>
              </w:rPr>
            </w:pPr>
            <w:r>
              <w:rPr>
                <w:rFonts w:hint="eastAsia" w:ascii="宋体" w:hAnsi="宋体" w:cs="宋体"/>
                <w:kern w:val="0"/>
                <w:sz w:val="18"/>
                <w:szCs w:val="18"/>
              </w:rPr>
              <w:t>满意度</w:t>
            </w:r>
          </w:p>
          <w:p w14:paraId="53667BAB">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6A12298C">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4954106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noWrap w:val="0"/>
            <w:vAlign w:val="center"/>
          </w:tcPr>
          <w:p w14:paraId="2F122C45">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287984A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095660CF">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50B1F85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217A98D5">
            <w:pPr>
              <w:widowControl/>
              <w:jc w:val="center"/>
              <w:rPr>
                <w:rFonts w:ascii="宋体" w:hAnsi="宋体" w:cs="宋体"/>
                <w:kern w:val="0"/>
                <w:sz w:val="18"/>
                <w:szCs w:val="18"/>
              </w:rPr>
            </w:pPr>
          </w:p>
        </w:tc>
      </w:tr>
      <w:tr w14:paraId="439A76C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8FCDCF0">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14:paraId="10C682C6">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F881410">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D942B9A">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文化旅游企业满意度</w:t>
            </w:r>
          </w:p>
        </w:tc>
        <w:tc>
          <w:tcPr>
            <w:tcW w:w="850" w:type="dxa"/>
            <w:tcBorders>
              <w:top w:val="nil"/>
              <w:left w:val="nil"/>
              <w:bottom w:val="single" w:color="auto" w:sz="4" w:space="0"/>
              <w:right w:val="single" w:color="auto" w:sz="4" w:space="0"/>
            </w:tcBorders>
            <w:noWrap w:val="0"/>
            <w:vAlign w:val="center"/>
          </w:tcPr>
          <w:p w14:paraId="2D671A30">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191C437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4ECFC9A9">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3E49F2EB">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3C8D5729">
            <w:pPr>
              <w:widowControl/>
              <w:jc w:val="center"/>
              <w:rPr>
                <w:rFonts w:ascii="宋体" w:hAnsi="宋体" w:cs="宋体"/>
                <w:kern w:val="0"/>
                <w:sz w:val="18"/>
                <w:szCs w:val="18"/>
              </w:rPr>
            </w:pPr>
          </w:p>
        </w:tc>
      </w:tr>
      <w:tr w14:paraId="13072B1F">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23FB858D">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1B4E15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6DBC6FA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14:paraId="4AF4A891">
            <w:pPr>
              <w:widowControl/>
              <w:jc w:val="center"/>
              <w:rPr>
                <w:rFonts w:ascii="宋体" w:hAnsi="宋体" w:cs="宋体"/>
                <w:kern w:val="0"/>
                <w:sz w:val="18"/>
                <w:szCs w:val="18"/>
              </w:rPr>
            </w:pPr>
          </w:p>
        </w:tc>
      </w:tr>
    </w:tbl>
    <w:p w14:paraId="35C4009F">
      <w:pPr>
        <w:pStyle w:val="4"/>
        <w:widowControl/>
        <w:spacing w:beforeAutospacing="0" w:after="0" w:afterAutospacing="0" w:line="324" w:lineRule="atLeast"/>
        <w:ind w:left="0" w:right="0" w:firstLine="0"/>
        <w:jc w:val="both"/>
        <w:rPr>
          <w:rFonts w:ascii="Calibri" w:hAnsi="Calibri" w:eastAsia="-webkit-standard" w:cs="Calibri"/>
          <w:b/>
          <w:i w:val="0"/>
          <w:caps w:val="0"/>
          <w:color w:val="000000"/>
          <w:spacing w:val="0"/>
          <w:sz w:val="33"/>
          <w:szCs w:val="33"/>
          <w:u w:val="none"/>
        </w:rPr>
      </w:pPr>
    </w:p>
    <w:p w14:paraId="0919353D">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1B2EEC58">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60006537">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738024C9">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01C1A039">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09EE290F">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1D4763B4">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21E0AA80">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73114B3A">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4E86A530">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6FE3443C">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3812AE7F">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66232F3D">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02A10372">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6DA0FFB9">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7BF3A5AC">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00499D31">
      <w:pPr>
        <w:pStyle w:val="4"/>
        <w:widowControl/>
        <w:spacing w:beforeAutospacing="0" w:after="0" w:afterAutospacing="0" w:line="324" w:lineRule="atLeast"/>
        <w:ind w:left="0" w:right="0" w:firstLine="0"/>
        <w:jc w:val="center"/>
        <w:rPr>
          <w:rFonts w:hint="eastAsia" w:ascii="黑体" w:hAnsi="黑体" w:eastAsia="黑体" w:cs="黑体"/>
          <w:b/>
          <w:i w:val="0"/>
          <w:caps w:val="0"/>
          <w:color w:val="000000"/>
          <w:spacing w:val="0"/>
          <w:sz w:val="44"/>
          <w:szCs w:val="44"/>
          <w:u w:val="none"/>
        </w:rPr>
      </w:pPr>
    </w:p>
    <w:p w14:paraId="0BB99614">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乐亭县文化广电和旅游局</w:t>
      </w:r>
    </w:p>
    <w:p w14:paraId="7A570FDF">
      <w:pPr>
        <w:widowControl/>
        <w:jc w:val="center"/>
        <w:rPr>
          <w:rFonts w:hint="eastAsia" w:ascii="黑体" w:hAnsi="黑体" w:eastAsia="黑体" w:cs="黑体"/>
          <w:b w:val="0"/>
          <w:i w:val="0"/>
          <w:caps w:val="0"/>
          <w:color w:val="000000"/>
          <w:spacing w:val="0"/>
          <w:sz w:val="44"/>
          <w:szCs w:val="44"/>
          <w:u w:val="none"/>
        </w:rPr>
      </w:pPr>
      <w:r>
        <w:rPr>
          <w:rFonts w:hint="eastAsia" w:ascii="黑体" w:hAnsi="黑体" w:eastAsia="黑体" w:cs="黑体"/>
          <w:b/>
          <w:i w:val="0"/>
          <w:caps w:val="0"/>
          <w:color w:val="000000"/>
          <w:spacing w:val="0"/>
          <w:sz w:val="44"/>
          <w:szCs w:val="44"/>
          <w:u w:val="none"/>
        </w:rPr>
        <w:t>202</w:t>
      </w:r>
      <w:r>
        <w:rPr>
          <w:rFonts w:hint="eastAsia" w:ascii="黑体" w:hAnsi="黑体" w:eastAsia="黑体" w:cs="黑体"/>
          <w:b/>
          <w:i w:val="0"/>
          <w:caps w:val="0"/>
          <w:color w:val="000000"/>
          <w:spacing w:val="0"/>
          <w:sz w:val="44"/>
          <w:szCs w:val="44"/>
          <w:u w:val="none"/>
          <w:lang w:eastAsia="zh-CN"/>
        </w:rPr>
        <w:t>1</w:t>
      </w:r>
      <w:r>
        <w:rPr>
          <w:rFonts w:hint="eastAsia" w:ascii="黑体" w:hAnsi="黑体" w:eastAsia="黑体" w:cs="黑体"/>
          <w:b/>
          <w:i w:val="0"/>
          <w:caps w:val="0"/>
          <w:color w:val="000000"/>
          <w:spacing w:val="0"/>
          <w:sz w:val="44"/>
          <w:szCs w:val="44"/>
          <w:u w:val="none"/>
        </w:rPr>
        <w:t>年度</w:t>
      </w:r>
      <w:r>
        <w:rPr>
          <w:rFonts w:hint="eastAsia" w:ascii="黑体" w:hAnsi="黑体" w:eastAsia="黑体" w:cs="黑体"/>
          <w:b/>
          <w:i w:val="0"/>
          <w:caps w:val="0"/>
          <w:color w:val="000000"/>
          <w:spacing w:val="0"/>
          <w:kern w:val="2"/>
          <w:sz w:val="44"/>
          <w:szCs w:val="44"/>
          <w:u w:val="none"/>
          <w:lang w:val="en-US" w:eastAsia="zh-CN" w:bidi="ar-SA"/>
        </w:rPr>
        <w:t>冀财教【2020】182号省级体彩公益金</w:t>
      </w:r>
      <w:r>
        <w:rPr>
          <w:rFonts w:hint="eastAsia" w:ascii="黑体" w:hAnsi="黑体" w:eastAsia="黑体" w:cs="黑体"/>
          <w:b/>
          <w:i w:val="0"/>
          <w:caps w:val="0"/>
          <w:color w:val="000000"/>
          <w:spacing w:val="0"/>
          <w:sz w:val="44"/>
          <w:szCs w:val="44"/>
          <w:u w:val="none"/>
        </w:rPr>
        <w:t>专项资金绩效</w:t>
      </w:r>
      <w:r>
        <w:rPr>
          <w:rFonts w:hint="eastAsia" w:ascii="黑体" w:hAnsi="黑体" w:eastAsia="黑体" w:cs="黑体"/>
          <w:b/>
          <w:i w:val="0"/>
          <w:caps w:val="0"/>
          <w:color w:val="000000"/>
          <w:spacing w:val="0"/>
          <w:sz w:val="44"/>
          <w:szCs w:val="44"/>
          <w:u w:val="none"/>
          <w:lang w:eastAsia="zh-CN"/>
        </w:rPr>
        <w:t>评价</w:t>
      </w:r>
      <w:r>
        <w:rPr>
          <w:rFonts w:hint="eastAsia" w:ascii="黑体" w:hAnsi="黑体" w:eastAsia="黑体" w:cs="黑体"/>
          <w:b/>
          <w:i w:val="0"/>
          <w:caps w:val="0"/>
          <w:color w:val="000000"/>
          <w:spacing w:val="0"/>
          <w:sz w:val="44"/>
          <w:szCs w:val="44"/>
          <w:u w:val="none"/>
        </w:rPr>
        <w:t>报告</w:t>
      </w:r>
    </w:p>
    <w:p w14:paraId="54B0A545">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24CAC25D">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0C68C609">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37A52769">
      <w:pPr>
        <w:widowControl/>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w:t>
      </w:r>
      <w:r>
        <w:rPr>
          <w:rFonts w:ascii="仿宋_GB2312" w:hAnsi="-webkit-standard" w:eastAsia="仿宋_GB2312" w:cs="仿宋_GB2312"/>
          <w:b w:val="0"/>
          <w:i w:val="0"/>
          <w:caps w:val="0"/>
          <w:color w:val="000000"/>
          <w:spacing w:val="0"/>
          <w:kern w:val="0"/>
          <w:sz w:val="32"/>
          <w:szCs w:val="32"/>
          <w:u w:val="none"/>
          <w:lang w:val="en-US" w:eastAsia="zh-CN" w:bidi="ar"/>
        </w:rPr>
        <w:t>按照</w:t>
      </w:r>
      <w:r>
        <w:rPr>
          <w:rFonts w:hint="default" w:ascii="仿宋_GB2312" w:hAnsi="-webkit-standard" w:eastAsia="仿宋_GB2312" w:cs="仿宋_GB2312"/>
          <w:b w:val="0"/>
          <w:i w:val="0"/>
          <w:caps w:val="0"/>
          <w:color w:val="000000"/>
          <w:spacing w:val="0"/>
          <w:kern w:val="0"/>
          <w:sz w:val="32"/>
          <w:szCs w:val="32"/>
          <w:u w:val="none"/>
          <w:lang w:val="en-US" w:eastAsia="zh-CN" w:bidi="ar"/>
        </w:rPr>
        <w:t>《河北省财政厅关于下达</w:t>
      </w:r>
      <w:r>
        <w:rPr>
          <w:rFonts w:hint="eastAsia" w:ascii="仿宋_GB2312" w:hAnsi="-webkit-standard" w:eastAsia="仿宋_GB2312" w:cs="仿宋_GB2312"/>
          <w:b w:val="0"/>
          <w:i w:val="0"/>
          <w:caps w:val="0"/>
          <w:color w:val="000000"/>
          <w:spacing w:val="0"/>
          <w:kern w:val="0"/>
          <w:sz w:val="32"/>
          <w:szCs w:val="32"/>
          <w:u w:val="none"/>
          <w:lang w:val="en-US" w:eastAsia="zh-CN" w:bidi="ar"/>
        </w:rPr>
        <w:t>省级体彩公益金专项</w:t>
      </w:r>
      <w:r>
        <w:rPr>
          <w:rFonts w:hint="default" w:ascii="仿宋_GB2312" w:hAnsi="-webkit-standard" w:eastAsia="仿宋_GB2312" w:cs="仿宋_GB2312"/>
          <w:b w:val="0"/>
          <w:i w:val="0"/>
          <w:caps w:val="0"/>
          <w:color w:val="000000"/>
          <w:spacing w:val="0"/>
          <w:kern w:val="0"/>
          <w:sz w:val="32"/>
          <w:szCs w:val="32"/>
          <w:u w:val="none"/>
          <w:lang w:val="en-US" w:eastAsia="zh-CN" w:bidi="ar"/>
        </w:rPr>
        <w:t>资金的通知》（冀财教【20</w:t>
      </w:r>
      <w:r>
        <w:rPr>
          <w:rFonts w:hint="eastAsia" w:ascii="仿宋_GB2312" w:hAnsi="-webkit-standard" w:eastAsia="仿宋_GB2312" w:cs="仿宋_GB2312"/>
          <w:b w:val="0"/>
          <w:i w:val="0"/>
          <w:caps w:val="0"/>
          <w:color w:val="000000"/>
          <w:spacing w:val="0"/>
          <w:kern w:val="0"/>
          <w:sz w:val="32"/>
          <w:szCs w:val="32"/>
          <w:u w:val="none"/>
          <w:lang w:val="en-US" w:eastAsia="zh-CN" w:bidi="ar"/>
        </w:rPr>
        <w:t>20</w:t>
      </w:r>
      <w:r>
        <w:rPr>
          <w:rFonts w:hint="default" w:ascii="仿宋_GB2312" w:hAnsi="-webkit-standard" w:eastAsia="仿宋_GB2312" w:cs="仿宋_GB2312"/>
          <w:b w:val="0"/>
          <w:i w:val="0"/>
          <w:caps w:val="0"/>
          <w:color w:val="000000"/>
          <w:spacing w:val="0"/>
          <w:kern w:val="0"/>
          <w:sz w:val="32"/>
          <w:szCs w:val="32"/>
          <w:u w:val="none"/>
          <w:lang w:val="en-US" w:eastAsia="zh-CN" w:bidi="ar"/>
        </w:rPr>
        <w:t>】1</w:t>
      </w:r>
      <w:r>
        <w:rPr>
          <w:rFonts w:hint="eastAsia" w:ascii="仿宋_GB2312" w:hAnsi="-webkit-standard" w:eastAsia="仿宋_GB2312" w:cs="仿宋_GB2312"/>
          <w:b w:val="0"/>
          <w:i w:val="0"/>
          <w:caps w:val="0"/>
          <w:color w:val="000000"/>
          <w:spacing w:val="0"/>
          <w:kern w:val="0"/>
          <w:sz w:val="32"/>
          <w:szCs w:val="32"/>
          <w:u w:val="none"/>
          <w:lang w:val="en-US" w:eastAsia="zh-CN" w:bidi="ar"/>
        </w:rPr>
        <w:t>82</w:t>
      </w:r>
      <w:r>
        <w:rPr>
          <w:rFonts w:hint="default" w:ascii="仿宋_GB2312" w:hAnsi="-webkit-standard" w:eastAsia="仿宋_GB2312" w:cs="仿宋_GB2312"/>
          <w:b w:val="0"/>
          <w:i w:val="0"/>
          <w:caps w:val="0"/>
          <w:color w:val="000000"/>
          <w:spacing w:val="0"/>
          <w:kern w:val="0"/>
          <w:sz w:val="32"/>
          <w:szCs w:val="32"/>
          <w:u w:val="none"/>
          <w:lang w:val="en-US" w:eastAsia="zh-CN" w:bidi="ar"/>
        </w:rPr>
        <w:t>号）精神，下达专项资金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59</w:t>
      </w:r>
      <w:r>
        <w:rPr>
          <w:rFonts w:hint="default" w:ascii="仿宋_GB2312" w:hAnsi="-webkit-standard" w:eastAsia="仿宋_GB2312" w:cs="仿宋_GB2312"/>
          <w:b w:val="0"/>
          <w:i w:val="0"/>
          <w:caps w:val="0"/>
          <w:color w:val="000000"/>
          <w:spacing w:val="0"/>
          <w:kern w:val="0"/>
          <w:sz w:val="32"/>
          <w:szCs w:val="32"/>
          <w:u w:val="none"/>
          <w:lang w:val="en-US" w:eastAsia="zh-CN" w:bidi="ar"/>
        </w:rPr>
        <w:t>万元。专项资金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用于滑冰馆建设，用于全民健身工程。</w:t>
      </w:r>
    </w:p>
    <w:p w14:paraId="6C69E3F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36482D0E">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总体目标：滑冰馆房顶升级改造，为街道、行政村购置健身路径。</w:t>
      </w:r>
    </w:p>
    <w:p w14:paraId="04BBBE0A">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2A78882D">
      <w:pPr>
        <w:widowControl/>
        <w:jc w:val="left"/>
        <w:rPr>
          <w:rFonts w:hint="default" w:ascii="-webkit-standard" w:hAnsi="-webkit-standard" w:eastAsia="-webkit-standard" w:cs="-webkit-standard"/>
          <w:b w:val="0"/>
          <w:i w:val="0"/>
          <w:caps w:val="0"/>
          <w:color w:val="000000"/>
          <w:spacing w:val="0"/>
          <w:sz w:val="32"/>
          <w:szCs w:val="32"/>
          <w:u w:val="none"/>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w:t>
      </w:r>
      <w:r>
        <w:rPr>
          <w:rFonts w:hint="default" w:ascii="仿宋_GB2312" w:hAnsi="-webkit-standard" w:eastAsia="仿宋_GB2312" w:cs="仿宋_GB2312"/>
          <w:b w:val="0"/>
          <w:i w:val="0"/>
          <w:caps w:val="0"/>
          <w:color w:val="000000"/>
          <w:spacing w:val="0"/>
          <w:kern w:val="0"/>
          <w:sz w:val="32"/>
          <w:szCs w:val="32"/>
          <w:u w:val="none"/>
          <w:lang w:val="en-US" w:eastAsia="zh-CN" w:bidi="ar"/>
        </w:rPr>
        <w:t>目标1  </w:t>
      </w:r>
      <w:r>
        <w:rPr>
          <w:rFonts w:hint="eastAsia" w:ascii="仿宋_GB2312" w:hAnsi="-webkit-standard" w:eastAsia="仿宋_GB2312" w:cs="仿宋_GB2312"/>
          <w:b w:val="0"/>
          <w:i w:val="0"/>
          <w:caps w:val="0"/>
          <w:color w:val="000000"/>
          <w:spacing w:val="0"/>
          <w:kern w:val="0"/>
          <w:sz w:val="32"/>
          <w:szCs w:val="32"/>
          <w:u w:val="none"/>
          <w:lang w:val="en-US" w:eastAsia="zh-CN" w:bidi="ar"/>
        </w:rPr>
        <w:t>滑冰馆房顶升级改造、添置除湿机，陆地冰壶赛道、陆地冰壶、滑冰鞋、头盔、护膝、护肘等。</w:t>
      </w:r>
    </w:p>
    <w:p w14:paraId="3D2A253D">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w:t>
      </w:r>
      <w:r>
        <w:rPr>
          <w:rFonts w:hint="eastAsia" w:ascii="仿宋_GB2312" w:hAnsi="-webkit-standard" w:eastAsia="仿宋_GB2312" w:cs="仿宋_GB2312"/>
          <w:b w:val="0"/>
          <w:i w:val="0"/>
          <w:caps w:val="0"/>
          <w:color w:val="000000"/>
          <w:spacing w:val="0"/>
          <w:kern w:val="0"/>
          <w:sz w:val="32"/>
          <w:szCs w:val="32"/>
          <w:u w:val="none"/>
          <w:lang w:val="en-US" w:eastAsia="zh-CN" w:bidi="ar"/>
        </w:rPr>
        <w:t>为街道、行政村购置健身路径</w:t>
      </w:r>
    </w:p>
    <w:p w14:paraId="3A5B44FD">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127074F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kern w:val="0"/>
          <w:sz w:val="32"/>
          <w:szCs w:val="32"/>
          <w:u w:val="none"/>
          <w:lang w:val="en-US" w:eastAsia="zh-CN" w:bidi="ar"/>
        </w:rPr>
        <w:t>充分发挥资金使用效益</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，组建内部绩效评价小组，对省级省级体彩公益金专项资金的绩效目标完成情况进行绩效评价。以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管理办法中的使用用途为绩效评价标准，按照年初制定的绩效目标进行评价。（附绩效目标指标评价表）</w:t>
      </w:r>
    </w:p>
    <w:p w14:paraId="5A5E7F4A">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1B68B130">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59BEC64B">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5A3F52AA">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01C4D567">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59</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6A29FC17">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722E1D6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59</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59</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44BC8A34">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51D8372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完成滑冰馆屋顶升级改造，除湿机安装完成已经正常工作，完成滑冰设备购置。</w:t>
      </w:r>
    </w:p>
    <w:p w14:paraId="48430B04">
      <w:pPr>
        <w:widowControl/>
        <w:spacing w:beforeAutospacing="0" w:after="0" w:afterAutospacing="0" w:line="27" w:lineRule="atLeast"/>
        <w:ind w:firstLine="320" w:firstLineChars="10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（四）项目效益情况。</w:t>
      </w:r>
    </w:p>
    <w:p w14:paraId="30BE7216">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利用专项资金完善了滑冰馆设施建设，提升我县冰雪运动竞技水平、加快体育设施全覆盖有效优化全民健身设施及冰雪运动的开展，群众满意度100%。</w:t>
      </w:r>
    </w:p>
    <w:p w14:paraId="55897FCC">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1D003ED8">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6253A527">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10C90416">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775322F3">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471D6A89">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2F6A0B2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D3EA461">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B7896BF">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7448A594">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5993F68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03F2AC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2D1FDBA4">
      <w:pPr>
        <w:widowControl/>
        <w:spacing w:beforeAutospacing="0" w:after="0" w:afterAutospacing="0" w:line="27" w:lineRule="atLeast"/>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38DF1328">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p w14:paraId="766452C5">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09D72CF0">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3EA2857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48DC172">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15D70959">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3A89D8AB">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8BC7E8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67E29DFB">
            <w:pPr>
              <w:widowControl/>
              <w:spacing w:line="240" w:lineRule="exact"/>
              <w:jc w:val="center"/>
              <w:rPr>
                <w:rFonts w:ascii="宋体" w:hAnsi="宋体" w:cs="宋体"/>
                <w:kern w:val="0"/>
                <w:sz w:val="18"/>
                <w:szCs w:val="18"/>
              </w:rPr>
            </w:pPr>
            <w:r>
              <w:rPr>
                <w:rFonts w:hint="eastAsia" w:ascii="宋体" w:hAnsi="宋体" w:eastAsia="宋体" w:cs="宋体"/>
                <w:b/>
                <w:i w:val="0"/>
                <w:color w:val="000000"/>
                <w:kern w:val="0"/>
                <w:sz w:val="16"/>
                <w:szCs w:val="16"/>
                <w:u w:val="none"/>
                <w:lang w:val="en-US" w:eastAsia="zh-CN" w:bidi="ar"/>
              </w:rPr>
              <w:t>冀财教【2020】182号省级体彩公益金</w:t>
            </w:r>
          </w:p>
        </w:tc>
      </w:tr>
      <w:tr w14:paraId="502CF537">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89DB43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75068C57">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c>
          <w:tcPr>
            <w:tcW w:w="1134" w:type="dxa"/>
            <w:gridSpan w:val="2"/>
            <w:tcBorders>
              <w:top w:val="nil"/>
              <w:left w:val="nil"/>
              <w:bottom w:val="single" w:color="auto" w:sz="4" w:space="0"/>
              <w:right w:val="single" w:color="auto" w:sz="4" w:space="0"/>
            </w:tcBorders>
            <w:noWrap w:val="0"/>
            <w:vAlign w:val="center"/>
          </w:tcPr>
          <w:p w14:paraId="47657DA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28343D4D">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2D4037FB">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EBB64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59</w:t>
            </w:r>
          </w:p>
        </w:tc>
        <w:tc>
          <w:tcPr>
            <w:tcW w:w="1842" w:type="dxa"/>
            <w:gridSpan w:val="2"/>
            <w:tcBorders>
              <w:top w:val="single" w:color="auto" w:sz="4" w:space="0"/>
              <w:left w:val="nil"/>
              <w:bottom w:val="single" w:color="auto" w:sz="4" w:space="0"/>
              <w:right w:val="single" w:color="auto" w:sz="4" w:space="0"/>
            </w:tcBorders>
            <w:noWrap w:val="0"/>
            <w:vAlign w:val="center"/>
          </w:tcPr>
          <w:p w14:paraId="78728FAA">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0AD576E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004F1393">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093360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3C7949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015E6F3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C00943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F950DE2">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2E4AB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D6E544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81630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1134" w:type="dxa"/>
            <w:gridSpan w:val="2"/>
            <w:tcBorders>
              <w:top w:val="nil"/>
              <w:left w:val="nil"/>
              <w:bottom w:val="single" w:color="auto" w:sz="4" w:space="0"/>
              <w:right w:val="single" w:color="auto" w:sz="4" w:space="0"/>
            </w:tcBorders>
            <w:noWrap w:val="0"/>
            <w:vAlign w:val="center"/>
          </w:tcPr>
          <w:p w14:paraId="23DE241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1134" w:type="dxa"/>
            <w:gridSpan w:val="2"/>
            <w:tcBorders>
              <w:top w:val="nil"/>
              <w:left w:val="nil"/>
              <w:bottom w:val="single" w:color="auto" w:sz="4" w:space="0"/>
              <w:right w:val="single" w:color="auto" w:sz="4" w:space="0"/>
            </w:tcBorders>
            <w:noWrap w:val="0"/>
            <w:vAlign w:val="center"/>
          </w:tcPr>
          <w:p w14:paraId="3B56A1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709" w:type="dxa"/>
            <w:gridSpan w:val="2"/>
            <w:tcBorders>
              <w:top w:val="nil"/>
              <w:left w:val="nil"/>
              <w:bottom w:val="single" w:color="auto" w:sz="4" w:space="0"/>
              <w:right w:val="single" w:color="auto" w:sz="4" w:space="0"/>
            </w:tcBorders>
            <w:noWrap w:val="0"/>
            <w:vAlign w:val="center"/>
          </w:tcPr>
          <w:p w14:paraId="3E20C62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53A133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5FA955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r>
      <w:tr w14:paraId="6AA52C3F">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2CDC9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4EC2F0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7C4006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1134" w:type="dxa"/>
            <w:gridSpan w:val="2"/>
            <w:tcBorders>
              <w:top w:val="nil"/>
              <w:left w:val="nil"/>
              <w:bottom w:val="single" w:color="auto" w:sz="4" w:space="0"/>
              <w:right w:val="single" w:color="auto" w:sz="4" w:space="0"/>
            </w:tcBorders>
            <w:noWrap w:val="0"/>
            <w:vAlign w:val="center"/>
          </w:tcPr>
          <w:p w14:paraId="517C25C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1134" w:type="dxa"/>
            <w:gridSpan w:val="2"/>
            <w:tcBorders>
              <w:top w:val="nil"/>
              <w:left w:val="nil"/>
              <w:bottom w:val="single" w:color="auto" w:sz="4" w:space="0"/>
              <w:right w:val="single" w:color="auto" w:sz="4" w:space="0"/>
            </w:tcBorders>
            <w:noWrap w:val="0"/>
            <w:vAlign w:val="center"/>
          </w:tcPr>
          <w:p w14:paraId="0A0C01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w:t>
            </w:r>
          </w:p>
        </w:tc>
        <w:tc>
          <w:tcPr>
            <w:tcW w:w="709" w:type="dxa"/>
            <w:gridSpan w:val="2"/>
            <w:tcBorders>
              <w:top w:val="nil"/>
              <w:left w:val="nil"/>
              <w:bottom w:val="single" w:color="auto" w:sz="4" w:space="0"/>
              <w:right w:val="single" w:color="auto" w:sz="4" w:space="0"/>
            </w:tcBorders>
            <w:noWrap w:val="0"/>
            <w:vAlign w:val="center"/>
          </w:tcPr>
          <w:p w14:paraId="41FBE11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5ED2C1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72B6E4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5CBD16">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3DA1E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FBBDAC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073259F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BE1CDB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AB5C09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1473D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774470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353E60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E217769">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2CFC4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4806D4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4DE811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733CD5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A47675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D009E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E10B3D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15FC4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18D19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4D8476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7DA36D3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7823E26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C3DFB35">
        <w:tblPrEx>
          <w:tblCellMar>
            <w:top w:w="0" w:type="dxa"/>
            <w:left w:w="108" w:type="dxa"/>
            <w:bottom w:w="0" w:type="dxa"/>
            <w:right w:w="108" w:type="dxa"/>
          </w:tblCellMar>
        </w:tblPrEx>
        <w:trPr>
          <w:trHeight w:val="50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8F1F7E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7682046F">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1、滑冰馆房顶升级改造、添置除湿机，陆地冰壶赛道、陆地冰壶、滑冰鞋、头盔、护膝、护肘等。2、为街道、行政村购置健身路径</w:t>
            </w:r>
          </w:p>
        </w:tc>
        <w:tc>
          <w:tcPr>
            <w:tcW w:w="3402" w:type="dxa"/>
            <w:gridSpan w:val="7"/>
            <w:tcBorders>
              <w:top w:val="single" w:color="auto" w:sz="4" w:space="0"/>
              <w:left w:val="nil"/>
              <w:bottom w:val="single" w:color="auto" w:sz="4" w:space="0"/>
              <w:right w:val="single" w:color="auto" w:sz="4" w:space="0"/>
            </w:tcBorders>
            <w:noWrap w:val="0"/>
            <w:vAlign w:val="center"/>
          </w:tcPr>
          <w:p w14:paraId="0EE40868">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滑冰馆屋顶升级改造已经完成、除湿机安装完成已经正常工作，购置滑冰设备也已经完成</w:t>
            </w:r>
          </w:p>
        </w:tc>
      </w:tr>
      <w:tr w14:paraId="594CE049">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7D15D776">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6DD26F13">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F6A3D3E">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4FB98045">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0AC4A809">
            <w:pPr>
              <w:widowControl/>
              <w:jc w:val="center"/>
              <w:rPr>
                <w:rFonts w:ascii="宋体" w:hAnsi="宋体" w:cs="宋体"/>
                <w:kern w:val="0"/>
                <w:sz w:val="18"/>
                <w:szCs w:val="18"/>
              </w:rPr>
            </w:pPr>
            <w:r>
              <w:rPr>
                <w:rFonts w:hint="eastAsia" w:ascii="宋体" w:hAnsi="宋体" w:cs="宋体"/>
                <w:kern w:val="0"/>
                <w:sz w:val="18"/>
                <w:szCs w:val="18"/>
              </w:rPr>
              <w:t>年度</w:t>
            </w:r>
          </w:p>
          <w:p w14:paraId="7ADC80E6">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4F2BCD5D">
            <w:pPr>
              <w:widowControl/>
              <w:jc w:val="center"/>
              <w:rPr>
                <w:rFonts w:ascii="宋体" w:hAnsi="宋体" w:cs="宋体"/>
                <w:kern w:val="0"/>
                <w:sz w:val="18"/>
                <w:szCs w:val="18"/>
              </w:rPr>
            </w:pPr>
            <w:r>
              <w:rPr>
                <w:rFonts w:hint="eastAsia" w:ascii="宋体" w:hAnsi="宋体" w:cs="宋体"/>
                <w:kern w:val="0"/>
                <w:sz w:val="18"/>
                <w:szCs w:val="18"/>
              </w:rPr>
              <w:t>实际</w:t>
            </w:r>
          </w:p>
          <w:p w14:paraId="2D28CCD1">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27ED7048">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CFF5072">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27A0D27C">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1AEBEDA">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5BD752E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AE8D7AB">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1523C82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49C73C41">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850" w:type="dxa"/>
            <w:tcBorders>
              <w:top w:val="nil"/>
              <w:left w:val="nil"/>
              <w:bottom w:val="single" w:color="auto" w:sz="4" w:space="0"/>
              <w:right w:val="single" w:color="auto" w:sz="4" w:space="0"/>
            </w:tcBorders>
            <w:noWrap w:val="0"/>
            <w:vAlign w:val="center"/>
          </w:tcPr>
          <w:p w14:paraId="5DF9FE0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0B8720FD">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36526B0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0E5C51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5F75592">
            <w:pPr>
              <w:widowControl/>
              <w:jc w:val="center"/>
              <w:rPr>
                <w:rFonts w:ascii="宋体" w:hAnsi="宋体" w:cs="宋体"/>
                <w:kern w:val="0"/>
                <w:sz w:val="18"/>
                <w:szCs w:val="18"/>
              </w:rPr>
            </w:pPr>
          </w:p>
        </w:tc>
      </w:tr>
      <w:tr w14:paraId="37C403B5">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0B2BDF7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CA4938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656114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FFF7D66">
            <w:pPr>
              <w:widowControl/>
              <w:jc w:val="center"/>
              <w:textAlignment w:val="center"/>
              <w:rPr>
                <w:rFonts w:ascii="宋体" w:hAnsi="宋体" w:cs="宋体"/>
                <w:color w:val="000000"/>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0" w:type="dxa"/>
            <w:tcBorders>
              <w:top w:val="nil"/>
              <w:left w:val="nil"/>
              <w:bottom w:val="single" w:color="auto" w:sz="4" w:space="0"/>
              <w:right w:val="single" w:color="auto" w:sz="4" w:space="0"/>
            </w:tcBorders>
            <w:noWrap w:val="0"/>
            <w:vAlign w:val="center"/>
          </w:tcPr>
          <w:p w14:paraId="2B97EB1F">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4BAF0163">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2BD420F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6729CF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D093785">
            <w:pPr>
              <w:widowControl/>
              <w:jc w:val="center"/>
              <w:rPr>
                <w:rFonts w:ascii="宋体" w:hAnsi="宋体" w:cs="宋体"/>
                <w:kern w:val="0"/>
                <w:sz w:val="18"/>
                <w:szCs w:val="18"/>
              </w:rPr>
            </w:pPr>
          </w:p>
        </w:tc>
      </w:tr>
      <w:tr w14:paraId="16D70AC2">
        <w:tblPrEx>
          <w:tblCellMar>
            <w:top w:w="0" w:type="dxa"/>
            <w:left w:w="108" w:type="dxa"/>
            <w:bottom w:w="0" w:type="dxa"/>
            <w:right w:w="108" w:type="dxa"/>
          </w:tblCellMar>
        </w:tblPrEx>
        <w:trPr>
          <w:trHeight w:val="664" w:hRule="exact"/>
        </w:trPr>
        <w:tc>
          <w:tcPr>
            <w:tcW w:w="588" w:type="dxa"/>
            <w:vMerge w:val="continue"/>
            <w:tcBorders>
              <w:left w:val="single" w:color="auto" w:sz="4" w:space="0"/>
              <w:right w:val="single" w:color="auto" w:sz="4" w:space="0"/>
            </w:tcBorders>
            <w:noWrap w:val="0"/>
            <w:vAlign w:val="center"/>
          </w:tcPr>
          <w:p w14:paraId="44E07BA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DC0009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E03479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5E25F1F3">
            <w:pPr>
              <w:widowControl/>
              <w:jc w:val="center"/>
              <w:textAlignment w:val="center"/>
              <w:rPr>
                <w:rFonts w:ascii="宋体" w:hAnsi="宋体" w:cs="宋体"/>
                <w:color w:val="000000"/>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850" w:type="dxa"/>
            <w:tcBorders>
              <w:top w:val="nil"/>
              <w:left w:val="nil"/>
              <w:bottom w:val="single" w:color="auto" w:sz="4" w:space="0"/>
              <w:right w:val="single" w:color="auto" w:sz="4" w:space="0"/>
            </w:tcBorders>
            <w:noWrap w:val="0"/>
            <w:vAlign w:val="center"/>
          </w:tcPr>
          <w:p w14:paraId="4670AA0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5111BB39">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567" w:type="dxa"/>
            <w:gridSpan w:val="2"/>
            <w:tcBorders>
              <w:top w:val="nil"/>
              <w:left w:val="nil"/>
              <w:bottom w:val="single" w:color="auto" w:sz="4" w:space="0"/>
              <w:right w:val="single" w:color="auto" w:sz="4" w:space="0"/>
            </w:tcBorders>
            <w:noWrap w:val="0"/>
            <w:vAlign w:val="center"/>
          </w:tcPr>
          <w:p w14:paraId="35FCAD4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C0C17E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85C85BA">
            <w:pPr>
              <w:widowControl/>
              <w:jc w:val="center"/>
              <w:rPr>
                <w:rFonts w:ascii="宋体" w:hAnsi="宋体" w:cs="宋体"/>
                <w:kern w:val="0"/>
                <w:sz w:val="18"/>
                <w:szCs w:val="18"/>
              </w:rPr>
            </w:pPr>
          </w:p>
        </w:tc>
      </w:tr>
      <w:tr w14:paraId="3DCDF88E">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67B3523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385ED7D">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EFF6F1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7C58ABB7">
            <w:pPr>
              <w:widowControl/>
              <w:jc w:val="center"/>
              <w:textAlignment w:val="center"/>
              <w:rPr>
                <w:rFonts w:ascii="宋体" w:hAnsi="宋体" w:cs="宋体"/>
                <w:color w:val="000000"/>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850" w:type="dxa"/>
            <w:tcBorders>
              <w:top w:val="nil"/>
              <w:left w:val="nil"/>
              <w:bottom w:val="single" w:color="auto" w:sz="4" w:space="0"/>
              <w:right w:val="single" w:color="auto" w:sz="4" w:space="0"/>
            </w:tcBorders>
            <w:noWrap w:val="0"/>
            <w:vAlign w:val="center"/>
          </w:tcPr>
          <w:p w14:paraId="7586D2BA">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0357D016">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14:paraId="24E7A5A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A77632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911257A">
            <w:pPr>
              <w:widowControl/>
              <w:jc w:val="center"/>
              <w:rPr>
                <w:rFonts w:ascii="宋体" w:hAnsi="宋体" w:cs="宋体"/>
                <w:kern w:val="0"/>
                <w:sz w:val="18"/>
                <w:szCs w:val="18"/>
              </w:rPr>
            </w:pPr>
          </w:p>
        </w:tc>
      </w:tr>
      <w:tr w14:paraId="5AE0E9FD">
        <w:tblPrEx>
          <w:tblCellMar>
            <w:top w:w="0" w:type="dxa"/>
            <w:left w:w="108" w:type="dxa"/>
            <w:bottom w:w="0" w:type="dxa"/>
            <w:right w:w="108" w:type="dxa"/>
          </w:tblCellMar>
        </w:tblPrEx>
        <w:trPr>
          <w:trHeight w:val="724" w:hRule="exact"/>
        </w:trPr>
        <w:tc>
          <w:tcPr>
            <w:tcW w:w="588" w:type="dxa"/>
            <w:vMerge w:val="continue"/>
            <w:tcBorders>
              <w:left w:val="single" w:color="auto" w:sz="4" w:space="0"/>
              <w:right w:val="single" w:color="auto" w:sz="4" w:space="0"/>
            </w:tcBorders>
            <w:noWrap w:val="0"/>
            <w:vAlign w:val="center"/>
          </w:tcPr>
          <w:p w14:paraId="34F5DFF8">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60D92BE">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5057E61C">
            <w:pPr>
              <w:widowControl/>
              <w:jc w:val="center"/>
              <w:rPr>
                <w:rFonts w:ascii="宋体" w:hAnsi="宋体" w:cs="宋体"/>
                <w:kern w:val="0"/>
                <w:sz w:val="18"/>
                <w:szCs w:val="18"/>
              </w:rPr>
            </w:pPr>
            <w:r>
              <w:rPr>
                <w:rFonts w:hint="eastAsia" w:ascii="宋体" w:hAnsi="宋体" w:cs="宋体"/>
                <w:kern w:val="0"/>
                <w:sz w:val="18"/>
                <w:szCs w:val="18"/>
              </w:rPr>
              <w:t>经济效益</w:t>
            </w:r>
          </w:p>
          <w:p w14:paraId="42348976">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39933913">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0" w:type="dxa"/>
            <w:tcBorders>
              <w:top w:val="nil"/>
              <w:left w:val="nil"/>
              <w:bottom w:val="single" w:color="auto" w:sz="4" w:space="0"/>
              <w:right w:val="single" w:color="auto" w:sz="4" w:space="0"/>
            </w:tcBorders>
            <w:noWrap w:val="0"/>
            <w:vAlign w:val="center"/>
          </w:tcPr>
          <w:p w14:paraId="517DFD3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21"/>
                <w:szCs w:val="21"/>
                <w:u w:val="none"/>
                <w:lang w:val="en-US" w:eastAsia="zh-CN" w:bidi="ar"/>
              </w:rPr>
              <w:t>逐步提高</w:t>
            </w:r>
          </w:p>
        </w:tc>
        <w:tc>
          <w:tcPr>
            <w:tcW w:w="851" w:type="dxa"/>
            <w:tcBorders>
              <w:top w:val="nil"/>
              <w:left w:val="nil"/>
              <w:bottom w:val="single" w:color="auto" w:sz="4" w:space="0"/>
              <w:right w:val="single" w:color="auto" w:sz="4" w:space="0"/>
            </w:tcBorders>
            <w:noWrap w:val="0"/>
            <w:vAlign w:val="center"/>
          </w:tcPr>
          <w:p w14:paraId="3CEB408E">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567" w:type="dxa"/>
            <w:gridSpan w:val="2"/>
            <w:tcBorders>
              <w:top w:val="nil"/>
              <w:left w:val="nil"/>
              <w:bottom w:val="single" w:color="auto" w:sz="4" w:space="0"/>
              <w:right w:val="single" w:color="auto" w:sz="4" w:space="0"/>
            </w:tcBorders>
            <w:noWrap w:val="0"/>
            <w:vAlign w:val="center"/>
          </w:tcPr>
          <w:p w14:paraId="42029E1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0766C2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7B28E7DF">
            <w:pPr>
              <w:widowControl/>
              <w:jc w:val="center"/>
              <w:rPr>
                <w:rFonts w:ascii="宋体" w:hAnsi="宋体" w:cs="宋体"/>
                <w:kern w:val="0"/>
                <w:sz w:val="18"/>
                <w:szCs w:val="18"/>
              </w:rPr>
            </w:pPr>
          </w:p>
        </w:tc>
      </w:tr>
      <w:tr w14:paraId="0962B74E">
        <w:tblPrEx>
          <w:tblCellMar>
            <w:top w:w="0" w:type="dxa"/>
            <w:left w:w="108" w:type="dxa"/>
            <w:bottom w:w="0" w:type="dxa"/>
            <w:right w:w="108" w:type="dxa"/>
          </w:tblCellMar>
        </w:tblPrEx>
        <w:trPr>
          <w:trHeight w:val="829" w:hRule="exact"/>
        </w:trPr>
        <w:tc>
          <w:tcPr>
            <w:tcW w:w="588" w:type="dxa"/>
            <w:vMerge w:val="continue"/>
            <w:tcBorders>
              <w:left w:val="single" w:color="auto" w:sz="4" w:space="0"/>
              <w:right w:val="single" w:color="auto" w:sz="4" w:space="0"/>
            </w:tcBorders>
            <w:noWrap w:val="0"/>
            <w:vAlign w:val="center"/>
          </w:tcPr>
          <w:p w14:paraId="17455C2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54F11B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7185D60">
            <w:pPr>
              <w:widowControl/>
              <w:jc w:val="center"/>
              <w:rPr>
                <w:rFonts w:ascii="宋体" w:hAnsi="宋体" w:cs="宋体"/>
                <w:kern w:val="0"/>
                <w:sz w:val="18"/>
                <w:szCs w:val="18"/>
              </w:rPr>
            </w:pPr>
            <w:r>
              <w:rPr>
                <w:rFonts w:hint="eastAsia" w:ascii="宋体" w:hAnsi="宋体" w:cs="宋体"/>
                <w:kern w:val="0"/>
                <w:sz w:val="18"/>
                <w:szCs w:val="18"/>
              </w:rPr>
              <w:t>社会效益</w:t>
            </w:r>
          </w:p>
          <w:p w14:paraId="4CE092D4">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CA33A84">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850" w:type="dxa"/>
            <w:tcBorders>
              <w:top w:val="nil"/>
              <w:left w:val="nil"/>
              <w:bottom w:val="single" w:color="auto" w:sz="4" w:space="0"/>
              <w:right w:val="single" w:color="auto" w:sz="4" w:space="0"/>
            </w:tcBorders>
            <w:noWrap w:val="0"/>
            <w:vAlign w:val="center"/>
          </w:tcPr>
          <w:p w14:paraId="743A63C7">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37EF7BF2">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0424BF2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02E053F">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471EA92">
            <w:pPr>
              <w:widowControl/>
              <w:jc w:val="center"/>
              <w:rPr>
                <w:rFonts w:ascii="宋体" w:hAnsi="宋体" w:cs="宋体"/>
                <w:kern w:val="0"/>
                <w:sz w:val="18"/>
                <w:szCs w:val="18"/>
              </w:rPr>
            </w:pPr>
          </w:p>
        </w:tc>
      </w:tr>
      <w:tr w14:paraId="113FC3A7">
        <w:tblPrEx>
          <w:tblCellMar>
            <w:top w:w="0" w:type="dxa"/>
            <w:left w:w="108" w:type="dxa"/>
            <w:bottom w:w="0" w:type="dxa"/>
            <w:right w:w="108" w:type="dxa"/>
          </w:tblCellMar>
        </w:tblPrEx>
        <w:trPr>
          <w:trHeight w:val="814" w:hRule="exact"/>
        </w:trPr>
        <w:tc>
          <w:tcPr>
            <w:tcW w:w="588" w:type="dxa"/>
            <w:vMerge w:val="continue"/>
            <w:tcBorders>
              <w:left w:val="single" w:color="auto" w:sz="4" w:space="0"/>
              <w:right w:val="single" w:color="auto" w:sz="4" w:space="0"/>
            </w:tcBorders>
            <w:noWrap w:val="0"/>
            <w:vAlign w:val="center"/>
          </w:tcPr>
          <w:p w14:paraId="0D31278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FE5998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FBE37E8">
            <w:pPr>
              <w:widowControl/>
              <w:jc w:val="center"/>
              <w:rPr>
                <w:rFonts w:ascii="宋体" w:hAnsi="宋体" w:cs="宋体"/>
                <w:kern w:val="0"/>
                <w:sz w:val="18"/>
                <w:szCs w:val="18"/>
              </w:rPr>
            </w:pPr>
            <w:r>
              <w:rPr>
                <w:rFonts w:hint="eastAsia" w:ascii="宋体" w:hAnsi="宋体" w:cs="宋体"/>
                <w:kern w:val="0"/>
                <w:sz w:val="18"/>
                <w:szCs w:val="18"/>
              </w:rPr>
              <w:t>生态效益</w:t>
            </w:r>
          </w:p>
          <w:p w14:paraId="4685029C">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281DD16F">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提升</w:t>
            </w:r>
          </w:p>
        </w:tc>
        <w:tc>
          <w:tcPr>
            <w:tcW w:w="850" w:type="dxa"/>
            <w:tcBorders>
              <w:top w:val="nil"/>
              <w:left w:val="nil"/>
              <w:bottom w:val="single" w:color="auto" w:sz="4" w:space="0"/>
              <w:right w:val="single" w:color="auto" w:sz="4" w:space="0"/>
            </w:tcBorders>
            <w:noWrap w:val="0"/>
            <w:vAlign w:val="center"/>
          </w:tcPr>
          <w:p w14:paraId="4217C9C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21"/>
                <w:szCs w:val="21"/>
                <w:u w:val="none"/>
                <w:lang w:val="en-US" w:eastAsia="zh-CN" w:bidi="ar"/>
              </w:rPr>
              <w:t>逐步提升</w:t>
            </w:r>
          </w:p>
        </w:tc>
        <w:tc>
          <w:tcPr>
            <w:tcW w:w="851" w:type="dxa"/>
            <w:tcBorders>
              <w:top w:val="nil"/>
              <w:left w:val="nil"/>
              <w:bottom w:val="single" w:color="auto" w:sz="4" w:space="0"/>
              <w:right w:val="single" w:color="auto" w:sz="4" w:space="0"/>
            </w:tcBorders>
            <w:noWrap w:val="0"/>
            <w:vAlign w:val="center"/>
          </w:tcPr>
          <w:p w14:paraId="6E357007">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提升</w:t>
            </w:r>
          </w:p>
        </w:tc>
        <w:tc>
          <w:tcPr>
            <w:tcW w:w="567" w:type="dxa"/>
            <w:gridSpan w:val="2"/>
            <w:tcBorders>
              <w:top w:val="nil"/>
              <w:left w:val="nil"/>
              <w:bottom w:val="single" w:color="auto" w:sz="4" w:space="0"/>
              <w:right w:val="single" w:color="auto" w:sz="4" w:space="0"/>
            </w:tcBorders>
            <w:noWrap w:val="0"/>
            <w:vAlign w:val="center"/>
          </w:tcPr>
          <w:p w14:paraId="377F680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FFCA90C">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987C811">
            <w:pPr>
              <w:widowControl/>
              <w:jc w:val="center"/>
              <w:rPr>
                <w:rFonts w:ascii="宋体" w:hAnsi="宋体" w:cs="宋体"/>
                <w:kern w:val="0"/>
                <w:sz w:val="18"/>
                <w:szCs w:val="18"/>
              </w:rPr>
            </w:pPr>
          </w:p>
        </w:tc>
      </w:tr>
      <w:tr w14:paraId="60F36A3A">
        <w:tblPrEx>
          <w:tblCellMar>
            <w:top w:w="0" w:type="dxa"/>
            <w:left w:w="108" w:type="dxa"/>
            <w:bottom w:w="0" w:type="dxa"/>
            <w:right w:w="108" w:type="dxa"/>
          </w:tblCellMar>
        </w:tblPrEx>
        <w:trPr>
          <w:trHeight w:val="754" w:hRule="exact"/>
        </w:trPr>
        <w:tc>
          <w:tcPr>
            <w:tcW w:w="588" w:type="dxa"/>
            <w:vMerge w:val="continue"/>
            <w:tcBorders>
              <w:left w:val="single" w:color="auto" w:sz="4" w:space="0"/>
              <w:right w:val="single" w:color="auto" w:sz="4" w:space="0"/>
            </w:tcBorders>
            <w:noWrap w:val="0"/>
            <w:vAlign w:val="center"/>
          </w:tcPr>
          <w:p w14:paraId="49063F2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C84D4F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2584641">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1569C2BC">
            <w:pPr>
              <w:widowControl/>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850" w:type="dxa"/>
            <w:tcBorders>
              <w:top w:val="nil"/>
              <w:left w:val="nil"/>
              <w:bottom w:val="single" w:color="auto" w:sz="4" w:space="0"/>
              <w:right w:val="single" w:color="auto" w:sz="4" w:space="0"/>
            </w:tcBorders>
            <w:noWrap w:val="0"/>
            <w:vAlign w:val="center"/>
          </w:tcPr>
          <w:p w14:paraId="781C8CF8">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21"/>
                <w:szCs w:val="21"/>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01E2B86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48D5C57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F6B54C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4251B95">
            <w:pPr>
              <w:widowControl/>
              <w:jc w:val="center"/>
              <w:rPr>
                <w:rFonts w:ascii="宋体" w:hAnsi="宋体" w:cs="宋体"/>
                <w:kern w:val="0"/>
                <w:sz w:val="18"/>
                <w:szCs w:val="18"/>
              </w:rPr>
            </w:pPr>
          </w:p>
        </w:tc>
      </w:tr>
      <w:tr w14:paraId="2CBBF601">
        <w:tblPrEx>
          <w:tblCellMar>
            <w:top w:w="0" w:type="dxa"/>
            <w:left w:w="108" w:type="dxa"/>
            <w:bottom w:w="0" w:type="dxa"/>
            <w:right w:w="108" w:type="dxa"/>
          </w:tblCellMar>
        </w:tblPrEx>
        <w:trPr>
          <w:trHeight w:val="1054" w:hRule="exact"/>
        </w:trPr>
        <w:tc>
          <w:tcPr>
            <w:tcW w:w="588" w:type="dxa"/>
            <w:vMerge w:val="continue"/>
            <w:tcBorders>
              <w:left w:val="single" w:color="auto" w:sz="4" w:space="0"/>
              <w:right w:val="single" w:color="auto" w:sz="4" w:space="0"/>
            </w:tcBorders>
            <w:noWrap w:val="0"/>
            <w:vAlign w:val="center"/>
          </w:tcPr>
          <w:p w14:paraId="144AF0D6">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65712B30">
            <w:pPr>
              <w:widowControl/>
              <w:jc w:val="center"/>
              <w:rPr>
                <w:rFonts w:ascii="宋体" w:hAnsi="宋体" w:cs="宋体"/>
                <w:kern w:val="0"/>
                <w:sz w:val="18"/>
                <w:szCs w:val="18"/>
              </w:rPr>
            </w:pPr>
            <w:r>
              <w:rPr>
                <w:rFonts w:hint="eastAsia" w:ascii="宋体" w:hAnsi="宋体" w:cs="宋体"/>
                <w:kern w:val="0"/>
                <w:sz w:val="18"/>
                <w:szCs w:val="18"/>
              </w:rPr>
              <w:t>满意度</w:t>
            </w:r>
          </w:p>
          <w:p w14:paraId="33EBFDF0">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4C48C6E5">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6EC0E7AB">
            <w:pPr>
              <w:widowControl/>
              <w:jc w:val="center"/>
              <w:textAlignment w:val="center"/>
              <w:rPr>
                <w:rFonts w:ascii="宋体" w:hAnsi="宋体" w:cs="宋体"/>
                <w:color w:val="000000"/>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850" w:type="dxa"/>
            <w:tcBorders>
              <w:top w:val="nil"/>
              <w:left w:val="nil"/>
              <w:bottom w:val="single" w:color="auto" w:sz="4" w:space="0"/>
              <w:right w:val="single" w:color="auto" w:sz="4" w:space="0"/>
            </w:tcBorders>
            <w:noWrap w:val="0"/>
            <w:vAlign w:val="center"/>
          </w:tcPr>
          <w:p w14:paraId="38BD3D75">
            <w:pPr>
              <w:widowControl/>
              <w:jc w:val="center"/>
              <w:textAlignment w:val="center"/>
              <w:rPr>
                <w:rFonts w:ascii="宋体" w:hAnsi="宋体" w:cs="宋体"/>
                <w:kern w:val="0"/>
                <w:sz w:val="18"/>
                <w:szCs w:val="18"/>
              </w:rPr>
            </w:pPr>
            <w:r>
              <w:rPr>
                <w:rFonts w:hint="eastAsia" w:ascii="Calibri" w:hAnsi="Calibri" w:cs="Calibri"/>
                <w:i w:val="0"/>
                <w:color w:val="000000"/>
                <w:kern w:val="0"/>
                <w:sz w:val="21"/>
                <w:szCs w:val="21"/>
                <w:u w:val="none"/>
                <w:lang w:val="en-US" w:eastAsia="zh-CN" w:bidi="ar"/>
              </w:rPr>
              <w:t>90</w:t>
            </w:r>
            <w:r>
              <w:rPr>
                <w:rFonts w:hint="default" w:ascii="Calibri" w:hAnsi="Calibri" w:eastAsia="宋体" w:cs="Calibri"/>
                <w:i w:val="0"/>
                <w:color w:val="000000"/>
                <w:kern w:val="0"/>
                <w:sz w:val="21"/>
                <w:szCs w:val="21"/>
                <w:u w:val="none"/>
                <w:lang w:val="en-US" w:eastAsia="zh-CN" w:bidi="ar"/>
              </w:rPr>
              <w:t>%</w:t>
            </w:r>
          </w:p>
        </w:tc>
        <w:tc>
          <w:tcPr>
            <w:tcW w:w="851" w:type="dxa"/>
            <w:tcBorders>
              <w:top w:val="nil"/>
              <w:left w:val="nil"/>
              <w:bottom w:val="single" w:color="auto" w:sz="4" w:space="0"/>
              <w:right w:val="single" w:color="auto" w:sz="4" w:space="0"/>
            </w:tcBorders>
            <w:noWrap w:val="0"/>
            <w:vAlign w:val="center"/>
          </w:tcPr>
          <w:p w14:paraId="500FE54C">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376E891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B05FB33">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5B2D7842">
            <w:pPr>
              <w:widowControl/>
              <w:jc w:val="center"/>
              <w:rPr>
                <w:rFonts w:ascii="宋体" w:hAnsi="宋体" w:cs="宋体"/>
                <w:kern w:val="0"/>
                <w:sz w:val="18"/>
                <w:szCs w:val="18"/>
              </w:rPr>
            </w:pPr>
          </w:p>
        </w:tc>
      </w:tr>
      <w:tr w14:paraId="32751C90">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4A4F3E3">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7A98FDF5">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80B827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14:paraId="4588288B">
            <w:pPr>
              <w:widowControl/>
              <w:jc w:val="center"/>
              <w:rPr>
                <w:rFonts w:ascii="宋体" w:hAnsi="宋体" w:cs="宋体"/>
                <w:kern w:val="0"/>
                <w:sz w:val="18"/>
                <w:szCs w:val="18"/>
              </w:rPr>
            </w:pPr>
          </w:p>
        </w:tc>
      </w:tr>
    </w:tbl>
    <w:p w14:paraId="0DC5F500">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p w14:paraId="48756977">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p w14:paraId="67EBD189">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p w14:paraId="627FC5ED">
      <w:pPr>
        <w:widowControl/>
        <w:spacing w:beforeAutospacing="0" w:after="0" w:afterAutospacing="0"/>
        <w:ind w:left="0" w:firstLine="0"/>
        <w:jc w:val="both"/>
        <w:rPr>
          <w:rFonts w:ascii="Calibri" w:hAnsi="Calibri" w:eastAsia="-webkit-standard" w:cs="Calibri"/>
          <w:b/>
          <w:i w:val="0"/>
          <w:caps w:val="0"/>
          <w:color w:val="000000"/>
          <w:spacing w:val="0"/>
          <w:kern w:val="0"/>
          <w:sz w:val="33"/>
          <w:szCs w:val="33"/>
          <w:u w:val="none"/>
          <w:lang w:val="en-US" w:eastAsia="zh-CN" w:bidi="ar"/>
        </w:rPr>
      </w:pPr>
    </w:p>
    <w:p w14:paraId="56AE474E">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乐亭县文化广电和旅游局</w:t>
      </w:r>
    </w:p>
    <w:p w14:paraId="2AE4DCB1">
      <w:pPr>
        <w:widowControl/>
        <w:jc w:val="center"/>
        <w:rPr>
          <w:rFonts w:hint="eastAsia" w:ascii="黑体" w:hAnsi="黑体" w:eastAsia="黑体" w:cs="黑体"/>
          <w:b/>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202</w:t>
      </w:r>
      <w:r>
        <w:rPr>
          <w:rFonts w:hint="eastAsia" w:ascii="黑体" w:hAnsi="黑体" w:eastAsia="黑体" w:cs="黑体"/>
          <w:b/>
          <w:i w:val="0"/>
          <w:caps w:val="0"/>
          <w:color w:val="000000"/>
          <w:spacing w:val="0"/>
          <w:sz w:val="36"/>
          <w:szCs w:val="36"/>
          <w:u w:val="none"/>
          <w:lang w:eastAsia="zh-CN"/>
        </w:rPr>
        <w:t>1</w:t>
      </w:r>
      <w:r>
        <w:rPr>
          <w:rFonts w:hint="eastAsia" w:ascii="黑体" w:hAnsi="黑体" w:eastAsia="黑体" w:cs="黑体"/>
          <w:b/>
          <w:i w:val="0"/>
          <w:caps w:val="0"/>
          <w:color w:val="000000"/>
          <w:spacing w:val="0"/>
          <w:sz w:val="36"/>
          <w:szCs w:val="36"/>
          <w:u w:val="none"/>
        </w:rPr>
        <w:t>年度</w:t>
      </w:r>
      <w:r>
        <w:rPr>
          <w:rFonts w:hint="eastAsia" w:ascii="黑体" w:hAnsi="黑体" w:eastAsia="黑体" w:cs="黑体"/>
          <w:b/>
          <w:i w:val="0"/>
          <w:caps w:val="0"/>
          <w:color w:val="000000"/>
          <w:spacing w:val="0"/>
          <w:kern w:val="2"/>
          <w:sz w:val="36"/>
          <w:szCs w:val="36"/>
          <w:u w:val="none"/>
          <w:lang w:val="en-US" w:eastAsia="zh-CN" w:bidi="ar-SA"/>
        </w:rPr>
        <w:t>滑冰馆管理人工费及电费</w:t>
      </w:r>
      <w:r>
        <w:rPr>
          <w:rFonts w:hint="eastAsia" w:ascii="黑体" w:hAnsi="黑体" w:eastAsia="黑体" w:cs="黑体"/>
          <w:b/>
          <w:i w:val="0"/>
          <w:caps w:val="0"/>
          <w:color w:val="000000"/>
          <w:spacing w:val="0"/>
          <w:sz w:val="36"/>
          <w:szCs w:val="36"/>
          <w:u w:val="none"/>
        </w:rPr>
        <w:t>专项资金</w:t>
      </w:r>
    </w:p>
    <w:p w14:paraId="7CE5923F">
      <w:pPr>
        <w:pStyle w:val="4"/>
        <w:widowControl/>
        <w:spacing w:beforeAutospacing="0" w:after="0" w:afterAutospacing="0" w:line="324" w:lineRule="atLeast"/>
        <w:ind w:left="0" w:right="0" w:firstLine="0"/>
        <w:jc w:val="center"/>
        <w:rPr>
          <w:rFonts w:hint="eastAsia" w:ascii="黑体" w:hAnsi="黑体" w:eastAsia="黑体" w:cs="黑体"/>
          <w:b w:val="0"/>
          <w:i w:val="0"/>
          <w:caps w:val="0"/>
          <w:color w:val="000000"/>
          <w:spacing w:val="0"/>
          <w:sz w:val="36"/>
          <w:szCs w:val="36"/>
          <w:u w:val="none"/>
        </w:rPr>
      </w:pPr>
      <w:r>
        <w:rPr>
          <w:rFonts w:hint="eastAsia" w:ascii="黑体" w:hAnsi="黑体" w:eastAsia="黑体" w:cs="黑体"/>
          <w:b/>
          <w:i w:val="0"/>
          <w:caps w:val="0"/>
          <w:color w:val="000000"/>
          <w:spacing w:val="0"/>
          <w:sz w:val="36"/>
          <w:szCs w:val="36"/>
          <w:u w:val="none"/>
        </w:rPr>
        <w:t>绩效</w:t>
      </w:r>
      <w:r>
        <w:rPr>
          <w:rFonts w:hint="eastAsia" w:ascii="黑体" w:hAnsi="黑体" w:eastAsia="黑体" w:cs="黑体"/>
          <w:b/>
          <w:i w:val="0"/>
          <w:caps w:val="0"/>
          <w:color w:val="000000"/>
          <w:spacing w:val="0"/>
          <w:sz w:val="36"/>
          <w:szCs w:val="36"/>
          <w:u w:val="none"/>
          <w:lang w:eastAsia="zh-CN"/>
        </w:rPr>
        <w:t>评价</w:t>
      </w:r>
      <w:r>
        <w:rPr>
          <w:rFonts w:hint="eastAsia" w:ascii="黑体" w:hAnsi="黑体" w:eastAsia="黑体" w:cs="黑体"/>
          <w:b/>
          <w:i w:val="0"/>
          <w:caps w:val="0"/>
          <w:color w:val="000000"/>
          <w:spacing w:val="0"/>
          <w:sz w:val="36"/>
          <w:szCs w:val="36"/>
          <w:u w:val="none"/>
        </w:rPr>
        <w:t>报告</w:t>
      </w:r>
    </w:p>
    <w:p w14:paraId="03DDF485">
      <w:pPr>
        <w:pStyle w:val="4"/>
        <w:widowControl/>
        <w:spacing w:beforeAutospacing="0" w:after="0" w:afterAutospacing="0" w:line="27" w:lineRule="atLeast"/>
        <w:ind w:left="0" w:right="0" w:firstLine="24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14:paraId="2A452478">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一、 基本情况</w:t>
      </w:r>
    </w:p>
    <w:p w14:paraId="74F75C3D">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（一）项目概况</w:t>
      </w:r>
    </w:p>
    <w:p w14:paraId="030EC99F">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为深入贯彻习近平总书记关于发展冰雪运动的重要指示精神，认真落实东峰书记、许勤省长相关指示要求，以及省委办公厅、省政府办公厅《关于加快冰雪运动发展的意见》，围绕实现“到2022年全省参与冰雪运动群众达到3000万人”目标，2021年我县滑冰馆将免费对外开放，</w:t>
      </w:r>
      <w:r>
        <w:rPr>
          <w:rFonts w:hint="eastAsia" w:ascii="仿宋_GB2312" w:hAnsi="-webkit-standard" w:eastAsia="仿宋_GB2312" w:cs="仿宋_GB2312"/>
          <w:b w:val="0"/>
          <w:i w:val="0"/>
          <w:caps w:val="0"/>
          <w:color w:val="000000"/>
          <w:spacing w:val="0"/>
          <w:kern w:val="0"/>
          <w:sz w:val="32"/>
          <w:szCs w:val="32"/>
          <w:u w:val="none"/>
          <w:lang w:val="en-US" w:eastAsia="zh-CN" w:bidi="ar"/>
        </w:rPr>
        <w:t>拨付县级资金31.6万元，</w:t>
      </w:r>
      <w:r>
        <w:rPr>
          <w:rFonts w:hint="default" w:ascii="仿宋_GB2312" w:hAnsi="-webkit-standard" w:eastAsia="仿宋_GB2312" w:cs="仿宋_GB2312"/>
          <w:b w:val="0"/>
          <w:i w:val="0"/>
          <w:caps w:val="0"/>
          <w:color w:val="000000"/>
          <w:spacing w:val="0"/>
          <w:kern w:val="0"/>
          <w:sz w:val="32"/>
          <w:szCs w:val="32"/>
          <w:u w:val="none"/>
          <w:lang w:val="en-US" w:eastAsia="zh-CN" w:bidi="ar"/>
        </w:rPr>
        <w:t>支付管理人工费及电费。</w:t>
      </w:r>
    </w:p>
    <w:p w14:paraId="2029B4DD">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（二）项目绩效目标</w:t>
      </w:r>
    </w:p>
    <w:p w14:paraId="262B6FA8">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总体目标：</w:t>
      </w:r>
      <w:r>
        <w:rPr>
          <w:rFonts w:hint="default" w:ascii="仿宋_GB2312" w:hAnsi="-webkit-standard" w:eastAsia="仿宋_GB2312" w:cs="仿宋_GB2312"/>
          <w:b w:val="0"/>
          <w:i w:val="0"/>
          <w:caps w:val="0"/>
          <w:color w:val="000000"/>
          <w:spacing w:val="0"/>
          <w:kern w:val="0"/>
          <w:sz w:val="32"/>
          <w:szCs w:val="32"/>
          <w:u w:val="none"/>
          <w:lang w:val="en-US" w:eastAsia="zh-CN" w:bidi="ar"/>
        </w:rPr>
        <w:t>冰场正常运营，</w:t>
      </w:r>
      <w:r>
        <w:rPr>
          <w:rFonts w:hint="eastAsia" w:ascii="仿宋_GB2312" w:hAnsi="-webkit-standard" w:eastAsia="仿宋_GB2312" w:cs="仿宋_GB2312"/>
          <w:b w:val="0"/>
          <w:i w:val="0"/>
          <w:caps w:val="0"/>
          <w:color w:val="000000"/>
          <w:spacing w:val="0"/>
          <w:kern w:val="0"/>
          <w:sz w:val="32"/>
          <w:szCs w:val="32"/>
          <w:u w:val="none"/>
          <w:lang w:val="en-US" w:eastAsia="zh-CN" w:bidi="ar"/>
        </w:rPr>
        <w:t>支付</w:t>
      </w:r>
      <w:r>
        <w:rPr>
          <w:rFonts w:hint="default" w:ascii="仿宋_GB2312" w:hAnsi="-webkit-standard" w:eastAsia="仿宋_GB2312" w:cs="仿宋_GB2312"/>
          <w:b w:val="0"/>
          <w:i w:val="0"/>
          <w:caps w:val="0"/>
          <w:color w:val="000000"/>
          <w:spacing w:val="0"/>
          <w:kern w:val="0"/>
          <w:sz w:val="32"/>
          <w:szCs w:val="32"/>
          <w:u w:val="none"/>
          <w:lang w:val="en-US" w:eastAsia="zh-CN" w:bidi="ar"/>
        </w:rPr>
        <w:t>管理人员工资费用</w:t>
      </w:r>
    </w:p>
    <w:p w14:paraId="6C2BB782">
      <w:pPr>
        <w:pStyle w:val="4"/>
        <w:widowControl/>
        <w:spacing w:beforeAutospacing="0" w:after="0" w:afterAutospacing="0" w:line="324" w:lineRule="atLeast"/>
        <w:ind w:left="0" w:right="0" w:firstLine="420"/>
        <w:jc w:val="left"/>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阶段性目标：</w:t>
      </w:r>
    </w:p>
    <w:p w14:paraId="7556622A">
      <w:pPr>
        <w:pStyle w:val="4"/>
        <w:widowControl/>
        <w:spacing w:beforeAutospacing="0" w:after="0" w:afterAutospacing="0" w:line="324" w:lineRule="atLeast"/>
        <w:ind w:left="0" w:right="0" w:firstLine="420"/>
        <w:jc w:val="left"/>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目标1  运营移动可拆装式真冰滑冰馆管理人员3人，工资费用3人x2000元X12月；</w:t>
      </w:r>
    </w:p>
    <w:p w14:paraId="1AB7F735">
      <w:pPr>
        <w:pStyle w:val="4"/>
        <w:widowControl/>
        <w:spacing w:beforeAutospacing="0" w:after="0" w:afterAutospacing="0" w:line="324" w:lineRule="atLeast"/>
        <w:ind w:left="0" w:right="0" w:firstLine="420"/>
        <w:jc w:val="left"/>
        <w:rPr>
          <w:rFonts w:hint="eastAsia" w:ascii="-webkit-standard" w:hAnsi="-webkit-standard" w:eastAsia="-webkit-standard" w:cs="-webkit-standard"/>
          <w:b w:val="0"/>
          <w:i w:val="0"/>
          <w:caps w:val="0"/>
          <w:color w:val="000000"/>
          <w:spacing w:val="0"/>
          <w:sz w:val="32"/>
          <w:szCs w:val="32"/>
          <w:u w:val="none"/>
          <w:lang w:eastAsia="zh-CN"/>
        </w:rPr>
      </w:pPr>
      <w:r>
        <w:rPr>
          <w:rFonts w:hint="default" w:ascii="仿宋_GB2312" w:hAnsi="-webkit-standard" w:eastAsia="仿宋_GB2312" w:cs="仿宋_GB2312"/>
          <w:b w:val="0"/>
          <w:i w:val="0"/>
          <w:caps w:val="0"/>
          <w:color w:val="000000"/>
          <w:spacing w:val="0"/>
          <w:kern w:val="0"/>
          <w:sz w:val="32"/>
          <w:szCs w:val="32"/>
          <w:u w:val="none"/>
          <w:lang w:val="en-US" w:eastAsia="zh-CN" w:bidi="ar"/>
        </w:rPr>
        <w:t>目标2  电费12月X20000元/月</w:t>
      </w:r>
    </w:p>
    <w:p w14:paraId="2C4C0E30">
      <w:pPr>
        <w:widowControl/>
        <w:spacing w:beforeAutospacing="0" w:after="0" w:afterAutospacing="0" w:line="27" w:lineRule="atLeast"/>
        <w:ind w:left="0" w:leftChars="0" w:firstLine="0" w:firstLineChars="0"/>
        <w:jc w:val="both"/>
        <w:rPr>
          <w:rFonts w:hint="eastAsia" w:ascii="仿宋_GB2312" w:hAnsi="-webkit-standard" w:eastAsia="仿宋_GB2312" w:cs="仿宋_GB2312"/>
          <w:b w:val="0"/>
          <w:i w:val="0"/>
          <w:caps w:val="0"/>
          <w:color w:val="000000"/>
          <w:spacing w:val="0"/>
          <w:kern w:val="0"/>
          <w:sz w:val="24"/>
          <w:szCs w:val="24"/>
          <w:u w:val="none"/>
          <w:lang w:val="en-US" w:eastAsia="zh-CN" w:bidi="ar"/>
        </w:rPr>
      </w:pPr>
      <w:r>
        <w:rPr>
          <w:rFonts w:hint="eastAsia" w:ascii="Calibri" w:hAnsi="Calibri" w:eastAsia="-webkit-standard" w:cs="Calibri"/>
          <w:b/>
          <w:i w:val="0"/>
          <w:caps w:val="0"/>
          <w:color w:val="000000"/>
          <w:spacing w:val="0"/>
          <w:kern w:val="0"/>
          <w:sz w:val="24"/>
          <w:szCs w:val="24"/>
          <w:u w:val="none"/>
          <w:lang w:val="en-US" w:eastAsia="zh-CN" w:bidi="ar"/>
        </w:rPr>
        <w:t xml:space="preserve">    </w:t>
      </w:r>
      <w:r>
        <w:rPr>
          <w:rFonts w:hint="eastAsia" w:ascii="黑体" w:hAnsi="黑体" w:eastAsia="黑体" w:cs="黑体"/>
          <w:b/>
          <w:i w:val="0"/>
          <w:caps w:val="0"/>
          <w:color w:val="000000"/>
          <w:spacing w:val="0"/>
          <w:kern w:val="0"/>
          <w:sz w:val="32"/>
          <w:szCs w:val="32"/>
          <w:u w:val="none"/>
          <w:lang w:val="en-US" w:eastAsia="zh-CN" w:bidi="ar"/>
        </w:rPr>
        <w:t>二、</w:t>
      </w:r>
      <w:r>
        <w:rPr>
          <w:rFonts w:hint="default" w:ascii="黑体" w:hAnsi="黑体" w:eastAsia="黑体" w:cs="黑体"/>
          <w:b/>
          <w:i w:val="0"/>
          <w:caps w:val="0"/>
          <w:color w:val="000000"/>
          <w:spacing w:val="0"/>
          <w:kern w:val="0"/>
          <w:sz w:val="32"/>
          <w:szCs w:val="32"/>
          <w:u w:val="none"/>
          <w:lang w:val="en-US" w:eastAsia="zh-CN" w:bidi="ar"/>
        </w:rPr>
        <w:t> 绩效</w:t>
      </w:r>
      <w:r>
        <w:rPr>
          <w:rFonts w:hint="eastAsia" w:ascii="黑体" w:hAnsi="黑体" w:eastAsia="黑体" w:cs="黑体"/>
          <w:b/>
          <w:i w:val="0"/>
          <w:caps w:val="0"/>
          <w:color w:val="000000"/>
          <w:spacing w:val="0"/>
          <w:kern w:val="0"/>
          <w:sz w:val="32"/>
          <w:szCs w:val="32"/>
          <w:u w:val="none"/>
          <w:lang w:val="en-US" w:eastAsia="zh-CN" w:bidi="ar"/>
        </w:rPr>
        <w:t>评价工作开展</w:t>
      </w:r>
      <w:r>
        <w:rPr>
          <w:rFonts w:hint="default" w:ascii="黑体" w:hAnsi="黑体" w:eastAsia="黑体" w:cs="黑体"/>
          <w:b/>
          <w:i w:val="0"/>
          <w:caps w:val="0"/>
          <w:color w:val="000000"/>
          <w:spacing w:val="0"/>
          <w:kern w:val="0"/>
          <w:sz w:val="32"/>
          <w:szCs w:val="32"/>
          <w:u w:val="none"/>
          <w:lang w:val="en-US" w:eastAsia="zh-CN" w:bidi="ar"/>
        </w:rPr>
        <w:t>情况</w:t>
      </w:r>
    </w:p>
    <w:p w14:paraId="414B8D75">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为了</w:t>
      </w:r>
      <w:r>
        <w:rPr>
          <w:rFonts w:hint="default" w:ascii="仿宋_GB2312" w:hAnsi="-webkit-standard" w:eastAsia="仿宋_GB2312" w:cs="仿宋_GB2312"/>
          <w:b w:val="0"/>
          <w:i w:val="0"/>
          <w:caps w:val="0"/>
          <w:color w:val="000000"/>
          <w:spacing w:val="0"/>
          <w:kern w:val="0"/>
          <w:sz w:val="32"/>
          <w:szCs w:val="32"/>
          <w:u w:val="none"/>
          <w:lang w:val="en-US" w:eastAsia="zh-CN" w:bidi="ar"/>
        </w:rPr>
        <w:t>充分发挥资金使用效益</w:t>
      </w:r>
      <w:r>
        <w:rPr>
          <w:rFonts w:hint="eastAsia" w:ascii="仿宋_GB2312" w:hAnsi="-webkit-standard" w:eastAsia="仿宋_GB2312" w:cs="仿宋_GB2312"/>
          <w:b w:val="0"/>
          <w:i w:val="0"/>
          <w:caps w:val="0"/>
          <w:color w:val="000000"/>
          <w:spacing w:val="0"/>
          <w:kern w:val="0"/>
          <w:sz w:val="32"/>
          <w:szCs w:val="32"/>
          <w:u w:val="none"/>
          <w:lang w:val="en-US" w:eastAsia="zh-CN" w:bidi="ar"/>
        </w:rPr>
        <w:t>，组建内部绩效评价小组，对滑冰馆管理人工费及电费资金的绩效目标完成情况进行绩效评价。以</w:t>
      </w: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管理办法中的使用用途为绩效评价标准，按照年初制定的绩效目标进行评价打分。（附绩效目标指标评价表）</w:t>
      </w:r>
    </w:p>
    <w:p w14:paraId="2F2D77D2">
      <w:pPr>
        <w:widowControl/>
        <w:spacing w:beforeAutospacing="0" w:after="0" w:afterAutospacing="0" w:line="27" w:lineRule="atLeast"/>
        <w:ind w:left="0" w:firstLine="480"/>
        <w:jc w:val="both"/>
        <w:rPr>
          <w:rFonts w:hint="eastAsia" w:ascii="Calibri" w:hAnsi="Calibri" w:eastAsia="-webkit-standard" w:cs="Calibri"/>
          <w:b/>
          <w:i w:val="0"/>
          <w:caps w:val="0"/>
          <w:color w:val="000000"/>
          <w:spacing w:val="0"/>
          <w:kern w:val="0"/>
          <w:sz w:val="24"/>
          <w:szCs w:val="24"/>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三、综合评价情况及评价结论</w:t>
      </w:r>
    </w:p>
    <w:p w14:paraId="624D0A2B">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我局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77AA86A9">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四、绩效评价指标分析</w:t>
      </w:r>
    </w:p>
    <w:p w14:paraId="1E95068C">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（一）</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项目资金到位情况</w:t>
      </w:r>
    </w:p>
    <w:p w14:paraId="4A9E4073">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专项资金</w:t>
      </w:r>
      <w:r>
        <w:rPr>
          <w:rFonts w:hint="eastAsia" w:ascii="仿宋_GB2312" w:hAnsi="-webkit-standard" w:eastAsia="仿宋_GB2312" w:cs="仿宋_GB2312"/>
          <w:b w:val="0"/>
          <w:i w:val="0"/>
          <w:caps w:val="0"/>
          <w:color w:val="000000"/>
          <w:spacing w:val="0"/>
          <w:kern w:val="0"/>
          <w:sz w:val="32"/>
          <w:szCs w:val="32"/>
          <w:u w:val="none"/>
          <w:lang w:val="en-US" w:eastAsia="zh-CN" w:bidi="ar"/>
        </w:rPr>
        <w:t>31.6</w:t>
      </w:r>
      <w:r>
        <w:rPr>
          <w:rFonts w:hint="default" w:ascii="仿宋_GB2312" w:hAnsi="-webkit-standard" w:eastAsia="仿宋_GB2312" w:cs="仿宋_GB2312"/>
          <w:b w:val="0"/>
          <w:i w:val="0"/>
          <w:caps w:val="0"/>
          <w:color w:val="000000"/>
          <w:spacing w:val="0"/>
          <w:kern w:val="0"/>
          <w:sz w:val="32"/>
          <w:szCs w:val="32"/>
          <w:u w:val="none"/>
          <w:lang w:val="en-US" w:eastAsia="zh-CN" w:bidi="ar"/>
        </w:rPr>
        <w:t>万元，资金全部拨付到位。</w:t>
      </w:r>
    </w:p>
    <w:p w14:paraId="1D612962">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（二）</w:t>
      </w:r>
      <w:r>
        <w:rPr>
          <w:rFonts w:hint="default" w:ascii="仿宋_GB2312" w:hAnsi="-webkit-standard" w:eastAsia="仿宋_GB2312" w:cs="仿宋_GB2312"/>
          <w:b w:val="0"/>
          <w:i w:val="0"/>
          <w:caps w:val="0"/>
          <w:color w:val="000000"/>
          <w:spacing w:val="0"/>
          <w:kern w:val="0"/>
          <w:sz w:val="32"/>
          <w:szCs w:val="32"/>
          <w:u w:val="none"/>
          <w:lang w:val="en-US" w:eastAsia="zh-CN" w:bidi="ar"/>
        </w:rPr>
        <w:t>项目资金执行情况</w:t>
      </w:r>
    </w:p>
    <w:p w14:paraId="35A42F6A">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项目资金全年预算数</w:t>
      </w:r>
      <w:r>
        <w:rPr>
          <w:rFonts w:hint="eastAsia" w:ascii="仿宋_GB2312" w:hAnsi="-webkit-standard" w:eastAsia="仿宋_GB2312" w:cs="仿宋_GB2312"/>
          <w:b w:val="0"/>
          <w:i w:val="0"/>
          <w:caps w:val="0"/>
          <w:color w:val="000000"/>
          <w:spacing w:val="0"/>
          <w:kern w:val="0"/>
          <w:sz w:val="32"/>
          <w:szCs w:val="32"/>
          <w:u w:val="none"/>
          <w:lang w:val="en-US" w:eastAsia="zh-CN" w:bidi="ar"/>
        </w:rPr>
        <w:t>31.6</w:t>
      </w:r>
      <w:r>
        <w:rPr>
          <w:rFonts w:hint="default" w:ascii="仿宋_GB2312" w:hAnsi="-webkit-standard" w:eastAsia="仿宋_GB2312" w:cs="仿宋_GB2312"/>
          <w:b w:val="0"/>
          <w:i w:val="0"/>
          <w:caps w:val="0"/>
          <w:color w:val="000000"/>
          <w:spacing w:val="0"/>
          <w:kern w:val="0"/>
          <w:sz w:val="32"/>
          <w:szCs w:val="32"/>
          <w:u w:val="none"/>
          <w:lang w:val="en-US" w:eastAsia="zh-CN" w:bidi="ar"/>
        </w:rPr>
        <w:t>万元，全年执行数</w:t>
      </w:r>
      <w:r>
        <w:rPr>
          <w:rFonts w:hint="eastAsia" w:ascii="仿宋_GB2312" w:hAnsi="-webkit-standard" w:eastAsia="仿宋_GB2312" w:cs="仿宋_GB2312"/>
          <w:b w:val="0"/>
          <w:i w:val="0"/>
          <w:caps w:val="0"/>
          <w:color w:val="000000"/>
          <w:spacing w:val="0"/>
          <w:kern w:val="0"/>
          <w:sz w:val="32"/>
          <w:szCs w:val="32"/>
          <w:u w:val="none"/>
          <w:lang w:val="en-US" w:eastAsia="zh-CN" w:bidi="ar"/>
        </w:rPr>
        <w:t>31.6</w:t>
      </w:r>
      <w:r>
        <w:rPr>
          <w:rFonts w:hint="default" w:ascii="仿宋_GB2312" w:hAnsi="-webkit-standard" w:eastAsia="仿宋_GB2312" w:cs="仿宋_GB2312"/>
          <w:b w:val="0"/>
          <w:i w:val="0"/>
          <w:caps w:val="0"/>
          <w:color w:val="000000"/>
          <w:spacing w:val="0"/>
          <w:kern w:val="0"/>
          <w:sz w:val="32"/>
          <w:szCs w:val="32"/>
          <w:u w:val="none"/>
          <w:lang w:val="en-US" w:eastAsia="zh-CN" w:bidi="ar"/>
        </w:rPr>
        <w:t>万元，预算执行率</w:t>
      </w:r>
      <w:r>
        <w:rPr>
          <w:rFonts w:hint="eastAsia" w:ascii="仿宋_GB2312" w:hAnsi="-webkit-standard" w:eastAsia="仿宋_GB2312" w:cs="仿宋_GB2312"/>
          <w:b w:val="0"/>
          <w:i w:val="0"/>
          <w:caps w:val="0"/>
          <w:color w:val="000000"/>
          <w:spacing w:val="0"/>
          <w:kern w:val="0"/>
          <w:sz w:val="32"/>
          <w:szCs w:val="32"/>
          <w:u w:val="none"/>
          <w:lang w:val="en-US" w:eastAsia="zh-CN" w:bidi="ar"/>
        </w:rPr>
        <w:t>100</w:t>
      </w:r>
      <w:r>
        <w:rPr>
          <w:rFonts w:hint="default" w:ascii="仿宋_GB2312" w:hAnsi="-webkit-standard" w:eastAsia="仿宋_GB2312" w:cs="仿宋_GB2312"/>
          <w:b w:val="0"/>
          <w:i w:val="0"/>
          <w:caps w:val="0"/>
          <w:color w:val="000000"/>
          <w:spacing w:val="0"/>
          <w:kern w:val="0"/>
          <w:sz w:val="32"/>
          <w:szCs w:val="32"/>
          <w:u w:val="none"/>
          <w:lang w:val="en-US" w:eastAsia="zh-CN" w:bidi="ar"/>
        </w:rPr>
        <w:t>%。</w:t>
      </w:r>
    </w:p>
    <w:p w14:paraId="7DC44064">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（三）项目产出情况。</w:t>
      </w:r>
    </w:p>
    <w:p w14:paraId="655F0D41">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滑冰馆正常运营，完成支付12个月人员工资、电费。</w:t>
      </w:r>
    </w:p>
    <w:p w14:paraId="1BECCF9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（四）项目效益情况。</w:t>
      </w:r>
    </w:p>
    <w:p w14:paraId="0260127C">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eastAsia" w:ascii="仿宋_GB2312" w:hAnsi="-webkit-standard" w:eastAsia="仿宋_GB2312" w:cs="仿宋_GB2312"/>
          <w:b w:val="0"/>
          <w:i w:val="0"/>
          <w:caps w:val="0"/>
          <w:color w:val="000000"/>
          <w:spacing w:val="0"/>
          <w:kern w:val="0"/>
          <w:sz w:val="32"/>
          <w:szCs w:val="32"/>
          <w:u w:val="none"/>
          <w:lang w:val="en-US" w:eastAsia="zh-CN" w:bidi="ar"/>
        </w:rPr>
        <w:t xml:space="preserve"> 利用专项资金保障了滑冰馆人工费和电费费用，保障了滑冰馆正常运营，提升我县冰雪运动竞技水平，人民幸福指数稳步提升，群众满意度》90%。</w:t>
      </w:r>
    </w:p>
    <w:p w14:paraId="0468B1AE">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五、主要经验及做法、存在的问题及原因分析</w:t>
      </w:r>
    </w:p>
    <w:p w14:paraId="65B4627A">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按要求开展上年度部门预算绩效自评和重点评价工作，对评价中发现的问题及时整改，调整优化支出结构，提高财政资金使用效益。对项目进行跟踪，确保专项资金正常使用，发挥其效益。</w:t>
      </w:r>
    </w:p>
    <w:p w14:paraId="4E8E8B43">
      <w:pPr>
        <w:widowControl/>
        <w:spacing w:beforeAutospacing="0" w:after="0" w:afterAutospacing="0" w:line="27" w:lineRule="atLeast"/>
        <w:ind w:left="0" w:firstLine="480"/>
        <w:jc w:val="both"/>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六、有关建议</w:t>
      </w:r>
    </w:p>
    <w:p w14:paraId="17679E83">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r>
        <w:rPr>
          <w:rFonts w:hint="default" w:ascii="仿宋_GB2312" w:hAnsi="-webkit-standard" w:eastAsia="仿宋_GB2312" w:cs="仿宋_GB2312"/>
          <w:b w:val="0"/>
          <w:i w:val="0"/>
          <w:caps w:val="0"/>
          <w:color w:val="000000"/>
          <w:spacing w:val="0"/>
          <w:kern w:val="0"/>
          <w:sz w:val="32"/>
          <w:szCs w:val="32"/>
          <w:u w:val="none"/>
          <w:lang w:val="en-US"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b w:val="0"/>
          <w:i w:val="0"/>
          <w:caps w:val="0"/>
          <w:color w:val="000000"/>
          <w:spacing w:val="0"/>
          <w:kern w:val="0"/>
          <w:sz w:val="32"/>
          <w:szCs w:val="32"/>
          <w:u w:val="none"/>
          <w:lang w:val="en-US" w:eastAsia="zh-CN" w:bidi="ar"/>
        </w:rPr>
        <w:t>意见</w:t>
      </w:r>
      <w:r>
        <w:rPr>
          <w:rFonts w:hint="default" w:ascii="仿宋_GB2312" w:hAnsi="-webkit-standard" w:eastAsia="仿宋_GB2312" w:cs="仿宋_GB2312"/>
          <w:b w:val="0"/>
          <w:i w:val="0"/>
          <w:caps w:val="0"/>
          <w:color w:val="000000"/>
          <w:spacing w:val="0"/>
          <w:kern w:val="0"/>
          <w:sz w:val="32"/>
          <w:szCs w:val="32"/>
          <w:u w:val="none"/>
          <w:lang w:val="en-US" w:eastAsia="zh-CN" w:bidi="ar"/>
        </w:rPr>
        <w:t>；加大宣传力度，强化预算绩效管理意识，促进预算绩效管理水平进一步提升。</w:t>
      </w:r>
    </w:p>
    <w:p w14:paraId="501894FC">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309FFC4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19C5279F">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7B7337A9">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109FD9D2">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7D177747">
      <w:pPr>
        <w:widowControl/>
        <w:spacing w:beforeAutospacing="0" w:after="0" w:afterAutospacing="0" w:line="27" w:lineRule="atLeast"/>
        <w:ind w:left="0" w:firstLine="480"/>
        <w:jc w:val="both"/>
        <w:rPr>
          <w:rFonts w:hint="default" w:ascii="仿宋_GB2312" w:hAnsi="-webkit-standard" w:eastAsia="仿宋_GB2312" w:cs="仿宋_GB2312"/>
          <w:b w:val="0"/>
          <w:i w:val="0"/>
          <w:caps w:val="0"/>
          <w:color w:val="000000"/>
          <w:spacing w:val="0"/>
          <w:kern w:val="0"/>
          <w:sz w:val="32"/>
          <w:szCs w:val="32"/>
          <w:u w:val="none"/>
          <w:lang w:val="en-US" w:eastAsia="zh-CN" w:bidi="ar"/>
        </w:rPr>
      </w:pPr>
    </w:p>
    <w:p w14:paraId="4D08A7C7">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7B1B5EC3">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5B841D72">
      <w:pPr>
        <w:widowControl/>
        <w:spacing w:beforeAutospacing="0" w:after="0" w:afterAutospacing="0" w:line="27" w:lineRule="atLeast"/>
        <w:ind w:left="0" w:firstLine="480"/>
        <w:jc w:val="both"/>
        <w:rPr>
          <w:rFonts w:hint="eastAsia" w:ascii="仿宋_GB2312" w:hAnsi="-webkit-standard" w:eastAsia="仿宋_GB2312" w:cs="仿宋_GB2312"/>
          <w:b w:val="0"/>
          <w:i w:val="0"/>
          <w:caps w:val="0"/>
          <w:color w:val="000000"/>
          <w:spacing w:val="0"/>
          <w:kern w:val="0"/>
          <w:sz w:val="32"/>
          <w:szCs w:val="32"/>
          <w:u w:val="none"/>
          <w:lang w:val="en-US" w:eastAsia="zh-CN" w:bidi="ar"/>
        </w:rPr>
      </w:pPr>
    </w:p>
    <w:tbl>
      <w:tblPr>
        <w:tblStyle w:val="5"/>
        <w:tblpPr w:leftFromText="180" w:rightFromText="180" w:vertAnchor="page" w:horzAnchor="page" w:tblpX="1727" w:tblpY="1638"/>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7151E7FA">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3DFDE27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113C59C">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38EF3D5A">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14:paraId="47A3614E">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010281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4C8F1CDD">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67542711">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33CE31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7C4AD527">
            <w:pPr>
              <w:widowControl/>
              <w:spacing w:line="240" w:lineRule="exact"/>
              <w:jc w:val="center"/>
              <w:rPr>
                <w:rFonts w:ascii="宋体" w:hAnsi="宋体" w:cs="宋体"/>
                <w:kern w:val="0"/>
                <w:sz w:val="18"/>
                <w:szCs w:val="18"/>
              </w:rPr>
            </w:pPr>
            <w:r>
              <w:rPr>
                <w:rFonts w:hint="eastAsia" w:ascii="宋体" w:hAnsi="宋体" w:eastAsia="宋体" w:cs="宋体"/>
                <w:b/>
                <w:i w:val="0"/>
                <w:color w:val="000000"/>
                <w:kern w:val="0"/>
                <w:sz w:val="16"/>
                <w:szCs w:val="16"/>
                <w:u w:val="none"/>
                <w:lang w:val="en-US" w:eastAsia="zh-CN" w:bidi="ar"/>
              </w:rPr>
              <w:t>滑冰馆管理人工费及电费</w:t>
            </w:r>
          </w:p>
        </w:tc>
        <w:tc>
          <w:tcPr>
            <w:tcW w:w="1134" w:type="dxa"/>
            <w:gridSpan w:val="2"/>
            <w:tcBorders>
              <w:top w:val="nil"/>
              <w:left w:val="nil"/>
              <w:bottom w:val="single" w:color="auto" w:sz="4" w:space="0"/>
              <w:right w:val="single" w:color="auto" w:sz="4" w:space="0"/>
            </w:tcBorders>
            <w:noWrap w:val="0"/>
            <w:vAlign w:val="center"/>
          </w:tcPr>
          <w:p w14:paraId="32B806F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218DA43">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乐亭县文化广电和旅游局</w:t>
            </w:r>
          </w:p>
        </w:tc>
      </w:tr>
      <w:tr w14:paraId="44A11E32">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20411E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31.6</w:t>
            </w:r>
          </w:p>
        </w:tc>
        <w:tc>
          <w:tcPr>
            <w:tcW w:w="1842" w:type="dxa"/>
            <w:gridSpan w:val="2"/>
            <w:tcBorders>
              <w:top w:val="single" w:color="auto" w:sz="4" w:space="0"/>
              <w:left w:val="nil"/>
              <w:bottom w:val="single" w:color="auto" w:sz="4" w:space="0"/>
              <w:right w:val="single" w:color="auto" w:sz="4" w:space="0"/>
            </w:tcBorders>
            <w:noWrap w:val="0"/>
            <w:vAlign w:val="center"/>
          </w:tcPr>
          <w:p w14:paraId="5CA4A884">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72CEFA4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5B81B5BB">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14:paraId="552A544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DE147B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BB4482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39C920F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F963B46">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45D53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11FA32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19ADC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1134" w:type="dxa"/>
            <w:gridSpan w:val="2"/>
            <w:tcBorders>
              <w:top w:val="nil"/>
              <w:left w:val="nil"/>
              <w:bottom w:val="single" w:color="auto" w:sz="4" w:space="0"/>
              <w:right w:val="single" w:color="auto" w:sz="4" w:space="0"/>
            </w:tcBorders>
            <w:noWrap w:val="0"/>
            <w:vAlign w:val="center"/>
          </w:tcPr>
          <w:p w14:paraId="534728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1134" w:type="dxa"/>
            <w:gridSpan w:val="2"/>
            <w:tcBorders>
              <w:top w:val="nil"/>
              <w:left w:val="nil"/>
              <w:bottom w:val="single" w:color="auto" w:sz="4" w:space="0"/>
              <w:right w:val="single" w:color="auto" w:sz="4" w:space="0"/>
            </w:tcBorders>
            <w:noWrap w:val="0"/>
            <w:vAlign w:val="center"/>
          </w:tcPr>
          <w:p w14:paraId="62539C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709" w:type="dxa"/>
            <w:gridSpan w:val="2"/>
            <w:tcBorders>
              <w:top w:val="nil"/>
              <w:left w:val="nil"/>
              <w:bottom w:val="single" w:color="auto" w:sz="4" w:space="0"/>
              <w:right w:val="single" w:color="auto" w:sz="4" w:space="0"/>
            </w:tcBorders>
            <w:noWrap w:val="0"/>
            <w:vAlign w:val="center"/>
          </w:tcPr>
          <w:p w14:paraId="132F616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14:paraId="2291729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5920E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r>
      <w:tr w14:paraId="6CC60BA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1FC28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C35FD0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7F7CC28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1134" w:type="dxa"/>
            <w:gridSpan w:val="2"/>
            <w:tcBorders>
              <w:top w:val="nil"/>
              <w:left w:val="nil"/>
              <w:bottom w:val="single" w:color="auto" w:sz="4" w:space="0"/>
              <w:right w:val="single" w:color="auto" w:sz="4" w:space="0"/>
            </w:tcBorders>
            <w:noWrap w:val="0"/>
            <w:vAlign w:val="center"/>
          </w:tcPr>
          <w:p w14:paraId="7A3C12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1134" w:type="dxa"/>
            <w:gridSpan w:val="2"/>
            <w:tcBorders>
              <w:top w:val="nil"/>
              <w:left w:val="nil"/>
              <w:bottom w:val="single" w:color="auto" w:sz="4" w:space="0"/>
              <w:right w:val="single" w:color="auto" w:sz="4" w:space="0"/>
            </w:tcBorders>
            <w:noWrap w:val="0"/>
            <w:vAlign w:val="center"/>
          </w:tcPr>
          <w:p w14:paraId="42219E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709" w:type="dxa"/>
            <w:gridSpan w:val="2"/>
            <w:tcBorders>
              <w:top w:val="nil"/>
              <w:left w:val="nil"/>
              <w:bottom w:val="single" w:color="auto" w:sz="4" w:space="0"/>
              <w:right w:val="single" w:color="auto" w:sz="4" w:space="0"/>
            </w:tcBorders>
            <w:noWrap w:val="0"/>
            <w:vAlign w:val="center"/>
          </w:tcPr>
          <w:p w14:paraId="284ADF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68F9FE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A1530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0A591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9584C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04641B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1661B08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481141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6E06F1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DED31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39A68E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678DC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1701DA1">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84C6E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C99219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604447C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951043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F605C5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17C644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0AE6DA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6F53B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797E7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489741E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27EC6E1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CD760C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0C8ACE0">
        <w:tblPrEx>
          <w:tblCellMar>
            <w:top w:w="0" w:type="dxa"/>
            <w:left w:w="108" w:type="dxa"/>
            <w:bottom w:w="0" w:type="dxa"/>
            <w:right w:w="108" w:type="dxa"/>
          </w:tblCellMar>
        </w:tblPrEx>
        <w:trPr>
          <w:trHeight w:val="50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90C2B4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5F4C3FE5">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1.运营移动可拆装式真冰滑冰馆需管理人员3人工资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2.电费12月</w:t>
            </w:r>
          </w:p>
        </w:tc>
        <w:tc>
          <w:tcPr>
            <w:tcW w:w="3402" w:type="dxa"/>
            <w:gridSpan w:val="7"/>
            <w:tcBorders>
              <w:top w:val="single" w:color="auto" w:sz="4" w:space="0"/>
              <w:left w:val="nil"/>
              <w:bottom w:val="single" w:color="auto" w:sz="4" w:space="0"/>
              <w:right w:val="single" w:color="auto" w:sz="4" w:space="0"/>
            </w:tcBorders>
            <w:noWrap w:val="0"/>
            <w:vAlign w:val="center"/>
          </w:tcPr>
          <w:p w14:paraId="65B0FE0C">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滑冰馆运营已支付12个月人员工资、电费等</w:t>
            </w:r>
          </w:p>
        </w:tc>
      </w:tr>
      <w:tr w14:paraId="2E2888F9">
        <w:tblPrEx>
          <w:tblCellMar>
            <w:top w:w="0" w:type="dxa"/>
            <w:left w:w="108" w:type="dxa"/>
            <w:bottom w:w="0" w:type="dxa"/>
            <w:right w:w="108" w:type="dxa"/>
          </w:tblCellMar>
        </w:tblPrEx>
        <w:trPr>
          <w:trHeight w:val="806" w:hRule="exact"/>
        </w:trPr>
        <w:tc>
          <w:tcPr>
            <w:tcW w:w="588" w:type="dxa"/>
            <w:vMerge w:val="restart"/>
            <w:tcBorders>
              <w:top w:val="nil"/>
              <w:left w:val="single" w:color="auto" w:sz="4" w:space="0"/>
              <w:right w:val="single" w:color="auto" w:sz="4" w:space="0"/>
            </w:tcBorders>
            <w:noWrap w:val="0"/>
            <w:vAlign w:val="center"/>
          </w:tcPr>
          <w:p w14:paraId="79DC94EF">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1E87A095">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087B204F">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4DDF18D9">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3DBCF155">
            <w:pPr>
              <w:widowControl/>
              <w:jc w:val="center"/>
              <w:rPr>
                <w:rFonts w:ascii="宋体" w:hAnsi="宋体" w:cs="宋体"/>
                <w:kern w:val="0"/>
                <w:sz w:val="18"/>
                <w:szCs w:val="18"/>
              </w:rPr>
            </w:pPr>
            <w:r>
              <w:rPr>
                <w:rFonts w:hint="eastAsia" w:ascii="宋体" w:hAnsi="宋体" w:cs="宋体"/>
                <w:kern w:val="0"/>
                <w:sz w:val="18"/>
                <w:szCs w:val="18"/>
              </w:rPr>
              <w:t>年度</w:t>
            </w:r>
          </w:p>
          <w:p w14:paraId="3729477D">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FABAC9F">
            <w:pPr>
              <w:widowControl/>
              <w:jc w:val="center"/>
              <w:rPr>
                <w:rFonts w:ascii="宋体" w:hAnsi="宋体" w:cs="宋体"/>
                <w:kern w:val="0"/>
                <w:sz w:val="18"/>
                <w:szCs w:val="18"/>
              </w:rPr>
            </w:pPr>
            <w:r>
              <w:rPr>
                <w:rFonts w:hint="eastAsia" w:ascii="宋体" w:hAnsi="宋体" w:cs="宋体"/>
                <w:kern w:val="0"/>
                <w:sz w:val="18"/>
                <w:szCs w:val="18"/>
              </w:rPr>
              <w:t>实际</w:t>
            </w:r>
          </w:p>
          <w:p w14:paraId="29DD147D">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1567CC53">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659E9F2">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08A3F232">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8428F98">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4F450C5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9F7CB36">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739EB23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636D0CB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冰场正常运营（月）</w:t>
            </w:r>
          </w:p>
        </w:tc>
        <w:tc>
          <w:tcPr>
            <w:tcW w:w="850" w:type="dxa"/>
            <w:tcBorders>
              <w:top w:val="nil"/>
              <w:left w:val="nil"/>
              <w:bottom w:val="single" w:color="auto" w:sz="4" w:space="0"/>
              <w:right w:val="single" w:color="auto" w:sz="4" w:space="0"/>
            </w:tcBorders>
            <w:noWrap w:val="0"/>
            <w:vAlign w:val="center"/>
          </w:tcPr>
          <w:p w14:paraId="1F89E856">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12个月</w:t>
            </w:r>
          </w:p>
        </w:tc>
        <w:tc>
          <w:tcPr>
            <w:tcW w:w="851" w:type="dxa"/>
            <w:tcBorders>
              <w:top w:val="nil"/>
              <w:left w:val="nil"/>
              <w:bottom w:val="single" w:color="auto" w:sz="4" w:space="0"/>
              <w:right w:val="single" w:color="auto" w:sz="4" w:space="0"/>
            </w:tcBorders>
            <w:noWrap w:val="0"/>
            <w:vAlign w:val="center"/>
          </w:tcPr>
          <w:p w14:paraId="13763F5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6501AED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6B0FFA1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A4B02E5">
            <w:pPr>
              <w:widowControl/>
              <w:jc w:val="center"/>
              <w:rPr>
                <w:rFonts w:ascii="宋体" w:hAnsi="宋体" w:cs="宋体"/>
                <w:kern w:val="0"/>
                <w:sz w:val="18"/>
                <w:szCs w:val="18"/>
              </w:rPr>
            </w:pPr>
          </w:p>
        </w:tc>
      </w:tr>
      <w:tr w14:paraId="3CDDFD07">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2CE76EB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9C9C27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F3F0EF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14:paraId="5469A27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项目指标完成率</w:t>
            </w:r>
          </w:p>
        </w:tc>
        <w:tc>
          <w:tcPr>
            <w:tcW w:w="850" w:type="dxa"/>
            <w:tcBorders>
              <w:top w:val="nil"/>
              <w:left w:val="nil"/>
              <w:bottom w:val="single" w:color="auto" w:sz="4" w:space="0"/>
              <w:right w:val="single" w:color="auto" w:sz="4" w:space="0"/>
            </w:tcBorders>
            <w:noWrap w:val="0"/>
            <w:vAlign w:val="center"/>
          </w:tcPr>
          <w:p w14:paraId="03404EE5">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14:paraId="79407144">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42DB981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09BAA5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0901771">
            <w:pPr>
              <w:widowControl/>
              <w:jc w:val="center"/>
              <w:rPr>
                <w:rFonts w:ascii="宋体" w:hAnsi="宋体" w:cs="宋体"/>
                <w:kern w:val="0"/>
                <w:sz w:val="18"/>
                <w:szCs w:val="18"/>
              </w:rPr>
            </w:pPr>
          </w:p>
        </w:tc>
      </w:tr>
      <w:tr w14:paraId="77AB2AF3">
        <w:tblPrEx>
          <w:tblCellMar>
            <w:top w:w="0" w:type="dxa"/>
            <w:left w:w="108" w:type="dxa"/>
            <w:bottom w:w="0" w:type="dxa"/>
            <w:right w:w="108" w:type="dxa"/>
          </w:tblCellMar>
        </w:tblPrEx>
        <w:trPr>
          <w:trHeight w:val="859" w:hRule="exact"/>
        </w:trPr>
        <w:tc>
          <w:tcPr>
            <w:tcW w:w="588" w:type="dxa"/>
            <w:vMerge w:val="continue"/>
            <w:tcBorders>
              <w:left w:val="single" w:color="auto" w:sz="4" w:space="0"/>
              <w:right w:val="single" w:color="auto" w:sz="4" w:space="0"/>
            </w:tcBorders>
            <w:noWrap w:val="0"/>
            <w:vAlign w:val="center"/>
          </w:tcPr>
          <w:p w14:paraId="042868F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CC1955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DFE944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14:paraId="0A7BC6FE">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项目完成时限</w:t>
            </w:r>
          </w:p>
        </w:tc>
        <w:tc>
          <w:tcPr>
            <w:tcW w:w="850" w:type="dxa"/>
            <w:tcBorders>
              <w:top w:val="nil"/>
              <w:left w:val="nil"/>
              <w:bottom w:val="single" w:color="auto" w:sz="4" w:space="0"/>
              <w:right w:val="single" w:color="auto" w:sz="4" w:space="0"/>
            </w:tcBorders>
            <w:noWrap w:val="0"/>
            <w:vAlign w:val="center"/>
          </w:tcPr>
          <w:p w14:paraId="34B4FE27">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r>
              <w:rPr>
                <w:rFonts w:ascii="Calibri" w:hAnsi="Calibri" w:eastAsia="宋体" w:cs="Calibri"/>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w:t>
            </w:r>
          </w:p>
        </w:tc>
        <w:tc>
          <w:tcPr>
            <w:tcW w:w="851" w:type="dxa"/>
            <w:tcBorders>
              <w:top w:val="nil"/>
              <w:left w:val="nil"/>
              <w:bottom w:val="single" w:color="auto" w:sz="4" w:space="0"/>
              <w:right w:val="single" w:color="auto" w:sz="4" w:space="0"/>
            </w:tcBorders>
            <w:noWrap w:val="0"/>
            <w:vAlign w:val="center"/>
          </w:tcPr>
          <w:p w14:paraId="21134971">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AC6417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B7310A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7BDFA3E">
            <w:pPr>
              <w:widowControl/>
              <w:jc w:val="center"/>
              <w:rPr>
                <w:rFonts w:ascii="宋体" w:hAnsi="宋体" w:cs="宋体"/>
                <w:kern w:val="0"/>
                <w:sz w:val="18"/>
                <w:szCs w:val="18"/>
              </w:rPr>
            </w:pPr>
          </w:p>
        </w:tc>
      </w:tr>
      <w:tr w14:paraId="39A752DA">
        <w:tblPrEx>
          <w:tblCellMar>
            <w:top w:w="0" w:type="dxa"/>
            <w:left w:w="108" w:type="dxa"/>
            <w:bottom w:w="0" w:type="dxa"/>
            <w:right w:w="108" w:type="dxa"/>
          </w:tblCellMar>
        </w:tblPrEx>
        <w:trPr>
          <w:trHeight w:val="454" w:hRule="exact"/>
        </w:trPr>
        <w:tc>
          <w:tcPr>
            <w:tcW w:w="588" w:type="dxa"/>
            <w:vMerge w:val="continue"/>
            <w:tcBorders>
              <w:left w:val="single" w:color="auto" w:sz="4" w:space="0"/>
              <w:right w:val="single" w:color="auto" w:sz="4" w:space="0"/>
            </w:tcBorders>
            <w:noWrap w:val="0"/>
            <w:vAlign w:val="center"/>
          </w:tcPr>
          <w:p w14:paraId="201A5D9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FADAE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F2DB341">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14:paraId="5468AAD1">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预算资金完成率</w:t>
            </w:r>
          </w:p>
        </w:tc>
        <w:tc>
          <w:tcPr>
            <w:tcW w:w="850" w:type="dxa"/>
            <w:tcBorders>
              <w:top w:val="nil"/>
              <w:left w:val="nil"/>
              <w:bottom w:val="single" w:color="auto" w:sz="4" w:space="0"/>
              <w:right w:val="single" w:color="auto" w:sz="4" w:space="0"/>
            </w:tcBorders>
            <w:noWrap w:val="0"/>
            <w:vAlign w:val="center"/>
          </w:tcPr>
          <w:p w14:paraId="56A53B5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≥95%</w:t>
            </w:r>
          </w:p>
        </w:tc>
        <w:tc>
          <w:tcPr>
            <w:tcW w:w="851" w:type="dxa"/>
            <w:tcBorders>
              <w:top w:val="nil"/>
              <w:left w:val="nil"/>
              <w:bottom w:val="single" w:color="auto" w:sz="4" w:space="0"/>
              <w:right w:val="single" w:color="auto" w:sz="4" w:space="0"/>
            </w:tcBorders>
            <w:noWrap w:val="0"/>
            <w:vAlign w:val="center"/>
          </w:tcPr>
          <w:p w14:paraId="3CF9478F">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5ED5F7C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4896758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EF52097">
            <w:pPr>
              <w:widowControl/>
              <w:jc w:val="center"/>
              <w:rPr>
                <w:rFonts w:ascii="宋体" w:hAnsi="宋体" w:cs="宋体"/>
                <w:kern w:val="0"/>
                <w:sz w:val="18"/>
                <w:szCs w:val="18"/>
              </w:rPr>
            </w:pPr>
          </w:p>
        </w:tc>
      </w:tr>
      <w:tr w14:paraId="283ABD08">
        <w:tblPrEx>
          <w:tblCellMar>
            <w:top w:w="0" w:type="dxa"/>
            <w:left w:w="108" w:type="dxa"/>
            <w:bottom w:w="0" w:type="dxa"/>
            <w:right w:w="108" w:type="dxa"/>
          </w:tblCellMar>
        </w:tblPrEx>
        <w:trPr>
          <w:trHeight w:val="589" w:hRule="exact"/>
        </w:trPr>
        <w:tc>
          <w:tcPr>
            <w:tcW w:w="588" w:type="dxa"/>
            <w:vMerge w:val="continue"/>
            <w:tcBorders>
              <w:left w:val="single" w:color="auto" w:sz="4" w:space="0"/>
              <w:right w:val="single" w:color="auto" w:sz="4" w:space="0"/>
            </w:tcBorders>
            <w:noWrap w:val="0"/>
            <w:vAlign w:val="center"/>
          </w:tcPr>
          <w:p w14:paraId="5304837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28224EEC">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28B5FF73">
            <w:pPr>
              <w:widowControl/>
              <w:jc w:val="center"/>
              <w:rPr>
                <w:rFonts w:ascii="宋体" w:hAnsi="宋体" w:cs="宋体"/>
                <w:kern w:val="0"/>
                <w:sz w:val="18"/>
                <w:szCs w:val="18"/>
              </w:rPr>
            </w:pPr>
            <w:r>
              <w:rPr>
                <w:rFonts w:hint="eastAsia" w:ascii="宋体" w:hAnsi="宋体" w:cs="宋体"/>
                <w:kern w:val="0"/>
                <w:sz w:val="18"/>
                <w:szCs w:val="18"/>
              </w:rPr>
              <w:t>经济效益</w:t>
            </w:r>
          </w:p>
          <w:p w14:paraId="1546B98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2966A522">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促进我县经济效益增长</w:t>
            </w:r>
          </w:p>
        </w:tc>
        <w:tc>
          <w:tcPr>
            <w:tcW w:w="850" w:type="dxa"/>
            <w:tcBorders>
              <w:top w:val="nil"/>
              <w:left w:val="nil"/>
              <w:bottom w:val="single" w:color="auto" w:sz="4" w:space="0"/>
              <w:right w:val="single" w:color="auto" w:sz="4" w:space="0"/>
            </w:tcBorders>
            <w:noWrap w:val="0"/>
            <w:vAlign w:val="center"/>
          </w:tcPr>
          <w:p w14:paraId="233170E8">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促进</w:t>
            </w:r>
          </w:p>
        </w:tc>
        <w:tc>
          <w:tcPr>
            <w:tcW w:w="851" w:type="dxa"/>
            <w:tcBorders>
              <w:top w:val="nil"/>
              <w:left w:val="nil"/>
              <w:bottom w:val="single" w:color="auto" w:sz="4" w:space="0"/>
              <w:right w:val="single" w:color="auto" w:sz="4" w:space="0"/>
            </w:tcBorders>
            <w:noWrap w:val="0"/>
            <w:vAlign w:val="center"/>
          </w:tcPr>
          <w:p w14:paraId="149E9648">
            <w:pPr>
              <w:widowControl/>
              <w:jc w:val="center"/>
              <w:textAlignment w:val="center"/>
              <w:rPr>
                <w:rFonts w:ascii="宋体" w:hAnsi="宋体" w:cs="宋体"/>
                <w:kern w:val="0"/>
                <w:sz w:val="16"/>
                <w:szCs w:val="16"/>
              </w:rPr>
            </w:pPr>
            <w:r>
              <w:rPr>
                <w:rFonts w:hint="eastAsia" w:ascii="宋体" w:hAnsi="宋体" w:eastAsia="宋体" w:cs="宋体"/>
                <w:i w:val="0"/>
                <w:color w:val="000000"/>
                <w:kern w:val="0"/>
                <w:sz w:val="16"/>
                <w:szCs w:val="16"/>
                <w:u w:val="none"/>
                <w:lang w:val="en-US" w:eastAsia="zh-CN" w:bidi="ar"/>
              </w:rPr>
              <w:t>促进提高</w:t>
            </w:r>
          </w:p>
        </w:tc>
        <w:tc>
          <w:tcPr>
            <w:tcW w:w="567" w:type="dxa"/>
            <w:gridSpan w:val="2"/>
            <w:tcBorders>
              <w:top w:val="nil"/>
              <w:left w:val="nil"/>
              <w:bottom w:val="single" w:color="auto" w:sz="4" w:space="0"/>
              <w:right w:val="single" w:color="auto" w:sz="4" w:space="0"/>
            </w:tcBorders>
            <w:noWrap w:val="0"/>
            <w:vAlign w:val="center"/>
          </w:tcPr>
          <w:p w14:paraId="6958B11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B7295F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7C62755B">
            <w:pPr>
              <w:widowControl/>
              <w:jc w:val="center"/>
              <w:rPr>
                <w:rFonts w:ascii="宋体" w:hAnsi="宋体" w:cs="宋体"/>
                <w:kern w:val="0"/>
                <w:sz w:val="18"/>
                <w:szCs w:val="18"/>
              </w:rPr>
            </w:pPr>
          </w:p>
        </w:tc>
      </w:tr>
      <w:tr w14:paraId="6BBD8DE0">
        <w:tblPrEx>
          <w:tblCellMar>
            <w:top w:w="0" w:type="dxa"/>
            <w:left w:w="108" w:type="dxa"/>
            <w:bottom w:w="0" w:type="dxa"/>
            <w:right w:w="108" w:type="dxa"/>
          </w:tblCellMar>
        </w:tblPrEx>
        <w:trPr>
          <w:trHeight w:val="664" w:hRule="exact"/>
        </w:trPr>
        <w:tc>
          <w:tcPr>
            <w:tcW w:w="588" w:type="dxa"/>
            <w:vMerge w:val="continue"/>
            <w:tcBorders>
              <w:left w:val="single" w:color="auto" w:sz="4" w:space="0"/>
              <w:right w:val="single" w:color="auto" w:sz="4" w:space="0"/>
            </w:tcBorders>
            <w:noWrap w:val="0"/>
            <w:vAlign w:val="center"/>
          </w:tcPr>
          <w:p w14:paraId="5D3BFC1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FCE423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DA23FAD">
            <w:pPr>
              <w:widowControl/>
              <w:jc w:val="center"/>
              <w:rPr>
                <w:rFonts w:ascii="宋体" w:hAnsi="宋体" w:cs="宋体"/>
                <w:kern w:val="0"/>
                <w:sz w:val="18"/>
                <w:szCs w:val="18"/>
              </w:rPr>
            </w:pPr>
            <w:r>
              <w:rPr>
                <w:rFonts w:hint="eastAsia" w:ascii="宋体" w:hAnsi="宋体" w:cs="宋体"/>
                <w:kern w:val="0"/>
                <w:sz w:val="18"/>
                <w:szCs w:val="18"/>
              </w:rPr>
              <w:t>社会效益</w:t>
            </w:r>
          </w:p>
          <w:p w14:paraId="47F13640">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F53B853">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当年用水总量控制数</w:t>
            </w:r>
          </w:p>
        </w:tc>
        <w:tc>
          <w:tcPr>
            <w:tcW w:w="850" w:type="dxa"/>
            <w:tcBorders>
              <w:top w:val="nil"/>
              <w:left w:val="nil"/>
              <w:bottom w:val="single" w:color="auto" w:sz="4" w:space="0"/>
              <w:right w:val="single" w:color="auto" w:sz="4" w:space="0"/>
            </w:tcBorders>
            <w:noWrap w:val="0"/>
            <w:vAlign w:val="center"/>
          </w:tcPr>
          <w:p w14:paraId="0F16922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69121792">
            <w:pPr>
              <w:widowControl/>
              <w:jc w:val="center"/>
              <w:textAlignment w:val="center"/>
              <w:rPr>
                <w:rFonts w:ascii="宋体" w:hAnsi="宋体" w:cs="宋体"/>
                <w:kern w:val="0"/>
                <w:sz w:val="16"/>
                <w:szCs w:val="16"/>
              </w:rPr>
            </w:pPr>
            <w:r>
              <w:rPr>
                <w:rFonts w:hint="eastAsia" w:ascii="宋体" w:hAnsi="宋体" w:eastAsia="宋体" w:cs="宋体"/>
                <w:i w:val="0"/>
                <w:color w:val="000000"/>
                <w:kern w:val="0"/>
                <w:sz w:val="16"/>
                <w:szCs w:val="16"/>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14:paraId="022DC42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E70D01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7791F84">
            <w:pPr>
              <w:widowControl/>
              <w:jc w:val="center"/>
              <w:rPr>
                <w:rFonts w:ascii="宋体" w:hAnsi="宋体" w:cs="宋体"/>
                <w:kern w:val="0"/>
                <w:sz w:val="18"/>
                <w:szCs w:val="18"/>
              </w:rPr>
            </w:pPr>
          </w:p>
        </w:tc>
      </w:tr>
      <w:tr w14:paraId="423FDBD9">
        <w:tblPrEx>
          <w:tblCellMar>
            <w:top w:w="0" w:type="dxa"/>
            <w:left w:w="108" w:type="dxa"/>
            <w:bottom w:w="0" w:type="dxa"/>
            <w:right w:w="108" w:type="dxa"/>
          </w:tblCellMar>
        </w:tblPrEx>
        <w:trPr>
          <w:trHeight w:val="574" w:hRule="exact"/>
        </w:trPr>
        <w:tc>
          <w:tcPr>
            <w:tcW w:w="588" w:type="dxa"/>
            <w:vMerge w:val="continue"/>
            <w:tcBorders>
              <w:left w:val="single" w:color="auto" w:sz="4" w:space="0"/>
              <w:right w:val="single" w:color="auto" w:sz="4" w:space="0"/>
            </w:tcBorders>
            <w:noWrap w:val="0"/>
            <w:vAlign w:val="center"/>
          </w:tcPr>
          <w:p w14:paraId="4651B27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51747D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4F01B32">
            <w:pPr>
              <w:widowControl/>
              <w:jc w:val="center"/>
              <w:rPr>
                <w:rFonts w:ascii="宋体" w:hAnsi="宋体" w:cs="宋体"/>
                <w:kern w:val="0"/>
                <w:sz w:val="18"/>
                <w:szCs w:val="18"/>
              </w:rPr>
            </w:pPr>
            <w:r>
              <w:rPr>
                <w:rFonts w:hint="eastAsia" w:ascii="宋体" w:hAnsi="宋体" w:cs="宋体"/>
                <w:kern w:val="0"/>
                <w:sz w:val="18"/>
                <w:szCs w:val="18"/>
              </w:rPr>
              <w:t>生态效益</w:t>
            </w:r>
          </w:p>
          <w:p w14:paraId="5AC73651">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8AA0133">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提高人民幸福指数</w:t>
            </w:r>
          </w:p>
        </w:tc>
        <w:tc>
          <w:tcPr>
            <w:tcW w:w="850" w:type="dxa"/>
            <w:tcBorders>
              <w:top w:val="nil"/>
              <w:left w:val="nil"/>
              <w:bottom w:val="single" w:color="auto" w:sz="4" w:space="0"/>
              <w:right w:val="single" w:color="auto" w:sz="4" w:space="0"/>
            </w:tcBorders>
            <w:noWrap w:val="0"/>
            <w:vAlign w:val="center"/>
          </w:tcPr>
          <w:p w14:paraId="6605665C">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提升</w:t>
            </w:r>
          </w:p>
        </w:tc>
        <w:tc>
          <w:tcPr>
            <w:tcW w:w="851" w:type="dxa"/>
            <w:tcBorders>
              <w:top w:val="nil"/>
              <w:left w:val="nil"/>
              <w:bottom w:val="single" w:color="auto" w:sz="4" w:space="0"/>
              <w:right w:val="single" w:color="auto" w:sz="4" w:space="0"/>
            </w:tcBorders>
            <w:noWrap w:val="0"/>
            <w:vAlign w:val="center"/>
          </w:tcPr>
          <w:p w14:paraId="6B94CF88">
            <w:pPr>
              <w:widowControl/>
              <w:jc w:val="center"/>
              <w:textAlignment w:val="center"/>
              <w:rPr>
                <w:rFonts w:ascii="宋体" w:hAnsi="宋体" w:cs="宋体"/>
                <w:kern w:val="0"/>
                <w:sz w:val="16"/>
                <w:szCs w:val="16"/>
              </w:rPr>
            </w:pPr>
            <w:r>
              <w:rPr>
                <w:rFonts w:hint="eastAsia" w:ascii="宋体" w:hAnsi="宋体" w:eastAsia="宋体" w:cs="宋体"/>
                <w:i w:val="0"/>
                <w:color w:val="000000"/>
                <w:kern w:val="0"/>
                <w:sz w:val="16"/>
                <w:szCs w:val="16"/>
                <w:u w:val="none"/>
                <w:lang w:val="en-US" w:eastAsia="zh-CN" w:bidi="ar"/>
              </w:rPr>
              <w:t>稳步提升</w:t>
            </w:r>
          </w:p>
        </w:tc>
        <w:tc>
          <w:tcPr>
            <w:tcW w:w="567" w:type="dxa"/>
            <w:gridSpan w:val="2"/>
            <w:tcBorders>
              <w:top w:val="nil"/>
              <w:left w:val="nil"/>
              <w:bottom w:val="single" w:color="auto" w:sz="4" w:space="0"/>
              <w:right w:val="single" w:color="auto" w:sz="4" w:space="0"/>
            </w:tcBorders>
            <w:noWrap w:val="0"/>
            <w:vAlign w:val="center"/>
          </w:tcPr>
          <w:p w14:paraId="526B9D9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5C5DF2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24322F7">
            <w:pPr>
              <w:widowControl/>
              <w:jc w:val="center"/>
              <w:rPr>
                <w:rFonts w:ascii="宋体" w:hAnsi="宋体" w:cs="宋体"/>
                <w:kern w:val="0"/>
                <w:sz w:val="18"/>
                <w:szCs w:val="18"/>
              </w:rPr>
            </w:pPr>
          </w:p>
        </w:tc>
      </w:tr>
      <w:tr w14:paraId="18211B3E">
        <w:tblPrEx>
          <w:tblCellMar>
            <w:top w:w="0" w:type="dxa"/>
            <w:left w:w="108" w:type="dxa"/>
            <w:bottom w:w="0" w:type="dxa"/>
            <w:right w:w="108" w:type="dxa"/>
          </w:tblCellMar>
        </w:tblPrEx>
        <w:trPr>
          <w:trHeight w:val="724" w:hRule="exact"/>
        </w:trPr>
        <w:tc>
          <w:tcPr>
            <w:tcW w:w="588" w:type="dxa"/>
            <w:vMerge w:val="continue"/>
            <w:tcBorders>
              <w:left w:val="single" w:color="auto" w:sz="4" w:space="0"/>
              <w:right w:val="single" w:color="auto" w:sz="4" w:space="0"/>
            </w:tcBorders>
            <w:noWrap w:val="0"/>
            <w:vAlign w:val="center"/>
          </w:tcPr>
          <w:p w14:paraId="25A9A8A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268C76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AF1CF3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42FC9A3D">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提升我县冰雪运动竞技水平</w:t>
            </w:r>
          </w:p>
        </w:tc>
        <w:tc>
          <w:tcPr>
            <w:tcW w:w="850" w:type="dxa"/>
            <w:tcBorders>
              <w:top w:val="nil"/>
              <w:left w:val="nil"/>
              <w:bottom w:val="single" w:color="auto" w:sz="4" w:space="0"/>
              <w:right w:val="single" w:color="auto" w:sz="4" w:space="0"/>
            </w:tcBorders>
            <w:noWrap w:val="0"/>
            <w:vAlign w:val="center"/>
          </w:tcPr>
          <w:p w14:paraId="0ED99A20">
            <w:pPr>
              <w:widowControl/>
              <w:jc w:val="center"/>
              <w:textAlignment w:val="center"/>
              <w:rPr>
                <w:rFonts w:ascii="宋体" w:hAnsi="宋体" w:cs="宋体"/>
                <w:kern w:val="0"/>
                <w:sz w:val="18"/>
                <w:szCs w:val="18"/>
              </w:rPr>
            </w:pPr>
            <w:r>
              <w:rPr>
                <w:rFonts w:hint="eastAsia" w:ascii="宋体" w:hAnsi="宋体" w:eastAsia="宋体" w:cs="宋体"/>
                <w:i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482DA6EB">
            <w:pPr>
              <w:widowControl/>
              <w:jc w:val="center"/>
              <w:textAlignment w:val="center"/>
              <w:rPr>
                <w:rFonts w:ascii="宋体" w:hAnsi="宋体" w:cs="宋体"/>
                <w:kern w:val="0"/>
                <w:sz w:val="16"/>
                <w:szCs w:val="16"/>
              </w:rPr>
            </w:pPr>
            <w:r>
              <w:rPr>
                <w:rFonts w:hint="eastAsia" w:ascii="宋体" w:hAnsi="宋体" w:eastAsia="宋体" w:cs="宋体"/>
                <w:i w:val="0"/>
                <w:color w:val="000000"/>
                <w:kern w:val="0"/>
                <w:sz w:val="16"/>
                <w:szCs w:val="16"/>
                <w:u w:val="none"/>
                <w:lang w:val="en-US" w:eastAsia="zh-CN" w:bidi="ar"/>
              </w:rPr>
              <w:t>长期</w:t>
            </w:r>
          </w:p>
        </w:tc>
        <w:tc>
          <w:tcPr>
            <w:tcW w:w="567" w:type="dxa"/>
            <w:gridSpan w:val="2"/>
            <w:tcBorders>
              <w:top w:val="nil"/>
              <w:left w:val="nil"/>
              <w:bottom w:val="single" w:color="auto" w:sz="4" w:space="0"/>
              <w:right w:val="single" w:color="auto" w:sz="4" w:space="0"/>
            </w:tcBorders>
            <w:noWrap w:val="0"/>
            <w:vAlign w:val="center"/>
          </w:tcPr>
          <w:p w14:paraId="30D7A23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1BB8FB7D">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11D856B1">
            <w:pPr>
              <w:widowControl/>
              <w:jc w:val="center"/>
              <w:rPr>
                <w:rFonts w:ascii="宋体" w:hAnsi="宋体" w:cs="宋体"/>
                <w:kern w:val="0"/>
                <w:sz w:val="18"/>
                <w:szCs w:val="18"/>
              </w:rPr>
            </w:pPr>
          </w:p>
        </w:tc>
      </w:tr>
      <w:tr w14:paraId="06F45685">
        <w:tblPrEx>
          <w:tblCellMar>
            <w:top w:w="0" w:type="dxa"/>
            <w:left w:w="108" w:type="dxa"/>
            <w:bottom w:w="0" w:type="dxa"/>
            <w:right w:w="108" w:type="dxa"/>
          </w:tblCellMar>
        </w:tblPrEx>
        <w:trPr>
          <w:trHeight w:val="934" w:hRule="exact"/>
        </w:trPr>
        <w:tc>
          <w:tcPr>
            <w:tcW w:w="588" w:type="dxa"/>
            <w:vMerge w:val="continue"/>
            <w:tcBorders>
              <w:left w:val="single" w:color="auto" w:sz="4" w:space="0"/>
              <w:right w:val="single" w:color="auto" w:sz="4" w:space="0"/>
            </w:tcBorders>
            <w:noWrap w:val="0"/>
            <w:vAlign w:val="center"/>
          </w:tcPr>
          <w:p w14:paraId="64D6335C">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14:paraId="0EF9D885">
            <w:pPr>
              <w:widowControl/>
              <w:jc w:val="center"/>
              <w:rPr>
                <w:rFonts w:ascii="宋体" w:hAnsi="宋体" w:cs="宋体"/>
                <w:kern w:val="0"/>
                <w:sz w:val="18"/>
                <w:szCs w:val="18"/>
              </w:rPr>
            </w:pPr>
            <w:r>
              <w:rPr>
                <w:rFonts w:hint="eastAsia" w:ascii="宋体" w:hAnsi="宋体" w:cs="宋体"/>
                <w:kern w:val="0"/>
                <w:sz w:val="18"/>
                <w:szCs w:val="18"/>
              </w:rPr>
              <w:t>满意度</w:t>
            </w:r>
          </w:p>
          <w:p w14:paraId="7D7C4EA1">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14:paraId="3ED4F02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26A51A09">
            <w:pPr>
              <w:widowControl/>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noWrap w:val="0"/>
            <w:vAlign w:val="center"/>
          </w:tcPr>
          <w:p w14:paraId="165DC1D4">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55CA08F1">
            <w:pPr>
              <w:widowControl/>
              <w:jc w:val="center"/>
              <w:textAlignment w:val="center"/>
              <w:rPr>
                <w:rFonts w:ascii="宋体" w:hAnsi="宋体" w:cs="宋体"/>
                <w:kern w:val="0"/>
                <w:sz w:val="18"/>
                <w:szCs w:val="18"/>
              </w:rPr>
            </w:pPr>
            <w:r>
              <w:rPr>
                <w:rFonts w:hint="default" w:ascii="Calibri" w:hAnsi="Calibri" w:eastAsia="宋体" w:cs="Calibri"/>
                <w:i w:val="0"/>
                <w:color w:val="000000"/>
                <w:kern w:val="0"/>
                <w:sz w:val="16"/>
                <w:szCs w:val="16"/>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14:paraId="14080F0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3FFB78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2F26ADD">
            <w:pPr>
              <w:widowControl/>
              <w:jc w:val="center"/>
              <w:rPr>
                <w:rFonts w:ascii="宋体" w:hAnsi="宋体" w:cs="宋体"/>
                <w:kern w:val="0"/>
                <w:sz w:val="18"/>
                <w:szCs w:val="18"/>
              </w:rPr>
            </w:pPr>
          </w:p>
        </w:tc>
      </w:tr>
      <w:tr w14:paraId="79573084">
        <w:tblPrEx>
          <w:tblCellMar>
            <w:top w:w="0" w:type="dxa"/>
            <w:left w:w="108" w:type="dxa"/>
            <w:bottom w:w="0" w:type="dxa"/>
            <w:right w:w="108" w:type="dxa"/>
          </w:tblCellMar>
        </w:tblPrEx>
        <w:trPr>
          <w:trHeight w:val="454"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9166ACA">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1BCDE5E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848CDD1">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14:paraId="01722F33">
            <w:pPr>
              <w:widowControl/>
              <w:jc w:val="center"/>
              <w:rPr>
                <w:rFonts w:ascii="宋体" w:hAnsi="宋体" w:cs="宋体"/>
                <w:kern w:val="0"/>
                <w:sz w:val="18"/>
                <w:szCs w:val="18"/>
              </w:rPr>
            </w:pPr>
          </w:p>
        </w:tc>
      </w:tr>
    </w:tbl>
    <w:p w14:paraId="37E20EAD">
      <w:pPr>
        <w:widowControl/>
        <w:spacing w:line="600" w:lineRule="exact"/>
        <w:jc w:val="center"/>
        <w:rPr>
          <w:rFonts w:hint="eastAsia" w:ascii="方正小标宋_GBK" w:hAnsi="宋体" w:eastAsia="方正小标宋_GBK" w:cs="宋体"/>
          <w:bCs/>
          <w:kern w:val="0"/>
          <w:sz w:val="44"/>
          <w:szCs w:val="44"/>
        </w:rPr>
      </w:pPr>
    </w:p>
    <w:p w14:paraId="1F2EE27B">
      <w:pPr>
        <w:widowControl/>
        <w:spacing w:line="600" w:lineRule="exact"/>
        <w:jc w:val="center"/>
        <w:rPr>
          <w:rFonts w:hint="eastAsia" w:ascii="方正小标宋_GBK" w:hAnsi="宋体" w:eastAsia="方正小标宋_GBK" w:cs="宋体"/>
          <w:bCs/>
          <w:kern w:val="0"/>
          <w:sz w:val="44"/>
          <w:szCs w:val="44"/>
        </w:rPr>
      </w:pPr>
    </w:p>
    <w:p w14:paraId="5530181D">
      <w:pPr>
        <w:widowControl/>
        <w:spacing w:line="600" w:lineRule="exact"/>
        <w:jc w:val="center"/>
        <w:rPr>
          <w:rFonts w:hint="eastAsia" w:ascii="方正小标宋_GBK" w:hAnsi="宋体" w:eastAsia="方正小标宋_GBK" w:cs="宋体"/>
          <w:bCs/>
          <w:kern w:val="0"/>
          <w:sz w:val="44"/>
          <w:szCs w:val="44"/>
        </w:rPr>
      </w:pPr>
    </w:p>
    <w:p w14:paraId="271D777E">
      <w:pPr>
        <w:widowControl/>
        <w:spacing w:line="600" w:lineRule="exact"/>
        <w:jc w:val="center"/>
        <w:rPr>
          <w:rFonts w:hint="eastAsia" w:ascii="方正小标宋_GBK" w:hAnsi="宋体" w:eastAsia="方正小标宋_GBK" w:cs="宋体"/>
          <w:bCs/>
          <w:kern w:val="0"/>
          <w:sz w:val="44"/>
          <w:szCs w:val="44"/>
        </w:rPr>
      </w:pPr>
    </w:p>
    <w:p w14:paraId="2211E65E">
      <w:pPr>
        <w:widowControl/>
        <w:spacing w:line="600" w:lineRule="exact"/>
        <w:jc w:val="both"/>
        <w:rPr>
          <w:rFonts w:hint="eastAsia" w:ascii="方正小标宋_GBK" w:hAnsi="宋体" w:eastAsia="方正小标宋_GBK" w:cs="宋体"/>
          <w:bCs/>
          <w:kern w:val="0"/>
          <w:sz w:val="44"/>
          <w:szCs w:val="44"/>
        </w:rPr>
      </w:pPr>
    </w:p>
    <w:p w14:paraId="60A173BE">
      <w:pPr>
        <w:widowControl/>
        <w:spacing w:line="600" w:lineRule="exact"/>
        <w:jc w:val="center"/>
        <w:rPr>
          <w:rFonts w:hint="eastAsia" w:ascii="方正小标宋_GBK" w:hAnsi="宋体" w:eastAsia="方正小标宋_GBK" w:cs="宋体"/>
          <w:bCs/>
          <w:kern w:val="0"/>
          <w:sz w:val="44"/>
          <w:szCs w:val="44"/>
          <w:lang w:eastAsia="zh-CN"/>
        </w:rPr>
      </w:pPr>
      <w:r>
        <w:rPr>
          <w:rFonts w:hint="eastAsia" w:ascii="方正小标宋_GBK" w:hAnsi="宋体" w:eastAsia="方正小标宋_GBK" w:cs="宋体"/>
          <w:bCs/>
          <w:kern w:val="0"/>
          <w:sz w:val="44"/>
          <w:szCs w:val="44"/>
        </w:rPr>
        <w:t>乐亭县</w:t>
      </w:r>
      <w:r>
        <w:rPr>
          <w:rFonts w:hint="eastAsia" w:ascii="方正小标宋_GBK" w:hAnsi="宋体" w:eastAsia="方正小标宋_GBK" w:cs="宋体"/>
          <w:bCs/>
          <w:kern w:val="0"/>
          <w:sz w:val="44"/>
          <w:szCs w:val="44"/>
          <w:lang w:eastAsia="zh-CN"/>
        </w:rPr>
        <w:t>电影发行放映服务中心</w:t>
      </w:r>
    </w:p>
    <w:p w14:paraId="5E37A178">
      <w:pPr>
        <w:widowControl/>
        <w:spacing w:line="600" w:lineRule="exact"/>
        <w:jc w:val="center"/>
        <w:rPr>
          <w:rFonts w:hint="eastAsia" w:ascii="方正小标宋_GBK" w:hAnsi="宋体" w:eastAsia="方正小标宋_GBK" w:cs="宋体"/>
          <w:bCs/>
          <w:kern w:val="0"/>
          <w:sz w:val="44"/>
          <w:szCs w:val="44"/>
          <w:lang w:eastAsia="zh-CN"/>
        </w:rPr>
      </w:pPr>
      <w:r>
        <w:rPr>
          <w:rFonts w:hint="eastAsia" w:ascii="方正小标宋_GBK" w:hAnsi="宋体" w:eastAsia="方正小标宋_GBK" w:cs="宋体"/>
          <w:bCs/>
          <w:kern w:val="0"/>
          <w:sz w:val="44"/>
          <w:szCs w:val="44"/>
        </w:rPr>
        <w:t>2021年度</w:t>
      </w:r>
      <w:r>
        <w:rPr>
          <w:rFonts w:hint="eastAsia" w:ascii="方正小标宋_GBK" w:hAnsi="宋体" w:eastAsia="方正小标宋_GBK" w:cs="宋体"/>
          <w:bCs/>
          <w:kern w:val="0"/>
          <w:sz w:val="44"/>
          <w:szCs w:val="44"/>
          <w:lang w:eastAsia="zh-CN"/>
        </w:rPr>
        <w:t>农村公益电影放映场次补贴</w:t>
      </w:r>
    </w:p>
    <w:p w14:paraId="4C63016E">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绩效评价报告</w:t>
      </w:r>
    </w:p>
    <w:p w14:paraId="62767D21">
      <w:pPr>
        <w:spacing w:line="600" w:lineRule="exact"/>
        <w:rPr>
          <w:rFonts w:ascii="仿宋_GB2312" w:eastAsia="仿宋_GB2312"/>
          <w:sz w:val="32"/>
          <w:szCs w:val="32"/>
        </w:rPr>
      </w:pPr>
    </w:p>
    <w:p w14:paraId="5C030877">
      <w:pPr>
        <w:spacing w:line="600" w:lineRule="exact"/>
        <w:ind w:firstLine="960" w:firstLineChars="300"/>
        <w:rPr>
          <w:rFonts w:eastAsia="黑体"/>
          <w:sz w:val="32"/>
          <w:szCs w:val="32"/>
        </w:rPr>
      </w:pPr>
      <w:r>
        <w:rPr>
          <w:rFonts w:hint="eastAsia" w:eastAsia="黑体"/>
          <w:sz w:val="32"/>
          <w:szCs w:val="32"/>
        </w:rPr>
        <w:t>一、基本情况</w:t>
      </w:r>
    </w:p>
    <w:p w14:paraId="38DBCC8A">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0BA923CD">
      <w:pPr>
        <w:numPr>
          <w:ilvl w:val="0"/>
          <w:numId w:val="0"/>
        </w:numPr>
        <w:snapToGrid w:val="0"/>
        <w:spacing w:line="600" w:lineRule="exact"/>
        <w:ind w:firstLine="640" w:firstLineChars="200"/>
        <w:textAlignment w:val="baseline"/>
        <w:rPr>
          <w:rFonts w:ascii="仿宋_GB2312" w:eastAsia="仿宋_GB2312"/>
          <w:sz w:val="32"/>
          <w:szCs w:val="32"/>
        </w:rPr>
      </w:pPr>
      <w:r>
        <w:rPr>
          <w:rFonts w:hint="eastAsia" w:ascii="仿宋" w:hAnsi="仿宋" w:eastAsia="仿宋" w:cs="仿宋"/>
          <w:color w:val="000000"/>
          <w:sz w:val="32"/>
          <w:szCs w:val="32"/>
        </w:rPr>
        <w:t>乐亭县</w:t>
      </w:r>
      <w:r>
        <w:rPr>
          <w:rFonts w:hint="eastAsia" w:ascii="仿宋" w:hAnsi="仿宋" w:eastAsia="仿宋" w:cs="仿宋"/>
          <w:color w:val="000000"/>
          <w:sz w:val="32"/>
          <w:szCs w:val="32"/>
          <w:lang w:eastAsia="zh-CN"/>
        </w:rPr>
        <w:t>电影发行放映服务中心负责全县的电影发行放映工作，完成农村公益电影放映，丰富群众文化生活。全县</w:t>
      </w:r>
      <w:r>
        <w:rPr>
          <w:rFonts w:hint="eastAsia" w:ascii="仿宋" w:hAnsi="仿宋" w:eastAsia="仿宋" w:cs="仿宋"/>
          <w:color w:val="000000"/>
          <w:sz w:val="32"/>
          <w:szCs w:val="32"/>
          <w:lang w:val="en-US" w:eastAsia="zh-CN"/>
        </w:rPr>
        <w:t>473个自然行政村，每村每月放映一场电影，全年共放映5676场电影。</w:t>
      </w:r>
    </w:p>
    <w:p w14:paraId="2BE6F105">
      <w:pPr>
        <w:numPr>
          <w:ilvl w:val="0"/>
          <w:numId w:val="1"/>
        </w:numPr>
        <w:snapToGrid w:val="0"/>
        <w:spacing w:line="600" w:lineRule="exact"/>
        <w:ind w:left="-10" w:leftChars="0" w:firstLine="640" w:firstLineChars="0"/>
        <w:textAlignment w:val="baseline"/>
        <w:rPr>
          <w:rFonts w:ascii="仿宋_GB2312" w:eastAsia="仿宋_GB2312"/>
          <w:sz w:val="32"/>
          <w:szCs w:val="32"/>
        </w:rPr>
      </w:pPr>
      <w:r>
        <w:rPr>
          <w:rFonts w:hint="eastAsia" w:ascii="仿宋_GB2312" w:eastAsia="仿宋_GB2312"/>
          <w:sz w:val="32"/>
          <w:szCs w:val="32"/>
        </w:rPr>
        <w:t>项目绩效目标。</w:t>
      </w:r>
    </w:p>
    <w:p w14:paraId="11AAB74B">
      <w:pPr>
        <w:snapToGrid w:val="0"/>
        <w:spacing w:line="600" w:lineRule="exact"/>
        <w:ind w:firstLine="640" w:firstLineChars="200"/>
        <w:textAlignment w:val="baseline"/>
        <w:rPr>
          <w:rFonts w:hint="eastAsia" w:ascii="仿宋_GB2312" w:eastAsia="仿宋_GB2312"/>
          <w:sz w:val="32"/>
          <w:szCs w:val="32"/>
          <w:lang w:val="en-US" w:eastAsia="zh-CN"/>
        </w:rPr>
      </w:pPr>
      <w:r>
        <w:rPr>
          <w:rFonts w:hint="eastAsia" w:ascii="仿宋_GB2312" w:eastAsia="仿宋_GB2312"/>
          <w:sz w:val="32"/>
          <w:szCs w:val="32"/>
        </w:rPr>
        <w:t>总体目标：</w:t>
      </w:r>
      <w:r>
        <w:rPr>
          <w:rFonts w:hint="eastAsia" w:ascii="仿宋_GB2312" w:eastAsia="仿宋_GB2312"/>
          <w:sz w:val="32"/>
          <w:szCs w:val="32"/>
          <w:lang w:eastAsia="zh-CN"/>
        </w:rPr>
        <w:t>全县</w:t>
      </w:r>
      <w:r>
        <w:rPr>
          <w:rFonts w:hint="eastAsia" w:ascii="仿宋_GB2312" w:eastAsia="仿宋_GB2312"/>
          <w:sz w:val="32"/>
          <w:szCs w:val="32"/>
          <w:lang w:val="en-US" w:eastAsia="zh-CN"/>
        </w:rPr>
        <w:t>473个自然行政村，每村每月放映</w:t>
      </w:r>
    </w:p>
    <w:p w14:paraId="1377FF86">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一场电影，全年共放映5676场电影，</w:t>
      </w:r>
      <w:r>
        <w:rPr>
          <w:rFonts w:hint="eastAsia" w:ascii="仿宋_GB2312" w:eastAsia="仿宋_GB2312"/>
          <w:sz w:val="32"/>
          <w:szCs w:val="32"/>
          <w:lang w:eastAsia="zh-CN"/>
        </w:rPr>
        <w:t>丰富群众文化生活</w:t>
      </w:r>
      <w:r>
        <w:rPr>
          <w:rFonts w:hint="eastAsia" w:ascii="仿宋_GB2312" w:eastAsia="仿宋_GB2312"/>
          <w:sz w:val="32"/>
          <w:szCs w:val="32"/>
          <w:lang w:val="en-US" w:eastAsia="zh-CN"/>
        </w:rPr>
        <w:t>。</w:t>
      </w:r>
    </w:p>
    <w:p w14:paraId="37371E8D">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阶段性目标：</w:t>
      </w:r>
    </w:p>
    <w:p w14:paraId="1909A0F2">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目标1：</w:t>
      </w:r>
      <w:r>
        <w:rPr>
          <w:rFonts w:hint="eastAsia" w:ascii="仿宋_GB2312" w:eastAsia="仿宋_GB2312"/>
          <w:sz w:val="32"/>
          <w:szCs w:val="32"/>
          <w:lang w:val="en-US" w:eastAsia="zh-CN"/>
        </w:rPr>
        <w:t>每村每月放映一场电影</w:t>
      </w:r>
    </w:p>
    <w:p w14:paraId="46854A62">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目标2 ：</w:t>
      </w:r>
      <w:r>
        <w:rPr>
          <w:rFonts w:hint="eastAsia" w:ascii="仿宋_GB2312" w:eastAsia="仿宋_GB2312"/>
          <w:sz w:val="32"/>
          <w:szCs w:val="32"/>
          <w:lang w:eastAsia="zh-CN"/>
        </w:rPr>
        <w:t>丰富群众文化生活</w:t>
      </w:r>
    </w:p>
    <w:p w14:paraId="6233568B">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二、</w:t>
      </w:r>
      <w:r>
        <w:rPr>
          <w:rFonts w:hint="eastAsia" w:eastAsia="黑体"/>
          <w:sz w:val="32"/>
          <w:szCs w:val="32"/>
        </w:rPr>
        <w:t>绩效评价工作开展情况</w:t>
      </w:r>
    </w:p>
    <w:p w14:paraId="65A8B8F6">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为了充分发挥资金使用效益，组建内部绩效评价小组，对</w:t>
      </w:r>
      <w:r>
        <w:rPr>
          <w:rFonts w:hint="eastAsia" w:ascii="仿宋_GB2312" w:eastAsia="仿宋_GB2312"/>
          <w:sz w:val="32"/>
          <w:szCs w:val="32"/>
          <w:lang w:eastAsia="zh-CN"/>
        </w:rPr>
        <w:t>农村公益电影放映场次补贴</w:t>
      </w:r>
      <w:r>
        <w:rPr>
          <w:rFonts w:hint="eastAsia" w:ascii="仿宋_GB2312" w:eastAsia="仿宋_GB2312"/>
          <w:sz w:val="32"/>
          <w:szCs w:val="32"/>
        </w:rPr>
        <w:t>专项资金的绩效目标完成情况进行绩效评价。以专项资金管理办法中的使用用途为绩效评价标准，按照年初制定的绩效目标进行评价。</w:t>
      </w:r>
    </w:p>
    <w:p w14:paraId="1B05FF06">
      <w:pPr>
        <w:spacing w:line="600" w:lineRule="exact"/>
        <w:ind w:firstLine="640" w:firstLineChars="200"/>
        <w:rPr>
          <w:rFonts w:eastAsia="黑体"/>
          <w:sz w:val="32"/>
          <w:szCs w:val="32"/>
        </w:rPr>
      </w:pPr>
    </w:p>
    <w:p w14:paraId="1796A6B3">
      <w:p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535DA0C3">
      <w:pPr>
        <w:snapToGrid w:val="0"/>
        <w:spacing w:line="600" w:lineRule="exact"/>
        <w:ind w:firstLine="640" w:firstLineChars="200"/>
        <w:textAlignment w:val="baseline"/>
        <w:rPr>
          <w:rFonts w:eastAsia="黑体"/>
          <w:sz w:val="32"/>
          <w:szCs w:val="32"/>
        </w:rPr>
      </w:pPr>
      <w:r>
        <w:rPr>
          <w:rFonts w:hint="eastAsia" w:ascii="仿宋_GB2312" w:eastAsia="仿宋_GB2312"/>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05290A49">
      <w:pPr>
        <w:spacing w:line="600" w:lineRule="exact"/>
        <w:ind w:firstLine="640" w:firstLineChars="200"/>
        <w:rPr>
          <w:rFonts w:hint="eastAsia" w:eastAsia="黑体"/>
          <w:sz w:val="32"/>
          <w:szCs w:val="32"/>
        </w:rPr>
      </w:pPr>
      <w:r>
        <w:rPr>
          <w:rFonts w:hint="eastAsia" w:eastAsia="黑体"/>
          <w:sz w:val="32"/>
          <w:szCs w:val="32"/>
        </w:rPr>
        <w:t>四、绩效评价指标分析</w:t>
      </w:r>
    </w:p>
    <w:p w14:paraId="539F641A">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（一）项目资金到位情况</w:t>
      </w:r>
    </w:p>
    <w:p w14:paraId="68087D03">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专项资金</w:t>
      </w:r>
      <w:r>
        <w:rPr>
          <w:rFonts w:hint="eastAsia" w:ascii="仿宋_GB2312" w:eastAsia="仿宋_GB2312"/>
          <w:sz w:val="32"/>
          <w:szCs w:val="32"/>
          <w:lang w:val="en-US" w:eastAsia="zh-CN"/>
        </w:rPr>
        <w:t>56.76</w:t>
      </w:r>
      <w:r>
        <w:rPr>
          <w:rFonts w:hint="eastAsia" w:ascii="仿宋_GB2312" w:eastAsia="仿宋_GB2312"/>
          <w:sz w:val="32"/>
          <w:szCs w:val="32"/>
        </w:rPr>
        <w:t>万元，资金全部拨付到位。</w:t>
      </w:r>
    </w:p>
    <w:p w14:paraId="02F651AF">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（二）项目资金执行情况</w:t>
      </w:r>
    </w:p>
    <w:p w14:paraId="1682102D">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项目资金全年预算数</w:t>
      </w:r>
      <w:r>
        <w:rPr>
          <w:rFonts w:hint="eastAsia" w:ascii="仿宋_GB2312" w:eastAsia="仿宋_GB2312"/>
          <w:sz w:val="32"/>
          <w:szCs w:val="32"/>
          <w:lang w:val="en-US" w:eastAsia="zh-CN"/>
        </w:rPr>
        <w:t>56.76</w:t>
      </w:r>
      <w:r>
        <w:rPr>
          <w:rFonts w:hint="eastAsia" w:ascii="仿宋_GB2312" w:eastAsia="仿宋_GB2312"/>
          <w:sz w:val="32"/>
          <w:szCs w:val="32"/>
        </w:rPr>
        <w:t>万元，全年执行数</w:t>
      </w:r>
      <w:r>
        <w:rPr>
          <w:rFonts w:hint="eastAsia" w:ascii="仿宋_GB2312" w:eastAsia="仿宋_GB2312"/>
          <w:sz w:val="32"/>
          <w:szCs w:val="32"/>
          <w:lang w:val="en-US" w:eastAsia="zh-CN"/>
        </w:rPr>
        <w:t>56.76</w:t>
      </w:r>
      <w:r>
        <w:rPr>
          <w:rFonts w:hint="eastAsia" w:ascii="仿宋_GB2312" w:eastAsia="仿宋_GB2312"/>
          <w:sz w:val="32"/>
          <w:szCs w:val="32"/>
        </w:rPr>
        <w:t>万元，预算执行率100%。</w:t>
      </w:r>
    </w:p>
    <w:p w14:paraId="1EB668AB">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（三）项目产出情况</w:t>
      </w:r>
    </w:p>
    <w:p w14:paraId="4CF16CE0">
      <w:pPr>
        <w:snapToGrid w:val="0"/>
        <w:spacing w:line="600" w:lineRule="exact"/>
        <w:ind w:firstLine="640" w:firstLineChars="200"/>
        <w:textAlignment w:val="baseline"/>
        <w:rPr>
          <w:rFonts w:ascii="仿宋_GB2312" w:hAnsi="-webkit-standard" w:eastAsia="仿宋_GB2312" w:cs="仿宋_GB2312"/>
          <w:color w:val="000000"/>
          <w:kern w:val="0"/>
          <w:sz w:val="24"/>
        </w:rPr>
      </w:pPr>
      <w:r>
        <w:rPr>
          <w:rFonts w:hint="eastAsia" w:ascii="仿宋_GB2312" w:eastAsia="仿宋_GB2312"/>
          <w:sz w:val="32"/>
          <w:szCs w:val="32"/>
          <w:lang w:eastAsia="zh-CN"/>
        </w:rPr>
        <w:t>全县</w:t>
      </w:r>
      <w:r>
        <w:rPr>
          <w:rFonts w:hint="eastAsia" w:ascii="仿宋_GB2312" w:eastAsia="仿宋_GB2312"/>
          <w:sz w:val="32"/>
          <w:szCs w:val="32"/>
          <w:lang w:val="en-US" w:eastAsia="zh-CN"/>
        </w:rPr>
        <w:t>473个自然行政村，每村每月放映一场电影。</w:t>
      </w:r>
    </w:p>
    <w:p w14:paraId="6AFDCE0A">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四）项目效益情况</w:t>
      </w:r>
    </w:p>
    <w:p w14:paraId="31D68012">
      <w:pPr>
        <w:snapToGrid w:val="0"/>
        <w:spacing w:line="600" w:lineRule="exact"/>
        <w:ind w:firstLine="640" w:firstLineChars="200"/>
        <w:textAlignment w:val="baseline"/>
        <w:rPr>
          <w:rFonts w:ascii="仿宋_GB2312" w:hAnsi="-webkit-standard" w:eastAsia="仿宋_GB2312" w:cs="仿宋_GB2312"/>
          <w:color w:val="000000"/>
          <w:kern w:val="0"/>
          <w:sz w:val="24"/>
        </w:rPr>
      </w:pPr>
      <w:r>
        <w:rPr>
          <w:rFonts w:hint="eastAsia" w:ascii="仿宋_GB2312" w:eastAsia="仿宋_GB2312"/>
          <w:sz w:val="32"/>
          <w:szCs w:val="32"/>
          <w:lang w:eastAsia="zh-CN"/>
        </w:rPr>
        <w:t>农村公益电影放映，丰富了广大农村人民群众的业余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文化生活。</w:t>
      </w:r>
    </w:p>
    <w:p w14:paraId="581F3118">
      <w:pPr>
        <w:spacing w:line="600" w:lineRule="exact"/>
        <w:ind w:firstLine="640" w:firstLineChars="200"/>
        <w:rPr>
          <w:rFonts w:hint="eastAsia"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1A3A6C0D">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1B76ABA5">
      <w:pPr>
        <w:spacing w:line="600" w:lineRule="exact"/>
        <w:ind w:firstLine="640" w:firstLineChars="200"/>
        <w:rPr>
          <w:rFonts w:eastAsia="黑体"/>
          <w:sz w:val="32"/>
          <w:szCs w:val="32"/>
        </w:rPr>
      </w:pPr>
    </w:p>
    <w:p w14:paraId="5028AEC7">
      <w:pPr>
        <w:spacing w:line="600" w:lineRule="exact"/>
        <w:ind w:firstLine="640" w:firstLineChars="200"/>
        <w:rPr>
          <w:rFonts w:hint="eastAsia" w:eastAsia="黑体"/>
          <w:sz w:val="32"/>
          <w:szCs w:val="32"/>
        </w:rPr>
      </w:pPr>
      <w:r>
        <w:rPr>
          <w:rFonts w:hint="eastAsia" w:eastAsia="黑体"/>
          <w:sz w:val="32"/>
          <w:szCs w:val="32"/>
          <w:lang w:eastAsia="zh-CN"/>
        </w:rPr>
        <w:t>六、</w:t>
      </w:r>
      <w:r>
        <w:rPr>
          <w:rFonts w:hint="eastAsia" w:eastAsia="黑体"/>
          <w:sz w:val="32"/>
          <w:szCs w:val="32"/>
        </w:rPr>
        <w:t>有关建议</w:t>
      </w:r>
    </w:p>
    <w:p w14:paraId="2FC4C265">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eastAsia="仿宋_GB2312"/>
          <w:sz w:val="32"/>
          <w:szCs w:val="32"/>
          <w:lang w:eastAsia="zh-CN"/>
        </w:rPr>
        <w:t>意见</w:t>
      </w:r>
      <w:r>
        <w:rPr>
          <w:rFonts w:hint="eastAsia" w:ascii="仿宋_GB2312" w:eastAsia="仿宋_GB2312"/>
          <w:sz w:val="32"/>
          <w:szCs w:val="32"/>
        </w:rPr>
        <w:t>；加大宣传力度，强化预算绩效管理意识，促进预算绩效管理水平进一步提升。</w:t>
      </w:r>
    </w:p>
    <w:p w14:paraId="45CC2D0E">
      <w:pPr>
        <w:pStyle w:val="4"/>
        <w:widowControl/>
        <w:spacing w:line="324" w:lineRule="atLeast"/>
        <w:jc w:val="center"/>
        <w:rPr>
          <w:rFonts w:ascii="Calibri" w:hAnsi="Calibri" w:eastAsia="-webkit-standard" w:cs="Calibri"/>
          <w:b/>
          <w:color w:val="000000"/>
          <w:sz w:val="32"/>
          <w:szCs w:val="32"/>
        </w:rPr>
      </w:pPr>
    </w:p>
    <w:p w14:paraId="47F9F95F">
      <w:pPr>
        <w:spacing w:line="600" w:lineRule="exact"/>
        <w:ind w:firstLine="640" w:firstLineChars="200"/>
        <w:rPr>
          <w:rFonts w:eastAsia="黑体"/>
          <w:sz w:val="32"/>
          <w:szCs w:val="32"/>
        </w:rPr>
      </w:pPr>
    </w:p>
    <w:p w14:paraId="127AD6FF">
      <w:pPr>
        <w:spacing w:line="600" w:lineRule="exact"/>
        <w:ind w:firstLine="640" w:firstLineChars="200"/>
        <w:rPr>
          <w:rFonts w:eastAsia="黑体"/>
          <w:sz w:val="32"/>
          <w:szCs w:val="32"/>
        </w:rPr>
      </w:pPr>
    </w:p>
    <w:p w14:paraId="49A7BAB9">
      <w:pPr>
        <w:spacing w:line="600" w:lineRule="exact"/>
        <w:ind w:firstLine="640" w:firstLineChars="200"/>
        <w:rPr>
          <w:rFonts w:eastAsia="黑体"/>
          <w:sz w:val="32"/>
          <w:szCs w:val="32"/>
        </w:rPr>
      </w:pPr>
    </w:p>
    <w:p w14:paraId="58963638">
      <w:pPr>
        <w:spacing w:line="600" w:lineRule="exact"/>
        <w:ind w:firstLine="640" w:firstLineChars="200"/>
        <w:rPr>
          <w:rFonts w:eastAsia="黑体"/>
          <w:sz w:val="32"/>
          <w:szCs w:val="32"/>
        </w:rPr>
      </w:pPr>
    </w:p>
    <w:p w14:paraId="23FAA0C8">
      <w:pPr>
        <w:spacing w:line="600" w:lineRule="exact"/>
        <w:ind w:firstLine="640" w:firstLineChars="200"/>
        <w:rPr>
          <w:rFonts w:eastAsia="黑体"/>
          <w:sz w:val="32"/>
          <w:szCs w:val="32"/>
        </w:rPr>
      </w:pPr>
    </w:p>
    <w:p w14:paraId="6754166A">
      <w:pPr>
        <w:spacing w:line="600" w:lineRule="exact"/>
        <w:ind w:firstLine="640" w:firstLineChars="200"/>
        <w:rPr>
          <w:rFonts w:eastAsia="黑体"/>
          <w:sz w:val="32"/>
          <w:szCs w:val="32"/>
        </w:rPr>
      </w:pPr>
    </w:p>
    <w:p w14:paraId="0508EDE4">
      <w:pPr>
        <w:spacing w:line="600" w:lineRule="exact"/>
        <w:ind w:firstLine="640" w:firstLineChars="200"/>
        <w:rPr>
          <w:rFonts w:eastAsia="黑体"/>
          <w:sz w:val="32"/>
          <w:szCs w:val="32"/>
        </w:rPr>
      </w:pPr>
    </w:p>
    <w:p w14:paraId="148EB2BD">
      <w:pPr>
        <w:spacing w:line="600" w:lineRule="exact"/>
        <w:ind w:firstLine="640" w:firstLineChars="200"/>
        <w:rPr>
          <w:rFonts w:eastAsia="黑体"/>
          <w:sz w:val="32"/>
          <w:szCs w:val="32"/>
        </w:rPr>
      </w:pPr>
    </w:p>
    <w:p w14:paraId="00D4CF76">
      <w:pPr>
        <w:spacing w:line="600" w:lineRule="exact"/>
        <w:ind w:firstLine="640" w:firstLineChars="200"/>
        <w:rPr>
          <w:rFonts w:eastAsia="黑体"/>
          <w:sz w:val="32"/>
          <w:szCs w:val="32"/>
        </w:rPr>
      </w:pPr>
    </w:p>
    <w:p w14:paraId="6762B154">
      <w:pPr>
        <w:spacing w:line="600" w:lineRule="exact"/>
        <w:ind w:firstLine="640" w:firstLineChars="200"/>
        <w:rPr>
          <w:rFonts w:eastAsia="黑体"/>
          <w:sz w:val="32"/>
          <w:szCs w:val="32"/>
        </w:rPr>
      </w:pPr>
    </w:p>
    <w:p w14:paraId="6A217B61">
      <w:pPr>
        <w:spacing w:line="600" w:lineRule="exact"/>
        <w:ind w:firstLine="640" w:firstLineChars="200"/>
        <w:rPr>
          <w:rFonts w:eastAsia="黑体"/>
          <w:sz w:val="32"/>
          <w:szCs w:val="32"/>
        </w:rPr>
      </w:pPr>
    </w:p>
    <w:p w14:paraId="32648B11">
      <w:pPr>
        <w:spacing w:line="600" w:lineRule="exact"/>
        <w:ind w:firstLine="640" w:firstLineChars="200"/>
        <w:rPr>
          <w:rFonts w:eastAsia="黑体"/>
          <w:sz w:val="32"/>
          <w:szCs w:val="32"/>
        </w:rPr>
      </w:pPr>
    </w:p>
    <w:p w14:paraId="4757D228">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49E93528">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1E378BE6">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20FBE8E">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6BEEB4C0">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08ED9253">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25844E4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2405127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sz w:val="18"/>
                <w:szCs w:val="18"/>
                <w:lang w:eastAsia="zh-CN"/>
              </w:rPr>
              <w:t>农村公益电影放映场次补贴</w:t>
            </w:r>
          </w:p>
        </w:tc>
      </w:tr>
      <w:tr w14:paraId="2E4812B2">
        <w:tblPrEx>
          <w:tblCellMar>
            <w:top w:w="0" w:type="dxa"/>
            <w:left w:w="108" w:type="dxa"/>
            <w:bottom w:w="0" w:type="dxa"/>
            <w:right w:w="108" w:type="dxa"/>
          </w:tblCellMar>
        </w:tblPrEx>
        <w:trPr>
          <w:trHeight w:val="5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70BC914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21EFC955">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7F94979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A8F106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乐亭县电影发行放映服务中心</w:t>
            </w:r>
          </w:p>
        </w:tc>
      </w:tr>
      <w:tr w14:paraId="584E3E2C">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89301CB">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14:paraId="0F1C0C5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F25111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C65643B">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7D7BBD9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B319AE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36761C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66B6DBC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9A30F5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AE0097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2F79C45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325107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56.76</w:t>
            </w:r>
          </w:p>
        </w:tc>
        <w:tc>
          <w:tcPr>
            <w:tcW w:w="1134" w:type="dxa"/>
            <w:gridSpan w:val="2"/>
            <w:tcBorders>
              <w:top w:val="nil"/>
              <w:left w:val="nil"/>
              <w:bottom w:val="single" w:color="auto" w:sz="4" w:space="0"/>
              <w:right w:val="single" w:color="auto" w:sz="4" w:space="0"/>
            </w:tcBorders>
            <w:noWrap/>
            <w:vAlign w:val="center"/>
          </w:tcPr>
          <w:p w14:paraId="3C07F71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AB25F9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56.76</w:t>
            </w:r>
          </w:p>
        </w:tc>
        <w:tc>
          <w:tcPr>
            <w:tcW w:w="709" w:type="dxa"/>
            <w:gridSpan w:val="2"/>
            <w:tcBorders>
              <w:top w:val="nil"/>
              <w:left w:val="nil"/>
              <w:bottom w:val="single" w:color="auto" w:sz="4" w:space="0"/>
              <w:right w:val="single" w:color="auto" w:sz="4" w:space="0"/>
            </w:tcBorders>
            <w:noWrap/>
            <w:vAlign w:val="center"/>
          </w:tcPr>
          <w:p w14:paraId="1B8A5D34">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3B6541B6">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13C84A1E">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1E6F2E3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221C715">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3EB9C34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E08C23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56.76</w:t>
            </w:r>
          </w:p>
        </w:tc>
        <w:tc>
          <w:tcPr>
            <w:tcW w:w="1134" w:type="dxa"/>
            <w:gridSpan w:val="2"/>
            <w:tcBorders>
              <w:top w:val="nil"/>
              <w:left w:val="nil"/>
              <w:bottom w:val="single" w:color="auto" w:sz="4" w:space="0"/>
              <w:right w:val="single" w:color="auto" w:sz="4" w:space="0"/>
            </w:tcBorders>
            <w:noWrap/>
            <w:vAlign w:val="center"/>
          </w:tcPr>
          <w:p w14:paraId="5C2BA1C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C9B57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56.76</w:t>
            </w:r>
          </w:p>
        </w:tc>
        <w:tc>
          <w:tcPr>
            <w:tcW w:w="709" w:type="dxa"/>
            <w:gridSpan w:val="2"/>
            <w:tcBorders>
              <w:top w:val="nil"/>
              <w:left w:val="nil"/>
              <w:bottom w:val="single" w:color="auto" w:sz="4" w:space="0"/>
              <w:right w:val="single" w:color="auto" w:sz="4" w:space="0"/>
            </w:tcBorders>
            <w:noWrap/>
            <w:vAlign w:val="center"/>
          </w:tcPr>
          <w:p w14:paraId="3C7F60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1480B0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D025E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073193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D184E4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34C2303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1B7CE6A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75368F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463D3B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265A92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A93717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FFA2A6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311E9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B2AC6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CF5D55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7C7D72A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920A89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72C613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37F40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F0D472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6E9C0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F81342">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5F9B316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4EFA489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A1AEC9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BFE4690">
        <w:tblPrEx>
          <w:tblCellMar>
            <w:top w:w="0" w:type="dxa"/>
            <w:left w:w="108" w:type="dxa"/>
            <w:bottom w:w="0" w:type="dxa"/>
            <w:right w:w="108" w:type="dxa"/>
          </w:tblCellMar>
        </w:tblPrEx>
        <w:trPr>
          <w:trHeight w:val="1320"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0115E3C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954327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sz w:val="18"/>
                <w:szCs w:val="18"/>
                <w:lang w:eastAsia="zh-CN"/>
              </w:rPr>
              <w:t>每村每月放映一场电影，丰富人民群众业余文化生活。</w:t>
            </w:r>
          </w:p>
        </w:tc>
        <w:tc>
          <w:tcPr>
            <w:tcW w:w="3402" w:type="dxa"/>
            <w:gridSpan w:val="7"/>
            <w:tcBorders>
              <w:top w:val="single" w:color="auto" w:sz="4" w:space="0"/>
              <w:left w:val="nil"/>
              <w:bottom w:val="single" w:color="auto" w:sz="4" w:space="0"/>
              <w:right w:val="single" w:color="auto" w:sz="4" w:space="0"/>
            </w:tcBorders>
            <w:noWrap/>
            <w:vAlign w:val="center"/>
          </w:tcPr>
          <w:p w14:paraId="5B41624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w:t>
            </w:r>
            <w:r>
              <w:rPr>
                <w:rFonts w:hint="eastAsia" w:ascii="宋体" w:hAnsi="宋体" w:cs="宋体"/>
                <w:kern w:val="0"/>
                <w:sz w:val="18"/>
                <w:szCs w:val="18"/>
                <w:lang w:val="en-US" w:eastAsia="zh-CN"/>
              </w:rPr>
              <w:t>113.52</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113.52</w:t>
            </w:r>
            <w:r>
              <w:rPr>
                <w:rFonts w:hint="eastAsia" w:ascii="宋体" w:hAnsi="宋体" w:cs="宋体"/>
                <w:kern w:val="0"/>
                <w:sz w:val="18"/>
                <w:szCs w:val="18"/>
              </w:rPr>
              <w:t>万，预算执行率100%，完成率100%。 </w:t>
            </w:r>
          </w:p>
        </w:tc>
      </w:tr>
      <w:tr w14:paraId="6E5D0886">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5E359433">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4B5CD886">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147BBF2B">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641F4A02">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7B25ADF">
            <w:pPr>
              <w:widowControl/>
              <w:jc w:val="center"/>
              <w:rPr>
                <w:rFonts w:ascii="宋体" w:hAnsi="宋体" w:cs="宋体"/>
                <w:kern w:val="0"/>
                <w:sz w:val="18"/>
                <w:szCs w:val="18"/>
              </w:rPr>
            </w:pPr>
            <w:r>
              <w:rPr>
                <w:rFonts w:hint="eastAsia" w:ascii="宋体" w:hAnsi="宋体" w:cs="宋体"/>
                <w:kern w:val="0"/>
                <w:sz w:val="18"/>
                <w:szCs w:val="18"/>
              </w:rPr>
              <w:t>年度</w:t>
            </w:r>
          </w:p>
          <w:p w14:paraId="7FF1509B">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14878D51">
            <w:pPr>
              <w:widowControl/>
              <w:jc w:val="center"/>
              <w:rPr>
                <w:rFonts w:ascii="宋体" w:hAnsi="宋体" w:cs="宋体"/>
                <w:kern w:val="0"/>
                <w:sz w:val="18"/>
                <w:szCs w:val="18"/>
              </w:rPr>
            </w:pPr>
            <w:r>
              <w:rPr>
                <w:rFonts w:hint="eastAsia" w:ascii="宋体" w:hAnsi="宋体" w:cs="宋体"/>
                <w:kern w:val="0"/>
                <w:sz w:val="18"/>
                <w:szCs w:val="18"/>
              </w:rPr>
              <w:t>实际</w:t>
            </w:r>
          </w:p>
          <w:p w14:paraId="38548A5F">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6AA136AF">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5FA77DEA">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0EF85DF0">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7EFF13A">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noWrap/>
            <w:vAlign w:val="center"/>
          </w:tcPr>
          <w:p w14:paraId="6FABDB5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3F875C45">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79DBC7D5">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362F723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全年放映场次</w:t>
            </w:r>
          </w:p>
        </w:tc>
        <w:tc>
          <w:tcPr>
            <w:tcW w:w="850" w:type="dxa"/>
            <w:tcBorders>
              <w:top w:val="nil"/>
              <w:left w:val="nil"/>
              <w:bottom w:val="single" w:color="auto" w:sz="4" w:space="0"/>
              <w:right w:val="single" w:color="auto" w:sz="4" w:space="0"/>
            </w:tcBorders>
            <w:noWrap/>
            <w:vAlign w:val="center"/>
          </w:tcPr>
          <w:p w14:paraId="293F8E6A">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20DB6E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5676场</w:t>
            </w:r>
          </w:p>
        </w:tc>
        <w:tc>
          <w:tcPr>
            <w:tcW w:w="567" w:type="dxa"/>
            <w:gridSpan w:val="2"/>
            <w:tcBorders>
              <w:top w:val="nil"/>
              <w:left w:val="nil"/>
              <w:bottom w:val="single" w:color="auto" w:sz="4" w:space="0"/>
              <w:right w:val="single" w:color="auto" w:sz="4" w:space="0"/>
            </w:tcBorders>
            <w:noWrap/>
            <w:vAlign w:val="center"/>
          </w:tcPr>
          <w:p w14:paraId="2EC80371">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876108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492F1638">
            <w:pPr>
              <w:widowControl/>
              <w:jc w:val="center"/>
              <w:rPr>
                <w:rFonts w:ascii="宋体" w:hAnsi="宋体" w:cs="宋体"/>
                <w:kern w:val="0"/>
                <w:sz w:val="18"/>
                <w:szCs w:val="18"/>
              </w:rPr>
            </w:pPr>
          </w:p>
        </w:tc>
      </w:tr>
      <w:tr w14:paraId="587F2DCF">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389FDB3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1A48621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A1709CC">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2A27996">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490C96B1">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6DAB8F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25017B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62E41F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8EA911D">
            <w:pPr>
              <w:widowControl/>
              <w:jc w:val="center"/>
              <w:rPr>
                <w:rFonts w:ascii="宋体" w:hAnsi="宋体" w:cs="宋体"/>
                <w:kern w:val="0"/>
                <w:sz w:val="18"/>
                <w:szCs w:val="18"/>
              </w:rPr>
            </w:pPr>
          </w:p>
        </w:tc>
      </w:tr>
      <w:tr w14:paraId="4608BA00">
        <w:tblPrEx>
          <w:tblCellMar>
            <w:top w:w="0" w:type="dxa"/>
            <w:left w:w="108" w:type="dxa"/>
            <w:bottom w:w="0" w:type="dxa"/>
            <w:right w:w="108" w:type="dxa"/>
          </w:tblCellMar>
        </w:tblPrEx>
        <w:trPr>
          <w:trHeight w:val="568" w:hRule="exact"/>
          <w:jc w:val="center"/>
        </w:trPr>
        <w:tc>
          <w:tcPr>
            <w:tcW w:w="588" w:type="dxa"/>
            <w:vMerge w:val="continue"/>
            <w:tcBorders>
              <w:left w:val="single" w:color="auto" w:sz="4" w:space="0"/>
              <w:right w:val="single" w:color="auto" w:sz="4" w:space="0"/>
            </w:tcBorders>
            <w:noWrap/>
            <w:vAlign w:val="center"/>
          </w:tcPr>
          <w:p w14:paraId="72674F3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E49C4E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170D0A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42EA26AC">
            <w:pPr>
              <w:widowControl/>
              <w:jc w:val="left"/>
              <w:rPr>
                <w:rFonts w:hint="eastAsia" w:ascii="宋体" w:hAnsi="宋体" w:eastAsia="宋体" w:cs="宋体"/>
                <w:color w:val="000000"/>
                <w:kern w:val="0"/>
                <w:sz w:val="18"/>
                <w:szCs w:val="18"/>
                <w:lang w:eastAsia="zh-CN"/>
              </w:rPr>
            </w:pPr>
            <w:r>
              <w:rPr>
                <w:rFonts w:hint="eastAsia" w:ascii="宋体" w:hAnsi="宋体" w:cs="宋体"/>
                <w:sz w:val="18"/>
                <w:szCs w:val="18"/>
                <w:lang w:eastAsia="zh-CN"/>
              </w:rPr>
              <w:t>项目完成时限</w:t>
            </w:r>
          </w:p>
        </w:tc>
        <w:tc>
          <w:tcPr>
            <w:tcW w:w="850" w:type="dxa"/>
            <w:tcBorders>
              <w:top w:val="nil"/>
              <w:left w:val="nil"/>
              <w:bottom w:val="single" w:color="auto" w:sz="4" w:space="0"/>
              <w:right w:val="single" w:color="auto" w:sz="4" w:space="0"/>
            </w:tcBorders>
            <w:noWrap/>
            <w:vAlign w:val="center"/>
          </w:tcPr>
          <w:p w14:paraId="6F24BDE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2021年12月</w:t>
            </w:r>
          </w:p>
        </w:tc>
        <w:tc>
          <w:tcPr>
            <w:tcW w:w="851" w:type="dxa"/>
            <w:tcBorders>
              <w:top w:val="nil"/>
              <w:left w:val="nil"/>
              <w:bottom w:val="single" w:color="auto" w:sz="4" w:space="0"/>
              <w:right w:val="single" w:color="auto" w:sz="4" w:space="0"/>
            </w:tcBorders>
            <w:noWrap/>
            <w:vAlign w:val="center"/>
          </w:tcPr>
          <w:p w14:paraId="7AE1889B">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按指标完成</w:t>
            </w:r>
          </w:p>
        </w:tc>
        <w:tc>
          <w:tcPr>
            <w:tcW w:w="567" w:type="dxa"/>
            <w:gridSpan w:val="2"/>
            <w:tcBorders>
              <w:top w:val="nil"/>
              <w:left w:val="nil"/>
              <w:bottom w:val="single" w:color="auto" w:sz="4" w:space="0"/>
              <w:right w:val="single" w:color="auto" w:sz="4" w:space="0"/>
            </w:tcBorders>
            <w:noWrap/>
            <w:vAlign w:val="center"/>
          </w:tcPr>
          <w:p w14:paraId="08A4195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C4FFD4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12F9D2FC">
            <w:pPr>
              <w:widowControl/>
              <w:jc w:val="center"/>
              <w:rPr>
                <w:rFonts w:ascii="宋体" w:hAnsi="宋体" w:cs="宋体"/>
                <w:kern w:val="0"/>
                <w:sz w:val="18"/>
                <w:szCs w:val="18"/>
              </w:rPr>
            </w:pPr>
          </w:p>
        </w:tc>
      </w:tr>
      <w:tr w14:paraId="3FA41245">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6FADC1A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CA1763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628364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2C9AEC22">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3CA1E2D0">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6DCB190">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D31436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3631D95">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799A313">
            <w:pPr>
              <w:widowControl/>
              <w:jc w:val="center"/>
              <w:rPr>
                <w:rFonts w:ascii="宋体" w:hAnsi="宋体" w:cs="宋体"/>
                <w:kern w:val="0"/>
                <w:sz w:val="18"/>
                <w:szCs w:val="18"/>
              </w:rPr>
            </w:pPr>
          </w:p>
        </w:tc>
      </w:tr>
      <w:tr w14:paraId="4C6A86B3">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177B0BD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72E66E63">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26B1B487">
            <w:pPr>
              <w:widowControl/>
              <w:jc w:val="center"/>
              <w:rPr>
                <w:rFonts w:ascii="宋体" w:hAnsi="宋体" w:cs="宋体"/>
                <w:kern w:val="0"/>
                <w:sz w:val="18"/>
                <w:szCs w:val="18"/>
              </w:rPr>
            </w:pPr>
            <w:r>
              <w:rPr>
                <w:rFonts w:hint="eastAsia" w:ascii="宋体" w:hAnsi="宋体" w:cs="宋体"/>
                <w:kern w:val="0"/>
                <w:sz w:val="18"/>
                <w:szCs w:val="18"/>
              </w:rPr>
              <w:t>经济效益</w:t>
            </w:r>
          </w:p>
          <w:p w14:paraId="177F0ACD">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3A1FACF">
            <w:pPr>
              <w:widowControl/>
              <w:jc w:val="left"/>
              <w:rPr>
                <w:rFonts w:hint="eastAsia" w:ascii="宋体" w:hAnsi="宋体" w:eastAsia="宋体" w:cs="宋体"/>
                <w:color w:val="000000"/>
                <w:kern w:val="0"/>
                <w:sz w:val="18"/>
                <w:szCs w:val="18"/>
                <w:lang w:eastAsia="zh-CN"/>
              </w:rPr>
            </w:pPr>
            <w:r>
              <w:rPr>
                <w:rFonts w:hint="eastAsia" w:ascii="宋体" w:hAnsi="宋体" w:cs="宋体"/>
                <w:sz w:val="18"/>
                <w:szCs w:val="18"/>
              </w:rPr>
              <w:t>提高</w:t>
            </w:r>
            <w:r>
              <w:rPr>
                <w:rFonts w:hint="eastAsia" w:ascii="宋体" w:hAnsi="宋体" w:cs="宋体"/>
                <w:sz w:val="18"/>
                <w:szCs w:val="18"/>
                <w:lang w:eastAsia="zh-CN"/>
              </w:rPr>
              <w:t>群众文化生活</w:t>
            </w:r>
          </w:p>
        </w:tc>
        <w:tc>
          <w:tcPr>
            <w:tcW w:w="850" w:type="dxa"/>
            <w:tcBorders>
              <w:top w:val="nil"/>
              <w:left w:val="nil"/>
              <w:bottom w:val="single" w:color="auto" w:sz="4" w:space="0"/>
              <w:right w:val="single" w:color="auto" w:sz="4" w:space="0"/>
            </w:tcBorders>
            <w:noWrap/>
            <w:vAlign w:val="center"/>
          </w:tcPr>
          <w:p w14:paraId="6E3ED9CC">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1" w:type="dxa"/>
            <w:tcBorders>
              <w:top w:val="nil"/>
              <w:left w:val="nil"/>
              <w:bottom w:val="single" w:color="auto" w:sz="4" w:space="0"/>
              <w:right w:val="single" w:color="auto" w:sz="4" w:space="0"/>
            </w:tcBorders>
            <w:noWrap/>
            <w:vAlign w:val="center"/>
          </w:tcPr>
          <w:p w14:paraId="43D76EF1">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026057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B014EC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A61519D">
            <w:pPr>
              <w:widowControl/>
              <w:jc w:val="center"/>
              <w:rPr>
                <w:rFonts w:ascii="宋体" w:hAnsi="宋体" w:cs="宋体"/>
                <w:kern w:val="0"/>
                <w:sz w:val="18"/>
                <w:szCs w:val="18"/>
              </w:rPr>
            </w:pPr>
          </w:p>
        </w:tc>
      </w:tr>
      <w:tr w14:paraId="321FC891">
        <w:tblPrEx>
          <w:tblCellMar>
            <w:top w:w="0" w:type="dxa"/>
            <w:left w:w="108" w:type="dxa"/>
            <w:bottom w:w="0" w:type="dxa"/>
            <w:right w:w="108" w:type="dxa"/>
          </w:tblCellMar>
        </w:tblPrEx>
        <w:trPr>
          <w:trHeight w:val="655" w:hRule="exact"/>
          <w:jc w:val="center"/>
        </w:trPr>
        <w:tc>
          <w:tcPr>
            <w:tcW w:w="588" w:type="dxa"/>
            <w:vMerge w:val="continue"/>
            <w:tcBorders>
              <w:left w:val="single" w:color="auto" w:sz="4" w:space="0"/>
              <w:right w:val="single" w:color="auto" w:sz="4" w:space="0"/>
            </w:tcBorders>
            <w:noWrap/>
            <w:vAlign w:val="center"/>
          </w:tcPr>
          <w:p w14:paraId="4FD58B6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AE6F56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C6AB634">
            <w:pPr>
              <w:widowControl/>
              <w:jc w:val="center"/>
              <w:rPr>
                <w:rFonts w:ascii="宋体" w:hAnsi="宋体" w:cs="宋体"/>
                <w:kern w:val="0"/>
                <w:sz w:val="18"/>
                <w:szCs w:val="18"/>
              </w:rPr>
            </w:pPr>
            <w:r>
              <w:rPr>
                <w:rFonts w:hint="eastAsia" w:ascii="宋体" w:hAnsi="宋体" w:cs="宋体"/>
                <w:kern w:val="0"/>
                <w:sz w:val="18"/>
                <w:szCs w:val="18"/>
              </w:rPr>
              <w:t>社会效益</w:t>
            </w:r>
          </w:p>
          <w:p w14:paraId="425B4C15">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3A8494B">
            <w:pPr>
              <w:widowControl/>
              <w:jc w:val="left"/>
              <w:rPr>
                <w:rFonts w:ascii="宋体" w:hAnsi="宋体" w:cs="宋体"/>
                <w:color w:val="000000"/>
                <w:kern w:val="0"/>
                <w:sz w:val="18"/>
                <w:szCs w:val="18"/>
              </w:rPr>
            </w:pPr>
            <w:r>
              <w:rPr>
                <w:rFonts w:hint="eastAsia" w:ascii="宋体" w:hAnsi="宋体" w:cs="宋体"/>
                <w:sz w:val="18"/>
                <w:szCs w:val="18"/>
              </w:rPr>
              <w:t xml:space="preserve"> 提高</w:t>
            </w:r>
            <w:r>
              <w:rPr>
                <w:rFonts w:hint="eastAsia" w:ascii="宋体" w:hAnsi="宋体" w:cs="宋体"/>
                <w:sz w:val="18"/>
                <w:szCs w:val="18"/>
                <w:lang w:eastAsia="zh-CN"/>
              </w:rPr>
              <w:t>群众文化生活</w:t>
            </w:r>
          </w:p>
        </w:tc>
        <w:tc>
          <w:tcPr>
            <w:tcW w:w="850" w:type="dxa"/>
            <w:tcBorders>
              <w:top w:val="nil"/>
              <w:left w:val="nil"/>
              <w:bottom w:val="single" w:color="auto" w:sz="4" w:space="0"/>
              <w:right w:val="single" w:color="auto" w:sz="4" w:space="0"/>
            </w:tcBorders>
            <w:noWrap/>
            <w:vAlign w:val="center"/>
          </w:tcPr>
          <w:p w14:paraId="19D6D61E">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2746069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96A8FF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90A1302">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2E5FE1B">
            <w:pPr>
              <w:widowControl/>
              <w:jc w:val="center"/>
              <w:rPr>
                <w:rFonts w:ascii="宋体" w:hAnsi="宋体" w:cs="宋体"/>
                <w:kern w:val="0"/>
                <w:sz w:val="18"/>
                <w:szCs w:val="18"/>
              </w:rPr>
            </w:pPr>
          </w:p>
        </w:tc>
      </w:tr>
      <w:tr w14:paraId="7C484BEF">
        <w:tblPrEx>
          <w:tblCellMar>
            <w:top w:w="0" w:type="dxa"/>
            <w:left w:w="108" w:type="dxa"/>
            <w:bottom w:w="0" w:type="dxa"/>
            <w:right w:w="108" w:type="dxa"/>
          </w:tblCellMar>
        </w:tblPrEx>
        <w:trPr>
          <w:trHeight w:val="862" w:hRule="exact"/>
          <w:jc w:val="center"/>
        </w:trPr>
        <w:tc>
          <w:tcPr>
            <w:tcW w:w="588" w:type="dxa"/>
            <w:vMerge w:val="continue"/>
            <w:tcBorders>
              <w:left w:val="single" w:color="auto" w:sz="4" w:space="0"/>
              <w:right w:val="single" w:color="auto" w:sz="4" w:space="0"/>
            </w:tcBorders>
            <w:noWrap/>
            <w:vAlign w:val="center"/>
          </w:tcPr>
          <w:p w14:paraId="2B70212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10CA143">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3CDC2D9">
            <w:pPr>
              <w:widowControl/>
              <w:jc w:val="center"/>
              <w:rPr>
                <w:rFonts w:ascii="宋体" w:hAnsi="宋体" w:cs="宋体"/>
                <w:kern w:val="0"/>
                <w:sz w:val="18"/>
                <w:szCs w:val="18"/>
              </w:rPr>
            </w:pPr>
            <w:r>
              <w:rPr>
                <w:rFonts w:hint="eastAsia" w:ascii="宋体" w:hAnsi="宋体" w:cs="宋体"/>
                <w:kern w:val="0"/>
                <w:sz w:val="18"/>
                <w:szCs w:val="18"/>
              </w:rPr>
              <w:t>生态效益</w:t>
            </w:r>
          </w:p>
          <w:p w14:paraId="01391E9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054E88B">
            <w:pPr>
              <w:spacing w:line="30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促进农村文化发展</w:t>
            </w:r>
          </w:p>
        </w:tc>
        <w:tc>
          <w:tcPr>
            <w:tcW w:w="850" w:type="dxa"/>
            <w:tcBorders>
              <w:top w:val="nil"/>
              <w:left w:val="nil"/>
              <w:bottom w:val="single" w:color="auto" w:sz="4" w:space="0"/>
              <w:right w:val="single" w:color="auto" w:sz="4" w:space="0"/>
            </w:tcBorders>
            <w:noWrap/>
            <w:vAlign w:val="center"/>
          </w:tcPr>
          <w:p w14:paraId="1592034D">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6DE5F8A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02AC85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12AF9AA">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70116269">
            <w:pPr>
              <w:widowControl/>
              <w:jc w:val="center"/>
              <w:rPr>
                <w:rFonts w:ascii="宋体" w:hAnsi="宋体" w:cs="宋体"/>
                <w:kern w:val="0"/>
                <w:sz w:val="18"/>
                <w:szCs w:val="18"/>
              </w:rPr>
            </w:pPr>
          </w:p>
        </w:tc>
      </w:tr>
      <w:tr w14:paraId="05718B5A">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52BC7C2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B75774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E4DEAEB">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37F19AF6">
            <w:pPr>
              <w:widowControl/>
              <w:jc w:val="left"/>
              <w:rPr>
                <w:rFonts w:hint="eastAsia" w:ascii="宋体" w:hAnsi="宋体" w:eastAsia="宋体" w:cs="宋体"/>
                <w:color w:val="000000"/>
                <w:kern w:val="0"/>
                <w:sz w:val="18"/>
                <w:szCs w:val="18"/>
                <w:lang w:eastAsia="zh-CN"/>
              </w:rPr>
            </w:pPr>
            <w:r>
              <w:rPr>
                <w:rFonts w:hint="eastAsia" w:ascii="宋体" w:hAnsi="宋体" w:cs="宋体"/>
                <w:sz w:val="18"/>
                <w:szCs w:val="18"/>
                <w:lang w:eastAsia="zh-CN"/>
              </w:rPr>
              <w:t>促进农村文化发展</w:t>
            </w:r>
          </w:p>
        </w:tc>
        <w:tc>
          <w:tcPr>
            <w:tcW w:w="850" w:type="dxa"/>
            <w:tcBorders>
              <w:top w:val="nil"/>
              <w:left w:val="nil"/>
              <w:bottom w:val="single" w:color="auto" w:sz="4" w:space="0"/>
              <w:right w:val="single" w:color="auto" w:sz="4" w:space="0"/>
            </w:tcBorders>
            <w:noWrap/>
            <w:vAlign w:val="center"/>
          </w:tcPr>
          <w:p w14:paraId="12F21D48">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3B888A8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F15C91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E39016">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2A50B60">
            <w:pPr>
              <w:widowControl/>
              <w:jc w:val="center"/>
              <w:rPr>
                <w:rFonts w:ascii="宋体" w:hAnsi="宋体" w:cs="宋体"/>
                <w:kern w:val="0"/>
                <w:sz w:val="18"/>
                <w:szCs w:val="18"/>
              </w:rPr>
            </w:pPr>
          </w:p>
        </w:tc>
      </w:tr>
      <w:tr w14:paraId="4692B6DA">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5D0276BB">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35EF2ED4">
            <w:pPr>
              <w:widowControl/>
              <w:jc w:val="center"/>
              <w:rPr>
                <w:rFonts w:ascii="宋体" w:hAnsi="宋体" w:cs="宋体"/>
                <w:kern w:val="0"/>
                <w:sz w:val="18"/>
                <w:szCs w:val="18"/>
              </w:rPr>
            </w:pPr>
            <w:r>
              <w:rPr>
                <w:rFonts w:hint="eastAsia" w:ascii="宋体" w:hAnsi="宋体" w:cs="宋体"/>
                <w:kern w:val="0"/>
                <w:sz w:val="18"/>
                <w:szCs w:val="18"/>
              </w:rPr>
              <w:t>满意度</w:t>
            </w:r>
          </w:p>
          <w:p w14:paraId="0F19679C">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33B8A02F">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499230C7">
            <w:pPr>
              <w:widowControl/>
              <w:jc w:val="left"/>
              <w:rPr>
                <w:rFonts w:ascii="宋体" w:hAnsi="宋体" w:cs="宋体"/>
                <w:color w:val="000000"/>
                <w:kern w:val="0"/>
                <w:sz w:val="18"/>
                <w:szCs w:val="18"/>
              </w:rPr>
            </w:pPr>
            <w:r>
              <w:rPr>
                <w:rFonts w:hint="eastAsia" w:ascii="宋体" w:hAnsi="宋体" w:cs="宋体"/>
                <w:sz w:val="18"/>
                <w:szCs w:val="18"/>
              </w:rPr>
              <w:t>社会公众满意度达95%</w:t>
            </w:r>
          </w:p>
        </w:tc>
        <w:tc>
          <w:tcPr>
            <w:tcW w:w="850" w:type="dxa"/>
            <w:tcBorders>
              <w:top w:val="nil"/>
              <w:left w:val="nil"/>
              <w:bottom w:val="single" w:color="auto" w:sz="4" w:space="0"/>
              <w:right w:val="single" w:color="auto" w:sz="4" w:space="0"/>
            </w:tcBorders>
            <w:noWrap/>
            <w:vAlign w:val="center"/>
          </w:tcPr>
          <w:p w14:paraId="5E7CB7BF">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18B42565">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7C71C35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D3F54E5">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7F04C741">
            <w:pPr>
              <w:widowControl/>
              <w:jc w:val="center"/>
              <w:rPr>
                <w:rFonts w:ascii="宋体" w:hAnsi="宋体" w:cs="宋体"/>
                <w:kern w:val="0"/>
                <w:sz w:val="18"/>
                <w:szCs w:val="18"/>
              </w:rPr>
            </w:pPr>
          </w:p>
        </w:tc>
      </w:tr>
      <w:tr w14:paraId="4A4A3F14">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156CA40">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27BBF92D">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02A376F">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1EEC1BE3">
            <w:pPr>
              <w:widowControl/>
              <w:jc w:val="center"/>
              <w:rPr>
                <w:rFonts w:ascii="宋体" w:hAnsi="宋体" w:cs="宋体"/>
                <w:kern w:val="0"/>
                <w:sz w:val="18"/>
                <w:szCs w:val="18"/>
              </w:rPr>
            </w:pPr>
          </w:p>
        </w:tc>
      </w:tr>
    </w:tbl>
    <w:p w14:paraId="72FC55C0">
      <w:pPr>
        <w:rPr>
          <w:rFonts w:hint="eastAsia"/>
          <w:lang w:eastAsia="zh-CN"/>
        </w:rPr>
      </w:pPr>
    </w:p>
    <w:p w14:paraId="07115E3A">
      <w:pPr>
        <w:rPr>
          <w:rFonts w:hint="eastAsia"/>
          <w:lang w:eastAsia="zh-CN"/>
        </w:rPr>
      </w:pPr>
    </w:p>
    <w:p w14:paraId="295B47F7">
      <w:pPr>
        <w:rPr>
          <w:rFonts w:hint="eastAsia"/>
          <w:lang w:eastAsia="zh-CN"/>
        </w:rPr>
      </w:pPr>
    </w:p>
    <w:p w14:paraId="11A10C6C">
      <w:pPr>
        <w:rPr>
          <w:rFonts w:hint="eastAsia"/>
          <w:lang w:eastAsia="zh-CN"/>
        </w:rPr>
      </w:pPr>
    </w:p>
    <w:p w14:paraId="25496391">
      <w:pPr>
        <w:rPr>
          <w:rFonts w:hint="eastAsia"/>
          <w:lang w:eastAsia="zh-CN"/>
        </w:rPr>
      </w:pPr>
    </w:p>
    <w:p w14:paraId="5257B700">
      <w:pPr>
        <w:rPr>
          <w:rFonts w:hint="eastAsia"/>
          <w:lang w:eastAsia="zh-CN"/>
        </w:rPr>
      </w:pPr>
    </w:p>
    <w:p w14:paraId="06B68C82">
      <w:pPr>
        <w:widowControl/>
        <w:spacing w:line="600" w:lineRule="exact"/>
        <w:jc w:val="center"/>
        <w:rPr>
          <w:rFonts w:hint="eastAsia" w:ascii="方正小标宋_GBK" w:hAnsi="宋体" w:eastAsia="方正小标宋_GBK" w:cs="宋体"/>
          <w:bCs/>
          <w:kern w:val="0"/>
          <w:sz w:val="44"/>
          <w:szCs w:val="44"/>
          <w:lang w:eastAsia="zh-CN"/>
        </w:rPr>
      </w:pPr>
      <w:r>
        <w:rPr>
          <w:rFonts w:hint="eastAsia" w:ascii="方正小标宋_GBK" w:hAnsi="宋体" w:eastAsia="方正小标宋_GBK" w:cs="宋体"/>
          <w:bCs/>
          <w:kern w:val="0"/>
          <w:sz w:val="44"/>
          <w:szCs w:val="44"/>
        </w:rPr>
        <w:t>乐亭县</w:t>
      </w:r>
      <w:r>
        <w:rPr>
          <w:rFonts w:hint="eastAsia" w:ascii="方正小标宋_GBK" w:hAnsi="宋体" w:eastAsia="方正小标宋_GBK" w:cs="宋体"/>
          <w:bCs/>
          <w:kern w:val="0"/>
          <w:sz w:val="44"/>
          <w:szCs w:val="44"/>
          <w:lang w:eastAsia="zh-CN"/>
        </w:rPr>
        <w:t>电影发行放映服务中心</w:t>
      </w:r>
    </w:p>
    <w:p w14:paraId="34373582">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w:t>
      </w:r>
      <w:r>
        <w:rPr>
          <w:rFonts w:hint="eastAsia" w:ascii="方正小标宋_GBK" w:hAnsi="宋体" w:eastAsia="方正小标宋_GBK" w:cs="宋体"/>
          <w:bCs/>
          <w:kern w:val="0"/>
          <w:sz w:val="44"/>
          <w:szCs w:val="44"/>
          <w:lang w:eastAsia="zh-CN"/>
        </w:rPr>
        <w:t>原乡镇公社老放映员生活补助</w:t>
      </w:r>
      <w:r>
        <w:rPr>
          <w:rFonts w:hint="eastAsia" w:ascii="方正小标宋_GBK" w:hAnsi="宋体" w:eastAsia="方正小标宋_GBK" w:cs="宋体"/>
          <w:bCs/>
          <w:kern w:val="0"/>
          <w:sz w:val="44"/>
          <w:szCs w:val="44"/>
        </w:rPr>
        <w:t>绩效评价报告</w:t>
      </w:r>
    </w:p>
    <w:p w14:paraId="7B913114">
      <w:pPr>
        <w:spacing w:line="600" w:lineRule="exact"/>
        <w:rPr>
          <w:rFonts w:ascii="仿宋_GB2312" w:eastAsia="仿宋_GB2312"/>
          <w:sz w:val="32"/>
          <w:szCs w:val="32"/>
        </w:rPr>
      </w:pPr>
    </w:p>
    <w:p w14:paraId="47061E58">
      <w:pPr>
        <w:spacing w:line="600" w:lineRule="exact"/>
        <w:ind w:firstLine="640" w:firstLineChars="200"/>
        <w:rPr>
          <w:rFonts w:eastAsia="黑体"/>
          <w:sz w:val="32"/>
          <w:szCs w:val="32"/>
        </w:rPr>
      </w:pPr>
      <w:r>
        <w:rPr>
          <w:rFonts w:hint="eastAsia" w:eastAsia="黑体"/>
          <w:sz w:val="32"/>
          <w:szCs w:val="32"/>
        </w:rPr>
        <w:t>一、基本情况</w:t>
      </w:r>
    </w:p>
    <w:p w14:paraId="3F7C15EC">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52AF1BBD">
      <w:pPr>
        <w:ind w:firstLine="640" w:firstLineChars="200"/>
        <w:rPr>
          <w:rFonts w:ascii="仿宋_GB2312" w:eastAsia="仿宋_GB2312"/>
          <w:sz w:val="32"/>
          <w:szCs w:val="32"/>
        </w:rPr>
      </w:pPr>
      <w:r>
        <w:rPr>
          <w:rFonts w:hint="eastAsia" w:ascii="仿宋" w:hAnsi="仿宋" w:eastAsia="仿宋" w:cs="仿宋"/>
          <w:color w:val="000000"/>
          <w:sz w:val="32"/>
          <w:szCs w:val="32"/>
        </w:rPr>
        <w:t>乐亭县</w:t>
      </w:r>
      <w:r>
        <w:rPr>
          <w:rFonts w:hint="eastAsia" w:ascii="仿宋" w:hAnsi="仿宋" w:eastAsia="仿宋" w:cs="仿宋"/>
          <w:color w:val="000000"/>
          <w:sz w:val="32"/>
          <w:szCs w:val="32"/>
          <w:lang w:eastAsia="zh-CN"/>
        </w:rPr>
        <w:t>电影发行放映服务中心负责全县的电影发行放映工作，做好</w:t>
      </w:r>
      <w:r>
        <w:rPr>
          <w:rFonts w:hint="eastAsia" w:ascii="仿宋" w:hAnsi="仿宋" w:eastAsia="仿宋" w:cs="仿宋"/>
          <w:color w:val="000000"/>
          <w:sz w:val="32"/>
          <w:szCs w:val="32"/>
          <w:lang w:val="en-US" w:eastAsia="zh-CN"/>
        </w:rPr>
        <w:t>原乡镇公社老放映员核实工作，2021年原乡镇公社老放映员共计67人，及时足额给老放映员发放生活补助，改善补助人群生活。</w:t>
      </w:r>
    </w:p>
    <w:p w14:paraId="773E8C53">
      <w:pPr>
        <w:numPr>
          <w:ilvl w:val="0"/>
          <w:numId w:val="1"/>
        </w:numPr>
        <w:snapToGrid w:val="0"/>
        <w:spacing w:line="600" w:lineRule="exact"/>
        <w:ind w:left="-10" w:leftChars="0" w:firstLine="640" w:firstLineChars="0"/>
        <w:textAlignment w:val="baseline"/>
        <w:rPr>
          <w:rFonts w:ascii="仿宋_GB2312" w:eastAsia="仿宋_GB2312"/>
          <w:sz w:val="32"/>
          <w:szCs w:val="32"/>
        </w:rPr>
      </w:pPr>
      <w:r>
        <w:rPr>
          <w:rFonts w:hint="eastAsia" w:ascii="仿宋_GB2312" w:eastAsia="仿宋_GB2312"/>
          <w:sz w:val="32"/>
          <w:szCs w:val="32"/>
        </w:rPr>
        <w:t>项目绩效目标。</w:t>
      </w:r>
    </w:p>
    <w:p w14:paraId="7AA4E561">
      <w:pPr>
        <w:adjustRightInd w:val="0"/>
        <w:snapToGrid w:val="0"/>
        <w:spacing w:line="360" w:lineRule="auto"/>
        <w:ind w:firstLine="640" w:firstLineChars="200"/>
        <w:jc w:val="left"/>
        <w:rPr>
          <w:rFonts w:ascii="仿宋" w:hAnsi="仿宋" w:eastAsia="仿宋" w:cs="华文中宋"/>
          <w:bCs/>
          <w:sz w:val="32"/>
          <w:szCs w:val="32"/>
        </w:rPr>
      </w:pPr>
      <w:r>
        <w:rPr>
          <w:rFonts w:hint="eastAsia" w:ascii="仿宋_GB2312" w:eastAsia="仿宋_GB2312" w:cs="仿宋_GB2312"/>
          <w:sz w:val="32"/>
          <w:szCs w:val="32"/>
        </w:rPr>
        <w:t>总体目标：</w:t>
      </w:r>
      <w:r>
        <w:rPr>
          <w:rFonts w:hint="eastAsia" w:ascii="仿宋_GB2312" w:eastAsia="仿宋_GB2312" w:cs="仿宋_GB2312"/>
          <w:sz w:val="32"/>
          <w:szCs w:val="32"/>
          <w:lang w:eastAsia="zh-CN"/>
        </w:rPr>
        <w:t>核实老放映员人数，及时足额发放生活补贴改善补助人群生活。</w:t>
      </w:r>
    </w:p>
    <w:p w14:paraId="10AD3B8D">
      <w:pPr>
        <w:pStyle w:val="4"/>
        <w:widowControl/>
        <w:spacing w:line="324" w:lineRule="atLeast"/>
        <w:ind w:firstLine="640" w:firstLineChars="200"/>
        <w:jc w:val="left"/>
        <w:rPr>
          <w:rFonts w:ascii="仿宋_GB2312" w:eastAsia="仿宋_GB2312"/>
          <w:sz w:val="32"/>
          <w:szCs w:val="32"/>
        </w:rPr>
      </w:pPr>
      <w:r>
        <w:rPr>
          <w:rFonts w:hint="eastAsia" w:ascii="仿宋_GB2312" w:eastAsia="仿宋_GB2312"/>
          <w:sz w:val="32"/>
          <w:szCs w:val="32"/>
        </w:rPr>
        <w:t>阶段性目标：</w:t>
      </w:r>
    </w:p>
    <w:p w14:paraId="190B1553">
      <w:pPr>
        <w:pStyle w:val="4"/>
        <w:widowControl/>
        <w:spacing w:line="324" w:lineRule="atLeast"/>
        <w:ind w:firstLine="320" w:firstLineChars="100"/>
        <w:jc w:val="left"/>
        <w:rPr>
          <w:rFonts w:ascii="仿宋_GB2312" w:eastAsia="仿宋" w:cs="仿宋_GB2312"/>
          <w:sz w:val="32"/>
          <w:szCs w:val="32"/>
        </w:rPr>
      </w:pPr>
      <w:r>
        <w:rPr>
          <w:rFonts w:ascii="仿宋_GB2312" w:hAnsi="-webkit-standard" w:eastAsia="仿宋_GB2312" w:cs="仿宋_GB2312"/>
          <w:color w:val="000000"/>
          <w:kern w:val="0"/>
          <w:sz w:val="32"/>
          <w:szCs w:val="32"/>
        </w:rPr>
        <w:t>目标1</w:t>
      </w:r>
      <w:r>
        <w:rPr>
          <w:rFonts w:hint="eastAsia" w:ascii="仿宋_GB2312" w:hAnsi="-webkit-standard" w:eastAsia="仿宋_GB2312" w:cs="仿宋_GB2312"/>
          <w:color w:val="000000"/>
          <w:sz w:val="32"/>
          <w:szCs w:val="32"/>
        </w:rPr>
        <w:t>：</w:t>
      </w:r>
      <w:r>
        <w:rPr>
          <w:rFonts w:hint="eastAsia" w:ascii="仿宋_GB2312" w:eastAsia="仿宋_GB2312" w:cs="仿宋_GB2312"/>
          <w:sz w:val="32"/>
          <w:szCs w:val="32"/>
          <w:lang w:eastAsia="zh-CN"/>
        </w:rPr>
        <w:t>核实老放映员人数；</w:t>
      </w:r>
    </w:p>
    <w:p w14:paraId="4A8510DF">
      <w:pPr>
        <w:adjustRightInd w:val="0"/>
        <w:snapToGrid w:val="0"/>
        <w:spacing w:line="360" w:lineRule="auto"/>
        <w:ind w:firstLine="320" w:firstLineChars="100"/>
        <w:jc w:val="left"/>
        <w:rPr>
          <w:rFonts w:hint="eastAsia" w:ascii="仿宋_GB2312" w:eastAsia="仿宋_GB2312" w:cs="仿宋_GB2312"/>
          <w:sz w:val="32"/>
          <w:szCs w:val="32"/>
          <w:lang w:eastAsia="zh-CN"/>
        </w:rPr>
      </w:pPr>
      <w:r>
        <w:rPr>
          <w:rFonts w:ascii="仿宋_GB2312" w:hAnsi="-webkit-standard" w:eastAsia="仿宋_GB2312" w:cs="仿宋_GB2312"/>
          <w:color w:val="000000"/>
          <w:kern w:val="0"/>
          <w:sz w:val="32"/>
          <w:szCs w:val="32"/>
        </w:rPr>
        <w:t xml:space="preserve">目标2 </w:t>
      </w:r>
      <w:r>
        <w:rPr>
          <w:rFonts w:hint="eastAsia" w:ascii="仿宋_GB2312" w:hAnsi="-webkit-standard" w:eastAsia="仿宋_GB2312" w:cs="仿宋_GB2312"/>
          <w:color w:val="000000"/>
          <w:kern w:val="0"/>
          <w:sz w:val="32"/>
          <w:szCs w:val="32"/>
        </w:rPr>
        <w:t>：</w:t>
      </w:r>
      <w:r>
        <w:rPr>
          <w:rFonts w:ascii="仿宋_GB2312" w:hAnsi="-webkit-standard" w:eastAsia="仿宋_GB2312" w:cs="仿宋_GB2312"/>
          <w:color w:val="000000"/>
          <w:kern w:val="0"/>
          <w:sz w:val="24"/>
        </w:rPr>
        <w:t> </w:t>
      </w:r>
      <w:r>
        <w:rPr>
          <w:rFonts w:hint="eastAsia" w:ascii="仿宋_GB2312" w:eastAsia="仿宋_GB2312" w:cs="仿宋_GB2312"/>
          <w:sz w:val="32"/>
          <w:szCs w:val="32"/>
          <w:lang w:eastAsia="zh-CN"/>
        </w:rPr>
        <w:t>及时足额发放生活补贴，改善补助人群生活。</w:t>
      </w:r>
    </w:p>
    <w:p w14:paraId="3090F6E1">
      <w:pPr>
        <w:widowControl/>
        <w:numPr>
          <w:ilvl w:val="0"/>
          <w:numId w:val="0"/>
        </w:numPr>
        <w:spacing w:line="27" w:lineRule="atLeast"/>
        <w:ind w:left="210" w:leftChars="0" w:firstLine="960" w:firstLineChars="300"/>
        <w:rPr>
          <w:rFonts w:eastAsia="黑体"/>
          <w:sz w:val="32"/>
          <w:szCs w:val="32"/>
        </w:rPr>
      </w:pPr>
      <w:r>
        <w:rPr>
          <w:rFonts w:hint="eastAsia" w:eastAsia="黑体"/>
          <w:sz w:val="32"/>
          <w:szCs w:val="32"/>
          <w:lang w:eastAsia="zh-CN"/>
        </w:rPr>
        <w:t>二、</w:t>
      </w:r>
      <w:r>
        <w:rPr>
          <w:rFonts w:hint="eastAsia" w:eastAsia="黑体"/>
          <w:sz w:val="32"/>
          <w:szCs w:val="32"/>
        </w:rPr>
        <w:t>绩效评价工作开展情况</w:t>
      </w:r>
    </w:p>
    <w:p w14:paraId="6DAC78BF">
      <w:pPr>
        <w:widowControl/>
        <w:spacing w:line="27" w:lineRule="atLeast"/>
        <w:ind w:left="480" w:firstLine="640" w:firstLineChars="200"/>
        <w:rPr>
          <w:rFonts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为了</w:t>
      </w:r>
      <w:r>
        <w:rPr>
          <w:rFonts w:ascii="仿宋_GB2312" w:hAnsi="-webkit-standard" w:eastAsia="仿宋_GB2312" w:cs="仿宋_GB2312"/>
          <w:color w:val="000000"/>
          <w:sz w:val="32"/>
          <w:szCs w:val="32"/>
        </w:rPr>
        <w:t>充分发挥资金使用效益</w:t>
      </w:r>
      <w:r>
        <w:rPr>
          <w:rFonts w:hint="eastAsia" w:ascii="仿宋_GB2312" w:hAnsi="-webkit-standard" w:eastAsia="仿宋_GB2312" w:cs="仿宋_GB2312"/>
          <w:color w:val="000000"/>
          <w:sz w:val="32"/>
          <w:szCs w:val="32"/>
        </w:rPr>
        <w:t>，</w:t>
      </w:r>
      <w:r>
        <w:rPr>
          <w:rFonts w:hint="eastAsia" w:ascii="仿宋_GB2312" w:hAnsi="-webkit-standard" w:eastAsia="仿宋_GB2312" w:cs="仿宋_GB2312"/>
          <w:color w:val="000000"/>
          <w:kern w:val="0"/>
          <w:sz w:val="32"/>
          <w:szCs w:val="32"/>
        </w:rPr>
        <w:t>组建内部绩效评价小组，</w:t>
      </w:r>
      <w:r>
        <w:rPr>
          <w:rFonts w:hint="eastAsia" w:ascii="仿宋_GB2312" w:hAnsi="-webkit-standard" w:eastAsia="仿宋_GB2312" w:cs="仿宋_GB2312"/>
          <w:color w:val="000000"/>
          <w:sz w:val="32"/>
          <w:szCs w:val="32"/>
        </w:rPr>
        <w:t>对</w:t>
      </w:r>
      <w:r>
        <w:rPr>
          <w:rFonts w:hint="eastAsia" w:ascii="仿宋_GB2312" w:hAnsi="-webkit-standard" w:eastAsia="仿宋_GB2312" w:cs="仿宋_GB2312"/>
          <w:color w:val="000000"/>
          <w:sz w:val="32"/>
          <w:szCs w:val="32"/>
          <w:lang w:eastAsia="zh-CN"/>
        </w:rPr>
        <w:t>原乡镇公社老放映员生活补助</w:t>
      </w:r>
      <w:r>
        <w:rPr>
          <w:rFonts w:hint="eastAsia" w:ascii="仿宋_GB2312" w:hAnsi="-webkit-standard" w:eastAsia="仿宋_GB2312" w:cs="仿宋_GB2312"/>
          <w:color w:val="000000"/>
          <w:sz w:val="32"/>
          <w:szCs w:val="32"/>
        </w:rPr>
        <w:t>专项资金的绩效目标完成情况进行绩效评价。</w:t>
      </w:r>
      <w:r>
        <w:rPr>
          <w:rFonts w:hint="eastAsia" w:ascii="仿宋_GB2312" w:hAnsi="-webkit-standard" w:eastAsia="仿宋_GB2312" w:cs="仿宋_GB2312"/>
          <w:color w:val="000000"/>
          <w:kern w:val="0"/>
          <w:sz w:val="32"/>
          <w:szCs w:val="32"/>
        </w:rPr>
        <w:t>以</w:t>
      </w:r>
      <w:r>
        <w:rPr>
          <w:rFonts w:ascii="仿宋_GB2312" w:hAnsi="-webkit-standard" w:eastAsia="仿宋_GB2312" w:cs="仿宋_GB2312"/>
          <w:color w:val="000000"/>
          <w:kern w:val="0"/>
          <w:sz w:val="32"/>
          <w:szCs w:val="32"/>
        </w:rPr>
        <w:t>专项资金</w:t>
      </w:r>
      <w:r>
        <w:rPr>
          <w:rFonts w:hint="eastAsia" w:ascii="仿宋_GB2312" w:hAnsi="-webkit-standard" w:eastAsia="仿宋_GB2312" w:cs="仿宋_GB2312"/>
          <w:color w:val="000000"/>
          <w:kern w:val="0"/>
          <w:sz w:val="32"/>
          <w:szCs w:val="32"/>
        </w:rPr>
        <w:t>管理办法中的使用用途为绩效评价标准，按照年初制定的绩效目标进行评价。</w:t>
      </w:r>
    </w:p>
    <w:p w14:paraId="2E048800">
      <w:pPr>
        <w:spacing w:line="600" w:lineRule="exact"/>
        <w:ind w:firstLine="640" w:firstLineChars="200"/>
        <w:rPr>
          <w:rFonts w:eastAsia="黑体"/>
          <w:sz w:val="32"/>
          <w:szCs w:val="32"/>
        </w:rPr>
      </w:pPr>
    </w:p>
    <w:p w14:paraId="5E25BE11">
      <w:pPr>
        <w:widowControl/>
        <w:numPr>
          <w:ilvl w:val="0"/>
          <w:numId w:val="0"/>
        </w:numPr>
        <w:spacing w:line="27" w:lineRule="atLeast"/>
        <w:ind w:left="210" w:leftChars="0" w:firstLine="960" w:firstLineChars="300"/>
        <w:rPr>
          <w:rFonts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014B50F6">
      <w:pPr>
        <w:widowControl/>
        <w:spacing w:line="27" w:lineRule="atLeast"/>
        <w:ind w:left="480" w:firstLine="640" w:firstLineChars="200"/>
        <w:rPr>
          <w:rFonts w:eastAsia="黑体"/>
          <w:sz w:val="32"/>
          <w:szCs w:val="32"/>
        </w:rPr>
      </w:pPr>
      <w:r>
        <w:rPr>
          <w:rFonts w:ascii="仿宋_GB2312" w:hAnsi="-webkit-standard" w:eastAsia="仿宋_GB2312" w:cs="仿宋_GB2312"/>
          <w:color w:val="000000"/>
          <w:sz w:val="32"/>
          <w:szCs w:val="32"/>
        </w:rPr>
        <w:t>我</w:t>
      </w:r>
      <w:r>
        <w:rPr>
          <w:rFonts w:hint="eastAsia" w:ascii="仿宋_GB2312" w:hAnsi="-webkit-standard" w:eastAsia="仿宋_GB2312" w:cs="仿宋_GB2312"/>
          <w:color w:val="000000"/>
          <w:sz w:val="32"/>
          <w:szCs w:val="32"/>
        </w:rPr>
        <w:t>单位</w:t>
      </w:r>
      <w:r>
        <w:rPr>
          <w:rFonts w:ascii="仿宋_GB2312" w:hAnsi="-webkit-standard" w:eastAsia="仿宋_GB2312" w:cs="仿宋_GB2312"/>
          <w:color w:val="000000"/>
          <w:sz w:val="32"/>
          <w:szCs w:val="32"/>
        </w:rPr>
        <w:t>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r>
        <w:rPr>
          <w:rFonts w:hint="eastAsia" w:ascii="仿宋_GB2312" w:hAnsi="-webkit-standard" w:eastAsia="仿宋_GB2312" w:cs="仿宋_GB2312"/>
          <w:color w:val="000000"/>
          <w:sz w:val="32"/>
          <w:szCs w:val="32"/>
          <w:lang w:eastAsia="zh-CN"/>
        </w:rPr>
        <w:t>。</w:t>
      </w:r>
    </w:p>
    <w:p w14:paraId="2CB16DAA">
      <w:pPr>
        <w:spacing w:line="600" w:lineRule="exact"/>
        <w:ind w:firstLine="640" w:firstLineChars="200"/>
        <w:rPr>
          <w:rFonts w:eastAsia="黑体"/>
          <w:sz w:val="32"/>
          <w:szCs w:val="32"/>
        </w:rPr>
      </w:pPr>
      <w:r>
        <w:rPr>
          <w:rFonts w:hint="eastAsia" w:eastAsia="黑体"/>
          <w:sz w:val="32"/>
          <w:szCs w:val="32"/>
        </w:rPr>
        <w:t>四、绩效评价指标分析</w:t>
      </w:r>
    </w:p>
    <w:p w14:paraId="164EA3FC">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（一）项目资金到位情况</w:t>
      </w:r>
    </w:p>
    <w:p w14:paraId="08E825E4">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专项资金</w:t>
      </w:r>
      <w:r>
        <w:rPr>
          <w:rFonts w:hint="eastAsia" w:ascii="仿宋" w:hAnsi="仿宋" w:eastAsia="仿宋" w:cs="仿宋"/>
          <w:color w:val="000000"/>
          <w:sz w:val="32"/>
          <w:szCs w:val="32"/>
          <w:lang w:val="en-US" w:eastAsia="zh-CN"/>
        </w:rPr>
        <w:t>25.452</w:t>
      </w:r>
      <w:r>
        <w:rPr>
          <w:rFonts w:hint="eastAsia" w:ascii="仿宋" w:hAnsi="仿宋" w:eastAsia="仿宋" w:cs="仿宋"/>
          <w:color w:val="000000"/>
          <w:sz w:val="32"/>
          <w:szCs w:val="32"/>
        </w:rPr>
        <w:t>万元，资金全部拨付到位。</w:t>
      </w:r>
    </w:p>
    <w:p w14:paraId="603A977D">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（二）项目资金执行情况</w:t>
      </w:r>
    </w:p>
    <w:p w14:paraId="3DB83F7C">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项目资金全年预算数</w:t>
      </w:r>
      <w:r>
        <w:rPr>
          <w:rFonts w:hint="eastAsia" w:ascii="仿宋" w:hAnsi="仿宋" w:eastAsia="仿宋" w:cs="仿宋"/>
          <w:color w:val="000000"/>
          <w:sz w:val="32"/>
          <w:szCs w:val="32"/>
          <w:lang w:val="en-US" w:eastAsia="zh-CN"/>
        </w:rPr>
        <w:t>25.452</w:t>
      </w:r>
      <w:r>
        <w:rPr>
          <w:rFonts w:hint="eastAsia" w:ascii="仿宋" w:hAnsi="仿宋" w:eastAsia="仿宋" w:cs="仿宋"/>
          <w:color w:val="000000"/>
          <w:sz w:val="32"/>
          <w:szCs w:val="32"/>
        </w:rPr>
        <w:t>万元，全年执行数</w:t>
      </w:r>
      <w:r>
        <w:rPr>
          <w:rFonts w:hint="eastAsia" w:ascii="仿宋" w:hAnsi="仿宋" w:eastAsia="仿宋" w:cs="仿宋"/>
          <w:color w:val="000000"/>
          <w:sz w:val="32"/>
          <w:szCs w:val="32"/>
          <w:lang w:val="en-US" w:eastAsia="zh-CN"/>
        </w:rPr>
        <w:t>25.452</w:t>
      </w:r>
      <w:r>
        <w:rPr>
          <w:rFonts w:hint="eastAsia" w:ascii="仿宋" w:hAnsi="仿宋" w:eastAsia="仿宋" w:cs="仿宋"/>
          <w:color w:val="000000"/>
          <w:sz w:val="32"/>
          <w:szCs w:val="32"/>
        </w:rPr>
        <w:t>万元，预算执行率100%。</w:t>
      </w:r>
    </w:p>
    <w:p w14:paraId="088CED25">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（三）项目产出情况</w:t>
      </w:r>
    </w:p>
    <w:p w14:paraId="04326EE4">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全县</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老放映员共计</w:t>
      </w:r>
      <w:r>
        <w:rPr>
          <w:rFonts w:hint="eastAsia" w:ascii="仿宋" w:hAnsi="仿宋" w:eastAsia="仿宋" w:cs="仿宋"/>
          <w:color w:val="000000"/>
          <w:sz w:val="32"/>
          <w:szCs w:val="32"/>
          <w:lang w:val="en-US" w:eastAsia="zh-CN"/>
        </w:rPr>
        <w:t>67人，</w:t>
      </w:r>
      <w:r>
        <w:rPr>
          <w:rFonts w:hint="eastAsia" w:ascii="仿宋" w:hAnsi="仿宋" w:eastAsia="仿宋" w:cs="仿宋"/>
          <w:color w:val="000000"/>
          <w:sz w:val="32"/>
          <w:szCs w:val="32"/>
          <w:lang w:eastAsia="zh-CN"/>
        </w:rPr>
        <w:t>及时足额发放生活补贴，改善补助人群生活</w:t>
      </w:r>
      <w:r>
        <w:rPr>
          <w:rFonts w:hint="eastAsia" w:ascii="仿宋" w:hAnsi="仿宋" w:eastAsia="仿宋" w:cs="仿宋"/>
          <w:color w:val="000000"/>
          <w:sz w:val="32"/>
          <w:szCs w:val="32"/>
          <w:lang w:val="en-US" w:eastAsia="zh-CN"/>
        </w:rPr>
        <w:t>。</w:t>
      </w:r>
    </w:p>
    <w:p w14:paraId="3B180CC2">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四）项目效益情况</w:t>
      </w:r>
    </w:p>
    <w:p w14:paraId="67B7F3BA">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及时足额给老放映员发放生活补贴，改善补助人群生活</w:t>
      </w:r>
      <w:r>
        <w:rPr>
          <w:rFonts w:hint="eastAsia" w:ascii="仿宋" w:hAnsi="仿宋" w:eastAsia="仿宋" w:cs="仿宋"/>
          <w:color w:val="000000"/>
          <w:sz w:val="32"/>
          <w:szCs w:val="32"/>
          <w:lang w:val="en-US" w:eastAsia="zh-CN"/>
        </w:rPr>
        <w:t>。</w:t>
      </w:r>
    </w:p>
    <w:p w14:paraId="54BC8CF5">
      <w:pPr>
        <w:widowControl/>
        <w:spacing w:line="27" w:lineRule="atLeast"/>
        <w:rPr>
          <w:rFonts w:ascii="仿宋_GB2312" w:hAnsi="-webkit-standard" w:eastAsia="仿宋_GB2312" w:cs="仿宋_GB2312"/>
          <w:color w:val="000000"/>
          <w:kern w:val="0"/>
          <w:sz w:val="24"/>
        </w:rPr>
      </w:pPr>
    </w:p>
    <w:p w14:paraId="0FEDF4CD">
      <w:pPr>
        <w:widowControl/>
        <w:numPr>
          <w:ilvl w:val="0"/>
          <w:numId w:val="0"/>
        </w:numPr>
        <w:spacing w:line="27" w:lineRule="atLeast"/>
        <w:ind w:left="210" w:leftChars="0" w:firstLine="640" w:firstLineChars="200"/>
        <w:rPr>
          <w:rFonts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437958C1">
      <w:pPr>
        <w:widowControl/>
        <w:spacing w:line="27" w:lineRule="atLeast"/>
        <w:ind w:left="480" w:firstLine="640" w:firstLineChars="200"/>
        <w:rPr>
          <w:rFonts w:eastAsia="黑体"/>
          <w:sz w:val="32"/>
          <w:szCs w:val="32"/>
        </w:rPr>
      </w:pPr>
      <w:r>
        <w:rPr>
          <w:rFonts w:ascii="仿宋_GB2312" w:hAnsi="-webkit-standard" w:eastAsia="仿宋_GB2312" w:cs="仿宋_GB2312"/>
          <w:color w:val="000000"/>
          <w:kern w:val="0"/>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2BB05694">
      <w:pPr>
        <w:widowControl/>
        <w:numPr>
          <w:ilvl w:val="0"/>
          <w:numId w:val="0"/>
        </w:numPr>
        <w:spacing w:line="27" w:lineRule="atLeast"/>
        <w:ind w:left="210" w:leftChars="0"/>
        <w:rPr>
          <w:rFonts w:eastAsia="黑体"/>
          <w:sz w:val="32"/>
          <w:szCs w:val="32"/>
        </w:rPr>
      </w:pPr>
      <w:r>
        <w:rPr>
          <w:rFonts w:hint="eastAsia" w:eastAsia="黑体"/>
          <w:sz w:val="32"/>
          <w:szCs w:val="32"/>
          <w:lang w:eastAsia="zh-CN"/>
        </w:rPr>
        <w:t>六、</w:t>
      </w:r>
      <w:r>
        <w:rPr>
          <w:rFonts w:hint="eastAsia" w:eastAsia="黑体"/>
          <w:sz w:val="32"/>
          <w:szCs w:val="32"/>
        </w:rPr>
        <w:t>有关建议</w:t>
      </w:r>
    </w:p>
    <w:p w14:paraId="6D8ED2F9">
      <w:pPr>
        <w:widowControl/>
        <w:spacing w:line="27" w:lineRule="atLeast"/>
        <w:ind w:left="480" w:firstLine="640" w:firstLineChars="200"/>
        <w:rPr>
          <w:rFonts w:ascii="仿宋_GB2312" w:hAnsi="-webkit-standard" w:eastAsia="仿宋_GB2312" w:cs="仿宋_GB2312"/>
          <w:color w:val="000000"/>
          <w:kern w:val="0"/>
          <w:sz w:val="32"/>
          <w:szCs w:val="32"/>
        </w:rPr>
      </w:pPr>
      <w:r>
        <w:rPr>
          <w:rFonts w:ascii="仿宋_GB2312" w:hAnsi="-webkit-standard" w:eastAsia="仿宋_GB2312" w:cs="仿宋_GB2312"/>
          <w:color w:val="000000"/>
          <w:kern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webkit-standard" w:eastAsia="仿宋_GB2312" w:cs="仿宋_GB2312"/>
          <w:color w:val="000000"/>
          <w:kern w:val="0"/>
          <w:sz w:val="32"/>
          <w:szCs w:val="32"/>
          <w:lang w:eastAsia="zh-CN"/>
        </w:rPr>
        <w:t>意见</w:t>
      </w:r>
      <w:r>
        <w:rPr>
          <w:rFonts w:ascii="仿宋_GB2312" w:hAnsi="-webkit-standard" w:eastAsia="仿宋_GB2312" w:cs="仿宋_GB2312"/>
          <w:color w:val="000000"/>
          <w:kern w:val="0"/>
          <w:sz w:val="32"/>
          <w:szCs w:val="32"/>
        </w:rPr>
        <w:t>；加大宣传力度，强化预算绩效管理意识，促进预算绩效管理水平进一步提升。</w:t>
      </w:r>
    </w:p>
    <w:p w14:paraId="35E837FE">
      <w:pPr>
        <w:snapToGrid w:val="0"/>
        <w:spacing w:line="600" w:lineRule="exact"/>
        <w:ind w:firstLine="482"/>
        <w:textAlignment w:val="baseline"/>
        <w:rPr>
          <w:rFonts w:ascii="仿宋_GB2312" w:eastAsia="仿宋_GB2312"/>
          <w:sz w:val="32"/>
          <w:szCs w:val="32"/>
        </w:rPr>
      </w:pPr>
    </w:p>
    <w:p w14:paraId="4F170ACC">
      <w:pPr>
        <w:spacing w:line="600" w:lineRule="exact"/>
        <w:rPr>
          <w:rFonts w:ascii="仿宋_GB2312" w:eastAsia="仿宋_GB2312"/>
          <w:sz w:val="32"/>
          <w:szCs w:val="32"/>
        </w:rPr>
      </w:pPr>
    </w:p>
    <w:p w14:paraId="4EEECEBC">
      <w:pPr>
        <w:spacing w:line="600" w:lineRule="exact"/>
        <w:ind w:firstLine="640" w:firstLineChars="200"/>
        <w:rPr>
          <w:rFonts w:eastAsia="黑体"/>
          <w:sz w:val="32"/>
          <w:szCs w:val="32"/>
        </w:rPr>
      </w:pPr>
    </w:p>
    <w:p w14:paraId="0D7B2576">
      <w:pPr>
        <w:spacing w:line="600" w:lineRule="exact"/>
        <w:ind w:firstLine="640" w:firstLineChars="200"/>
        <w:rPr>
          <w:rFonts w:eastAsia="黑体"/>
          <w:sz w:val="32"/>
          <w:szCs w:val="32"/>
        </w:rPr>
      </w:pPr>
    </w:p>
    <w:p w14:paraId="79B3A800">
      <w:pPr>
        <w:widowControl/>
        <w:spacing w:line="27" w:lineRule="atLeast"/>
        <w:ind w:firstLine="480"/>
        <w:rPr>
          <w:rFonts w:ascii="仿宋" w:hAnsi="仿宋" w:eastAsia="仿宋" w:cs="仿宋"/>
          <w:color w:val="000000"/>
          <w:sz w:val="32"/>
          <w:szCs w:val="32"/>
        </w:rPr>
      </w:pPr>
    </w:p>
    <w:p w14:paraId="7BECA63B">
      <w:pPr>
        <w:spacing w:line="600" w:lineRule="exact"/>
        <w:rPr>
          <w:rFonts w:eastAsia="黑体"/>
          <w:sz w:val="32"/>
          <w:szCs w:val="32"/>
        </w:rPr>
      </w:pPr>
    </w:p>
    <w:p w14:paraId="73434B67">
      <w:pPr>
        <w:spacing w:line="600" w:lineRule="exact"/>
        <w:rPr>
          <w:rFonts w:eastAsia="黑体"/>
          <w:sz w:val="32"/>
          <w:szCs w:val="32"/>
        </w:rPr>
      </w:pPr>
    </w:p>
    <w:p w14:paraId="48B52534">
      <w:pPr>
        <w:spacing w:line="600" w:lineRule="exact"/>
        <w:rPr>
          <w:rFonts w:eastAsia="黑体"/>
          <w:sz w:val="32"/>
          <w:szCs w:val="32"/>
        </w:rPr>
      </w:pPr>
    </w:p>
    <w:p w14:paraId="61B484F5">
      <w:pPr>
        <w:spacing w:line="600" w:lineRule="exact"/>
        <w:rPr>
          <w:rFonts w:eastAsia="黑体"/>
          <w:sz w:val="32"/>
          <w:szCs w:val="32"/>
        </w:rPr>
      </w:pPr>
    </w:p>
    <w:p w14:paraId="61058E1C">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513D86C6">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6AE89314">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25CDFB7">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28405CAA">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1F2487A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7807A10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7E69E79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sz w:val="18"/>
                <w:szCs w:val="18"/>
                <w:lang w:eastAsia="zh-CN"/>
              </w:rPr>
              <w:t>原乡镇公社老放映员生活补助</w:t>
            </w:r>
          </w:p>
        </w:tc>
      </w:tr>
      <w:tr w14:paraId="072385FD">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1C8A84B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7F4EE7C0">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30F0F17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63A51E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乐亭县电影发行放映服务中心</w:t>
            </w:r>
          </w:p>
        </w:tc>
      </w:tr>
      <w:tr w14:paraId="5F61E90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792386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25.452</w:t>
            </w:r>
          </w:p>
        </w:tc>
        <w:tc>
          <w:tcPr>
            <w:tcW w:w="1842" w:type="dxa"/>
            <w:gridSpan w:val="2"/>
            <w:tcBorders>
              <w:top w:val="single" w:color="auto" w:sz="4" w:space="0"/>
              <w:left w:val="nil"/>
              <w:bottom w:val="single" w:color="auto" w:sz="4" w:space="0"/>
              <w:right w:val="single" w:color="auto" w:sz="4" w:space="0"/>
            </w:tcBorders>
            <w:noWrap/>
            <w:vAlign w:val="center"/>
          </w:tcPr>
          <w:p w14:paraId="40C3E68D">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922FD8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09DB824E">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4980727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CF9B25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70137B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F7F15A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17514F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16665E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3DF909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28E13C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25.452</w:t>
            </w:r>
          </w:p>
        </w:tc>
        <w:tc>
          <w:tcPr>
            <w:tcW w:w="1134" w:type="dxa"/>
            <w:gridSpan w:val="2"/>
            <w:tcBorders>
              <w:top w:val="nil"/>
              <w:left w:val="nil"/>
              <w:bottom w:val="single" w:color="auto" w:sz="4" w:space="0"/>
              <w:right w:val="single" w:color="auto" w:sz="4" w:space="0"/>
            </w:tcBorders>
            <w:noWrap/>
            <w:vAlign w:val="center"/>
          </w:tcPr>
          <w:p w14:paraId="6973A5A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279B2E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25.452</w:t>
            </w:r>
          </w:p>
        </w:tc>
        <w:tc>
          <w:tcPr>
            <w:tcW w:w="709" w:type="dxa"/>
            <w:gridSpan w:val="2"/>
            <w:tcBorders>
              <w:top w:val="nil"/>
              <w:left w:val="nil"/>
              <w:bottom w:val="single" w:color="auto" w:sz="4" w:space="0"/>
              <w:right w:val="single" w:color="auto" w:sz="4" w:space="0"/>
            </w:tcBorders>
            <w:noWrap/>
            <w:vAlign w:val="center"/>
          </w:tcPr>
          <w:p w14:paraId="46EC25D3">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6BB7287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387A4B53">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63138F9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ACE5A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21E2A44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0BF03F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25.452</w:t>
            </w:r>
          </w:p>
        </w:tc>
        <w:tc>
          <w:tcPr>
            <w:tcW w:w="1134" w:type="dxa"/>
            <w:gridSpan w:val="2"/>
            <w:tcBorders>
              <w:top w:val="nil"/>
              <w:left w:val="nil"/>
              <w:bottom w:val="single" w:color="auto" w:sz="4" w:space="0"/>
              <w:right w:val="single" w:color="auto" w:sz="4" w:space="0"/>
            </w:tcBorders>
            <w:noWrap/>
            <w:vAlign w:val="center"/>
          </w:tcPr>
          <w:p w14:paraId="6F9DACA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6A2004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25.452</w:t>
            </w:r>
          </w:p>
        </w:tc>
        <w:tc>
          <w:tcPr>
            <w:tcW w:w="709" w:type="dxa"/>
            <w:gridSpan w:val="2"/>
            <w:tcBorders>
              <w:top w:val="nil"/>
              <w:left w:val="nil"/>
              <w:bottom w:val="single" w:color="auto" w:sz="4" w:space="0"/>
              <w:right w:val="single" w:color="auto" w:sz="4" w:space="0"/>
            </w:tcBorders>
            <w:noWrap/>
            <w:vAlign w:val="center"/>
          </w:tcPr>
          <w:p w14:paraId="47560E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89C9F4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DA5756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B83D2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66C8C0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DF317F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708B5A5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D55DA8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D5577B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21F842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90391E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E9D43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CE174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BECF5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337498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622A591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213CD6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5FE52A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46972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ABC4DA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696C3C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4DA1F70">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6EEF63E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2BC40C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DAB607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113AE66">
        <w:tblPrEx>
          <w:tblCellMar>
            <w:top w:w="0" w:type="dxa"/>
            <w:left w:w="108" w:type="dxa"/>
            <w:bottom w:w="0" w:type="dxa"/>
            <w:right w:w="108" w:type="dxa"/>
          </w:tblCellMar>
        </w:tblPrEx>
        <w:trPr>
          <w:trHeight w:val="733"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490D993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3A882A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sz w:val="18"/>
                <w:szCs w:val="18"/>
                <w:lang w:eastAsia="zh-CN"/>
              </w:rPr>
              <w:t>核实原乡镇公社老放映员工作，及时足额发放生活补贴。</w:t>
            </w:r>
          </w:p>
        </w:tc>
        <w:tc>
          <w:tcPr>
            <w:tcW w:w="3402" w:type="dxa"/>
            <w:gridSpan w:val="7"/>
            <w:tcBorders>
              <w:top w:val="single" w:color="auto" w:sz="4" w:space="0"/>
              <w:left w:val="nil"/>
              <w:bottom w:val="single" w:color="auto" w:sz="4" w:space="0"/>
              <w:right w:val="single" w:color="auto" w:sz="4" w:space="0"/>
            </w:tcBorders>
            <w:noWrap/>
            <w:vAlign w:val="center"/>
          </w:tcPr>
          <w:p w14:paraId="0C5537D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w:t>
            </w:r>
            <w:r>
              <w:rPr>
                <w:rFonts w:hint="eastAsia" w:ascii="宋体" w:hAnsi="宋体" w:cs="宋体"/>
                <w:kern w:val="0"/>
                <w:sz w:val="18"/>
                <w:szCs w:val="18"/>
                <w:lang w:val="en-US" w:eastAsia="zh-CN"/>
              </w:rPr>
              <w:t>25.452</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25.452</w:t>
            </w:r>
            <w:r>
              <w:rPr>
                <w:rFonts w:hint="eastAsia" w:ascii="宋体" w:hAnsi="宋体" w:cs="宋体"/>
                <w:kern w:val="0"/>
                <w:sz w:val="18"/>
                <w:szCs w:val="18"/>
              </w:rPr>
              <w:t>万，预算执行率100%，完成率100%。 </w:t>
            </w:r>
          </w:p>
        </w:tc>
      </w:tr>
      <w:tr w14:paraId="02EF0274">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18C2D6EA">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624CA6A9">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1180CBA1">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418CB56">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17BC9592">
            <w:pPr>
              <w:widowControl/>
              <w:jc w:val="center"/>
              <w:rPr>
                <w:rFonts w:ascii="宋体" w:hAnsi="宋体" w:cs="宋体"/>
                <w:kern w:val="0"/>
                <w:sz w:val="18"/>
                <w:szCs w:val="18"/>
              </w:rPr>
            </w:pPr>
            <w:r>
              <w:rPr>
                <w:rFonts w:hint="eastAsia" w:ascii="宋体" w:hAnsi="宋体" w:cs="宋体"/>
                <w:kern w:val="0"/>
                <w:sz w:val="18"/>
                <w:szCs w:val="18"/>
              </w:rPr>
              <w:t>年度</w:t>
            </w:r>
          </w:p>
          <w:p w14:paraId="5B8A2F6D">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1A13B550">
            <w:pPr>
              <w:widowControl/>
              <w:jc w:val="center"/>
              <w:rPr>
                <w:rFonts w:ascii="宋体" w:hAnsi="宋体" w:cs="宋体"/>
                <w:kern w:val="0"/>
                <w:sz w:val="18"/>
                <w:szCs w:val="18"/>
              </w:rPr>
            </w:pPr>
            <w:r>
              <w:rPr>
                <w:rFonts w:hint="eastAsia" w:ascii="宋体" w:hAnsi="宋体" w:cs="宋体"/>
                <w:kern w:val="0"/>
                <w:sz w:val="18"/>
                <w:szCs w:val="18"/>
              </w:rPr>
              <w:t>实际</w:t>
            </w:r>
          </w:p>
          <w:p w14:paraId="4067C8E7">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113F1F1E">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3AE42409">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111A4E58">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650FCE9">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noWrap/>
            <w:vAlign w:val="center"/>
          </w:tcPr>
          <w:p w14:paraId="0798827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72A827FF">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3C79A41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611EBCEE">
            <w:pPr>
              <w:widowControl/>
              <w:jc w:val="left"/>
              <w:rPr>
                <w:rFonts w:hint="eastAsia" w:ascii="宋体" w:hAnsi="宋体" w:eastAsia="宋体" w:cs="宋体"/>
                <w:color w:val="000000"/>
                <w:kern w:val="0"/>
                <w:sz w:val="18"/>
                <w:szCs w:val="18"/>
                <w:lang w:eastAsia="zh-CN"/>
              </w:rPr>
            </w:pPr>
            <w:r>
              <w:rPr>
                <w:rFonts w:hint="eastAsia" w:ascii="宋体" w:hAnsi="宋体" w:cs="宋体"/>
                <w:sz w:val="18"/>
                <w:szCs w:val="18"/>
                <w:lang w:eastAsia="zh-CN"/>
              </w:rPr>
              <w:t>补助人数</w:t>
            </w:r>
          </w:p>
        </w:tc>
        <w:tc>
          <w:tcPr>
            <w:tcW w:w="850" w:type="dxa"/>
            <w:tcBorders>
              <w:top w:val="nil"/>
              <w:left w:val="nil"/>
              <w:bottom w:val="single" w:color="auto" w:sz="4" w:space="0"/>
              <w:right w:val="single" w:color="auto" w:sz="4" w:space="0"/>
            </w:tcBorders>
            <w:noWrap/>
            <w:vAlign w:val="center"/>
          </w:tcPr>
          <w:p w14:paraId="7A0B6A9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67人</w:t>
            </w:r>
          </w:p>
        </w:tc>
        <w:tc>
          <w:tcPr>
            <w:tcW w:w="851" w:type="dxa"/>
            <w:tcBorders>
              <w:top w:val="nil"/>
              <w:left w:val="nil"/>
              <w:bottom w:val="single" w:color="auto" w:sz="4" w:space="0"/>
              <w:right w:val="single" w:color="auto" w:sz="4" w:space="0"/>
            </w:tcBorders>
            <w:noWrap/>
            <w:vAlign w:val="center"/>
          </w:tcPr>
          <w:p w14:paraId="53A3968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67人</w:t>
            </w:r>
          </w:p>
        </w:tc>
        <w:tc>
          <w:tcPr>
            <w:tcW w:w="567" w:type="dxa"/>
            <w:gridSpan w:val="2"/>
            <w:tcBorders>
              <w:top w:val="nil"/>
              <w:left w:val="nil"/>
              <w:bottom w:val="single" w:color="auto" w:sz="4" w:space="0"/>
              <w:right w:val="single" w:color="auto" w:sz="4" w:space="0"/>
            </w:tcBorders>
            <w:noWrap/>
            <w:vAlign w:val="center"/>
          </w:tcPr>
          <w:p w14:paraId="3044D2D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844E57D">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C1E92FF">
            <w:pPr>
              <w:widowControl/>
              <w:jc w:val="center"/>
              <w:rPr>
                <w:rFonts w:ascii="宋体" w:hAnsi="宋体" w:cs="宋体"/>
                <w:kern w:val="0"/>
                <w:sz w:val="18"/>
                <w:szCs w:val="18"/>
              </w:rPr>
            </w:pPr>
          </w:p>
        </w:tc>
      </w:tr>
      <w:tr w14:paraId="0F6C238A">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59860C6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0AF049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C82476C">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41F81AF9">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64B008B1">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68D765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8B0F47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1A7DE7E">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63FF3196">
            <w:pPr>
              <w:widowControl/>
              <w:jc w:val="center"/>
              <w:rPr>
                <w:rFonts w:ascii="宋体" w:hAnsi="宋体" w:cs="宋体"/>
                <w:kern w:val="0"/>
                <w:sz w:val="18"/>
                <w:szCs w:val="18"/>
              </w:rPr>
            </w:pPr>
          </w:p>
        </w:tc>
      </w:tr>
      <w:tr w14:paraId="04EB0BDC">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3FEBE76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7215DB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EE48F82">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155293D1">
            <w:pPr>
              <w:widowControl/>
              <w:jc w:val="left"/>
              <w:rPr>
                <w:rFonts w:ascii="宋体" w:hAnsi="宋体" w:cs="宋体"/>
                <w:color w:val="000000"/>
                <w:kern w:val="0"/>
                <w:sz w:val="18"/>
                <w:szCs w:val="18"/>
              </w:rP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年12月31日</w:t>
            </w:r>
          </w:p>
        </w:tc>
        <w:tc>
          <w:tcPr>
            <w:tcW w:w="850" w:type="dxa"/>
            <w:tcBorders>
              <w:top w:val="nil"/>
              <w:left w:val="nil"/>
              <w:bottom w:val="single" w:color="auto" w:sz="4" w:space="0"/>
              <w:right w:val="single" w:color="auto" w:sz="4" w:space="0"/>
            </w:tcBorders>
            <w:noWrap/>
            <w:vAlign w:val="center"/>
          </w:tcPr>
          <w:p w14:paraId="2E757521">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35AE14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A8F8D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A82C18F">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480E66DA">
            <w:pPr>
              <w:widowControl/>
              <w:jc w:val="center"/>
              <w:rPr>
                <w:rFonts w:ascii="宋体" w:hAnsi="宋体" w:cs="宋体"/>
                <w:kern w:val="0"/>
                <w:sz w:val="18"/>
                <w:szCs w:val="18"/>
              </w:rPr>
            </w:pPr>
          </w:p>
        </w:tc>
      </w:tr>
      <w:tr w14:paraId="2BA9C66E">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0A9CF97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6E5373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4E5F54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3D25197E">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53849168">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44B1577">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A0E46F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99F3211">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7F5B3B5">
            <w:pPr>
              <w:widowControl/>
              <w:jc w:val="center"/>
              <w:rPr>
                <w:rFonts w:ascii="宋体" w:hAnsi="宋体" w:cs="宋体"/>
                <w:kern w:val="0"/>
                <w:sz w:val="18"/>
                <w:szCs w:val="18"/>
              </w:rPr>
            </w:pPr>
          </w:p>
        </w:tc>
      </w:tr>
      <w:tr w14:paraId="5068E99D">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4FEBFD80">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7D8228EB">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273D8941">
            <w:pPr>
              <w:widowControl/>
              <w:jc w:val="center"/>
              <w:rPr>
                <w:rFonts w:ascii="宋体" w:hAnsi="宋体" w:cs="宋体"/>
                <w:kern w:val="0"/>
                <w:sz w:val="18"/>
                <w:szCs w:val="18"/>
              </w:rPr>
            </w:pPr>
            <w:r>
              <w:rPr>
                <w:rFonts w:hint="eastAsia" w:ascii="宋体" w:hAnsi="宋体" w:cs="宋体"/>
                <w:kern w:val="0"/>
                <w:sz w:val="18"/>
                <w:szCs w:val="18"/>
              </w:rPr>
              <w:t>经济效益</w:t>
            </w:r>
          </w:p>
          <w:p w14:paraId="6AD0DCE1">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48B3E26">
            <w:pPr>
              <w:widowControl/>
              <w:jc w:val="left"/>
              <w:rPr>
                <w:rFonts w:hint="eastAsia" w:ascii="宋体" w:hAnsi="宋体" w:eastAsia="宋体" w:cs="宋体"/>
                <w:color w:val="000000"/>
                <w:kern w:val="0"/>
                <w:sz w:val="18"/>
                <w:szCs w:val="18"/>
                <w:lang w:eastAsia="zh-CN"/>
              </w:rPr>
            </w:pPr>
            <w:r>
              <w:rPr>
                <w:rFonts w:hint="eastAsia" w:ascii="宋体" w:hAnsi="宋体" w:cs="宋体"/>
                <w:sz w:val="18"/>
                <w:szCs w:val="18"/>
                <w:lang w:eastAsia="zh-CN"/>
              </w:rPr>
              <w:t>改善补助人群生活</w:t>
            </w:r>
          </w:p>
        </w:tc>
        <w:tc>
          <w:tcPr>
            <w:tcW w:w="850" w:type="dxa"/>
            <w:tcBorders>
              <w:top w:val="nil"/>
              <w:left w:val="nil"/>
              <w:bottom w:val="single" w:color="auto" w:sz="4" w:space="0"/>
              <w:right w:val="single" w:color="auto" w:sz="4" w:space="0"/>
            </w:tcBorders>
            <w:noWrap/>
            <w:vAlign w:val="center"/>
          </w:tcPr>
          <w:p w14:paraId="3AFDB247">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1" w:type="dxa"/>
            <w:tcBorders>
              <w:top w:val="nil"/>
              <w:left w:val="nil"/>
              <w:bottom w:val="single" w:color="auto" w:sz="4" w:space="0"/>
              <w:right w:val="single" w:color="auto" w:sz="4" w:space="0"/>
            </w:tcBorders>
            <w:noWrap/>
            <w:vAlign w:val="center"/>
          </w:tcPr>
          <w:p w14:paraId="07B48F91">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FF2991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7A73D3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52E7433">
            <w:pPr>
              <w:widowControl/>
              <w:jc w:val="center"/>
              <w:rPr>
                <w:rFonts w:ascii="宋体" w:hAnsi="宋体" w:cs="宋体"/>
                <w:kern w:val="0"/>
                <w:sz w:val="18"/>
                <w:szCs w:val="18"/>
              </w:rPr>
            </w:pPr>
          </w:p>
        </w:tc>
      </w:tr>
      <w:tr w14:paraId="393FD495">
        <w:tblPrEx>
          <w:tblCellMar>
            <w:top w:w="0" w:type="dxa"/>
            <w:left w:w="108" w:type="dxa"/>
            <w:bottom w:w="0" w:type="dxa"/>
            <w:right w:w="108" w:type="dxa"/>
          </w:tblCellMar>
        </w:tblPrEx>
        <w:trPr>
          <w:trHeight w:val="632" w:hRule="exact"/>
          <w:jc w:val="center"/>
        </w:trPr>
        <w:tc>
          <w:tcPr>
            <w:tcW w:w="588" w:type="dxa"/>
            <w:vMerge w:val="continue"/>
            <w:tcBorders>
              <w:left w:val="single" w:color="auto" w:sz="4" w:space="0"/>
              <w:right w:val="single" w:color="auto" w:sz="4" w:space="0"/>
            </w:tcBorders>
            <w:noWrap/>
            <w:vAlign w:val="center"/>
          </w:tcPr>
          <w:p w14:paraId="2F17C3F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BFD1D7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2816F90E">
            <w:pPr>
              <w:widowControl/>
              <w:jc w:val="center"/>
              <w:rPr>
                <w:rFonts w:ascii="宋体" w:hAnsi="宋体" w:cs="宋体"/>
                <w:kern w:val="0"/>
                <w:sz w:val="18"/>
                <w:szCs w:val="18"/>
              </w:rPr>
            </w:pPr>
            <w:r>
              <w:rPr>
                <w:rFonts w:hint="eastAsia" w:ascii="宋体" w:hAnsi="宋体" w:cs="宋体"/>
                <w:kern w:val="0"/>
                <w:sz w:val="18"/>
                <w:szCs w:val="18"/>
              </w:rPr>
              <w:t>社会效益</w:t>
            </w:r>
          </w:p>
          <w:p w14:paraId="376462D9">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BADFFDD">
            <w:pPr>
              <w:widowControl/>
              <w:jc w:val="left"/>
              <w:rPr>
                <w:rFonts w:ascii="宋体" w:hAnsi="宋体" w:cs="宋体"/>
                <w:color w:val="000000"/>
                <w:kern w:val="0"/>
                <w:sz w:val="18"/>
                <w:szCs w:val="18"/>
              </w:rPr>
            </w:pPr>
            <w:r>
              <w:rPr>
                <w:rFonts w:hint="eastAsia" w:ascii="宋体" w:hAnsi="宋体" w:cs="宋体"/>
                <w:sz w:val="18"/>
                <w:szCs w:val="18"/>
              </w:rPr>
              <w:t xml:space="preserve"> </w:t>
            </w:r>
            <w:r>
              <w:rPr>
                <w:rFonts w:hint="eastAsia" w:ascii="宋体" w:hAnsi="宋体" w:cs="宋体"/>
                <w:sz w:val="18"/>
                <w:szCs w:val="18"/>
                <w:lang w:eastAsia="zh-CN"/>
              </w:rPr>
              <w:t>改善补助人群生活</w:t>
            </w:r>
            <w:r>
              <w:rPr>
                <w:rFonts w:hint="eastAsia" w:ascii="宋体" w:hAnsi="宋体" w:cs="宋体"/>
                <w:sz w:val="18"/>
                <w:szCs w:val="18"/>
              </w:rPr>
              <w:t>响</w:t>
            </w:r>
          </w:p>
        </w:tc>
        <w:tc>
          <w:tcPr>
            <w:tcW w:w="850" w:type="dxa"/>
            <w:tcBorders>
              <w:top w:val="nil"/>
              <w:left w:val="nil"/>
              <w:bottom w:val="single" w:color="auto" w:sz="4" w:space="0"/>
              <w:right w:val="single" w:color="auto" w:sz="4" w:space="0"/>
            </w:tcBorders>
            <w:noWrap/>
            <w:vAlign w:val="center"/>
          </w:tcPr>
          <w:p w14:paraId="3D102F52">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2DA0BC8B">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314DCD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61F5F2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443AA6CA">
            <w:pPr>
              <w:widowControl/>
              <w:jc w:val="center"/>
              <w:rPr>
                <w:rFonts w:ascii="宋体" w:hAnsi="宋体" w:cs="宋体"/>
                <w:kern w:val="0"/>
                <w:sz w:val="18"/>
                <w:szCs w:val="18"/>
              </w:rPr>
            </w:pPr>
          </w:p>
        </w:tc>
      </w:tr>
      <w:tr w14:paraId="547FE144">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601C884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FDD004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C12D104">
            <w:pPr>
              <w:widowControl/>
              <w:jc w:val="center"/>
              <w:rPr>
                <w:rFonts w:ascii="宋体" w:hAnsi="宋体" w:cs="宋体"/>
                <w:kern w:val="0"/>
                <w:sz w:val="18"/>
                <w:szCs w:val="18"/>
              </w:rPr>
            </w:pPr>
            <w:r>
              <w:rPr>
                <w:rFonts w:hint="eastAsia" w:ascii="宋体" w:hAnsi="宋体" w:cs="宋体"/>
                <w:kern w:val="0"/>
                <w:sz w:val="18"/>
                <w:szCs w:val="18"/>
              </w:rPr>
              <w:t>生态效益</w:t>
            </w:r>
          </w:p>
          <w:p w14:paraId="48766AC4">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29F9B06">
            <w:pPr>
              <w:spacing w:line="300" w:lineRule="exact"/>
              <w:jc w:val="left"/>
              <w:rPr>
                <w:rFonts w:hint="eastAsia" w:ascii="宋体" w:hAnsi="宋体" w:eastAsia="宋体" w:cs="宋体"/>
                <w:sz w:val="18"/>
                <w:szCs w:val="18"/>
                <w:lang w:eastAsia="zh-CN"/>
              </w:rPr>
            </w:pPr>
            <w:r>
              <w:rPr>
                <w:rFonts w:hint="eastAsia" w:ascii="宋体" w:hAnsi="宋体" w:cs="宋体"/>
                <w:sz w:val="18"/>
                <w:szCs w:val="18"/>
                <w:lang w:eastAsia="zh-CN"/>
              </w:rPr>
              <w:t>促进社会和谐发展</w:t>
            </w:r>
          </w:p>
        </w:tc>
        <w:tc>
          <w:tcPr>
            <w:tcW w:w="850" w:type="dxa"/>
            <w:tcBorders>
              <w:top w:val="nil"/>
              <w:left w:val="nil"/>
              <w:bottom w:val="single" w:color="auto" w:sz="4" w:space="0"/>
              <w:right w:val="single" w:color="auto" w:sz="4" w:space="0"/>
            </w:tcBorders>
            <w:noWrap/>
            <w:vAlign w:val="center"/>
          </w:tcPr>
          <w:p w14:paraId="0CA54C87">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58E5B3DB">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48D6A8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0190D0B">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A67A434">
            <w:pPr>
              <w:widowControl/>
              <w:jc w:val="center"/>
              <w:rPr>
                <w:rFonts w:ascii="宋体" w:hAnsi="宋体" w:cs="宋体"/>
                <w:kern w:val="0"/>
                <w:sz w:val="18"/>
                <w:szCs w:val="18"/>
              </w:rPr>
            </w:pPr>
          </w:p>
        </w:tc>
      </w:tr>
      <w:tr w14:paraId="687ACE60">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076B2FE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17A52B6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F41C1F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0B05A398">
            <w:pPr>
              <w:widowControl/>
              <w:jc w:val="left"/>
              <w:rPr>
                <w:rFonts w:ascii="宋体" w:hAnsi="宋体" w:cs="宋体"/>
                <w:color w:val="000000"/>
                <w:kern w:val="0"/>
                <w:sz w:val="18"/>
                <w:szCs w:val="18"/>
              </w:rPr>
            </w:pPr>
            <w:r>
              <w:rPr>
                <w:rFonts w:hint="eastAsia" w:ascii="宋体" w:hAnsi="宋体" w:cs="宋体"/>
                <w:sz w:val="18"/>
                <w:szCs w:val="18"/>
                <w:lang w:eastAsia="zh-CN"/>
              </w:rPr>
              <w:t>促进社会和谐发展</w:t>
            </w:r>
          </w:p>
        </w:tc>
        <w:tc>
          <w:tcPr>
            <w:tcW w:w="850" w:type="dxa"/>
            <w:tcBorders>
              <w:top w:val="nil"/>
              <w:left w:val="nil"/>
              <w:bottom w:val="single" w:color="auto" w:sz="4" w:space="0"/>
              <w:right w:val="single" w:color="auto" w:sz="4" w:space="0"/>
            </w:tcBorders>
            <w:noWrap/>
            <w:vAlign w:val="center"/>
          </w:tcPr>
          <w:p w14:paraId="1990748B">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378293D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AE8650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7014F0">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9B0DC85">
            <w:pPr>
              <w:widowControl/>
              <w:jc w:val="center"/>
              <w:rPr>
                <w:rFonts w:ascii="宋体" w:hAnsi="宋体" w:cs="宋体"/>
                <w:kern w:val="0"/>
                <w:sz w:val="18"/>
                <w:szCs w:val="18"/>
              </w:rPr>
            </w:pPr>
          </w:p>
        </w:tc>
      </w:tr>
      <w:tr w14:paraId="1E4E4A8E">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6C3BB24A">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36D89B78">
            <w:pPr>
              <w:widowControl/>
              <w:jc w:val="center"/>
              <w:rPr>
                <w:rFonts w:ascii="宋体" w:hAnsi="宋体" w:cs="宋体"/>
                <w:kern w:val="0"/>
                <w:sz w:val="18"/>
                <w:szCs w:val="18"/>
              </w:rPr>
            </w:pPr>
            <w:r>
              <w:rPr>
                <w:rFonts w:hint="eastAsia" w:ascii="宋体" w:hAnsi="宋体" w:cs="宋体"/>
                <w:kern w:val="0"/>
                <w:sz w:val="18"/>
                <w:szCs w:val="18"/>
              </w:rPr>
              <w:t>满意度</w:t>
            </w:r>
          </w:p>
          <w:p w14:paraId="44DAD444">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408BC3A2">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2CB893E8">
            <w:pPr>
              <w:widowControl/>
              <w:jc w:val="left"/>
              <w:rPr>
                <w:rFonts w:ascii="宋体" w:hAnsi="宋体" w:cs="宋体"/>
                <w:color w:val="000000"/>
                <w:kern w:val="0"/>
                <w:sz w:val="18"/>
                <w:szCs w:val="18"/>
              </w:rPr>
            </w:pPr>
            <w:r>
              <w:rPr>
                <w:rFonts w:hint="eastAsia" w:ascii="宋体" w:hAnsi="宋体" w:cs="宋体"/>
                <w:sz w:val="18"/>
                <w:szCs w:val="18"/>
                <w:lang w:eastAsia="zh-CN"/>
              </w:rPr>
              <w:t>补助人群</w:t>
            </w:r>
            <w:r>
              <w:rPr>
                <w:rFonts w:hint="eastAsia" w:ascii="宋体" w:hAnsi="宋体" w:cs="宋体"/>
                <w:sz w:val="18"/>
                <w:szCs w:val="18"/>
              </w:rPr>
              <w:t>满意度达</w:t>
            </w:r>
            <w:r>
              <w:rPr>
                <w:rFonts w:hint="eastAsia" w:ascii="宋体" w:hAnsi="宋体" w:cs="宋体"/>
                <w:sz w:val="18"/>
                <w:szCs w:val="18"/>
                <w:lang w:val="en-US" w:eastAsia="zh-CN"/>
              </w:rPr>
              <w:t>100</w:t>
            </w:r>
            <w:r>
              <w:rPr>
                <w:rFonts w:hint="eastAsia" w:ascii="宋体" w:hAnsi="宋体" w:cs="宋体"/>
                <w:sz w:val="18"/>
                <w:szCs w:val="18"/>
              </w:rPr>
              <w:t>%</w:t>
            </w:r>
          </w:p>
        </w:tc>
        <w:tc>
          <w:tcPr>
            <w:tcW w:w="850" w:type="dxa"/>
            <w:tcBorders>
              <w:top w:val="nil"/>
              <w:left w:val="nil"/>
              <w:bottom w:val="single" w:color="auto" w:sz="4" w:space="0"/>
              <w:right w:val="single" w:color="auto" w:sz="4" w:space="0"/>
            </w:tcBorders>
            <w:noWrap/>
            <w:vAlign w:val="center"/>
          </w:tcPr>
          <w:p w14:paraId="710A5FB9">
            <w:pPr>
              <w:widowControl/>
              <w:jc w:val="center"/>
              <w:rPr>
                <w:rFonts w:hint="eastAsia" w:ascii="宋体" w:hAnsi="宋体" w:eastAsia="宋体" w:cs="宋体"/>
                <w:kern w:val="0"/>
                <w:sz w:val="18"/>
                <w:szCs w:val="18"/>
                <w:lang w:eastAsia="zh-CN"/>
              </w:rPr>
            </w:pPr>
            <w:r>
              <w:rPr>
                <w:rFonts w:hint="eastAsia" w:ascii="宋体" w:hAnsi="宋体" w:cs="宋体"/>
                <w:sz w:val="18"/>
                <w:szCs w:val="18"/>
                <w:lang w:eastAsia="zh-CN"/>
              </w:rPr>
              <w:t>按指标完成</w:t>
            </w:r>
          </w:p>
        </w:tc>
        <w:tc>
          <w:tcPr>
            <w:tcW w:w="851" w:type="dxa"/>
            <w:tcBorders>
              <w:top w:val="nil"/>
              <w:left w:val="nil"/>
              <w:bottom w:val="single" w:color="auto" w:sz="4" w:space="0"/>
              <w:right w:val="single" w:color="auto" w:sz="4" w:space="0"/>
            </w:tcBorders>
            <w:noWrap/>
            <w:vAlign w:val="center"/>
          </w:tcPr>
          <w:p w14:paraId="5F2FE67E">
            <w:pPr>
              <w:widowControl/>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100%</w:t>
            </w:r>
          </w:p>
        </w:tc>
        <w:tc>
          <w:tcPr>
            <w:tcW w:w="567" w:type="dxa"/>
            <w:gridSpan w:val="2"/>
            <w:tcBorders>
              <w:top w:val="nil"/>
              <w:left w:val="nil"/>
              <w:bottom w:val="single" w:color="auto" w:sz="4" w:space="0"/>
              <w:right w:val="single" w:color="auto" w:sz="4" w:space="0"/>
            </w:tcBorders>
            <w:noWrap/>
            <w:vAlign w:val="center"/>
          </w:tcPr>
          <w:p w14:paraId="232DF81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1E7622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F353A5F">
            <w:pPr>
              <w:widowControl/>
              <w:jc w:val="center"/>
              <w:rPr>
                <w:rFonts w:ascii="宋体" w:hAnsi="宋体" w:cs="宋体"/>
                <w:kern w:val="0"/>
                <w:sz w:val="18"/>
                <w:szCs w:val="18"/>
              </w:rPr>
            </w:pPr>
          </w:p>
        </w:tc>
      </w:tr>
      <w:tr w14:paraId="47131F0F">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33E8F874">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0E2E33F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BEDF7A4">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0897D805">
            <w:pPr>
              <w:widowControl/>
              <w:jc w:val="center"/>
              <w:rPr>
                <w:rFonts w:ascii="宋体" w:hAnsi="宋体" w:cs="宋体"/>
                <w:kern w:val="0"/>
                <w:sz w:val="18"/>
                <w:szCs w:val="18"/>
              </w:rPr>
            </w:pPr>
          </w:p>
        </w:tc>
      </w:tr>
    </w:tbl>
    <w:p w14:paraId="7B2035CD">
      <w:pPr>
        <w:rPr>
          <w:rFonts w:hint="eastAsia"/>
          <w:lang w:eastAsia="zh-CN"/>
        </w:rPr>
      </w:pPr>
    </w:p>
    <w:p w14:paraId="4D091732">
      <w:pPr>
        <w:rPr>
          <w:rFonts w:hint="eastAsia"/>
          <w:lang w:eastAsia="zh-CN"/>
        </w:rPr>
      </w:pPr>
    </w:p>
    <w:p w14:paraId="2D2A2109">
      <w:pPr>
        <w:rPr>
          <w:rFonts w:hint="eastAsia"/>
          <w:lang w:eastAsia="zh-CN"/>
        </w:rPr>
      </w:pPr>
    </w:p>
    <w:p w14:paraId="6010BF29">
      <w:pPr>
        <w:rPr>
          <w:rFonts w:hint="eastAsia"/>
          <w:lang w:eastAsia="zh-CN"/>
        </w:rPr>
      </w:pPr>
    </w:p>
    <w:p w14:paraId="052D9456">
      <w:pPr>
        <w:rPr>
          <w:rFonts w:hint="eastAsia"/>
          <w:lang w:eastAsia="zh-CN"/>
        </w:rPr>
      </w:pPr>
    </w:p>
    <w:p w14:paraId="0989FD16">
      <w:pPr>
        <w:rPr>
          <w:rFonts w:hint="eastAsia"/>
          <w:lang w:eastAsia="zh-CN"/>
        </w:rPr>
      </w:pPr>
    </w:p>
    <w:p w14:paraId="2C185563">
      <w:pPr>
        <w:rPr>
          <w:rFonts w:hint="eastAsia"/>
          <w:lang w:eastAsia="zh-CN"/>
        </w:rPr>
      </w:pPr>
    </w:p>
    <w:p w14:paraId="32DDE58C">
      <w:pPr>
        <w:rPr>
          <w:rFonts w:hint="eastAsia"/>
          <w:lang w:eastAsia="zh-CN"/>
        </w:rPr>
      </w:pPr>
    </w:p>
    <w:p w14:paraId="278D5A55">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乐亭县博物馆</w:t>
      </w:r>
    </w:p>
    <w:p w14:paraId="2EC15165">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2021年度博物馆纪念馆免费开放补助</w:t>
      </w:r>
    </w:p>
    <w:p w14:paraId="5E64F9B7">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专项绩效评价报告</w:t>
      </w:r>
    </w:p>
    <w:p w14:paraId="282A1EDD">
      <w:pPr>
        <w:spacing w:line="600" w:lineRule="exact"/>
        <w:rPr>
          <w:rFonts w:ascii="仿宋_GB2312" w:eastAsia="仿宋_GB2312"/>
          <w:sz w:val="32"/>
          <w:szCs w:val="32"/>
        </w:rPr>
      </w:pPr>
    </w:p>
    <w:p w14:paraId="48AB5944">
      <w:pPr>
        <w:spacing w:line="600" w:lineRule="exact"/>
        <w:ind w:leftChars="100" w:firstLine="640" w:firstLineChars="200"/>
        <w:rPr>
          <w:rFonts w:eastAsia="黑体"/>
          <w:sz w:val="32"/>
          <w:szCs w:val="32"/>
        </w:rPr>
      </w:pPr>
      <w:r>
        <w:rPr>
          <w:rFonts w:hint="eastAsia" w:eastAsia="黑体"/>
          <w:sz w:val="32"/>
          <w:szCs w:val="32"/>
        </w:rPr>
        <w:t>一、基本情况</w:t>
      </w:r>
    </w:p>
    <w:p w14:paraId="3FEF1805">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4AAE299F">
      <w:pPr>
        <w:spacing w:line="580" w:lineRule="exact"/>
        <w:ind w:firstLine="630"/>
        <w:rPr>
          <w:rFonts w:ascii="仿宋_GB2312" w:eastAsia="仿宋_GB2312"/>
          <w:sz w:val="32"/>
          <w:szCs w:val="32"/>
        </w:rPr>
      </w:pPr>
      <w:r>
        <w:rPr>
          <w:rFonts w:hint="eastAsia" w:ascii="仿宋" w:hAnsi="仿宋" w:eastAsia="仿宋" w:cs="宋体"/>
          <w:color w:val="000000"/>
          <w:sz w:val="32"/>
          <w:szCs w:val="32"/>
        </w:rPr>
        <w:t>免费开放补助资金全部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免费开放专项资金全部用于设备购置维修；举办各种临时展览、下乡巡回展览；开展馆际交流；开展传统文化专题活动；开展青少年思想道德建设专题活动以及劳务费等各项支出。</w:t>
      </w:r>
    </w:p>
    <w:p w14:paraId="4B8ED029">
      <w:pPr>
        <w:numPr>
          <w:ilvl w:val="0"/>
          <w:numId w:val="1"/>
        </w:num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项目绩效目标。</w:t>
      </w:r>
    </w:p>
    <w:p w14:paraId="3CBDDF27">
      <w:pPr>
        <w:snapToGrid w:val="0"/>
        <w:spacing w:line="600" w:lineRule="exact"/>
        <w:ind w:firstLine="640" w:firstLineChars="200"/>
        <w:textAlignment w:val="baseline"/>
        <w:rPr>
          <w:rFonts w:ascii="仿宋" w:hAnsi="仿宋" w:eastAsia="仿宋" w:cs="仿宋_GB2312"/>
          <w:bCs/>
          <w:sz w:val="32"/>
          <w:szCs w:val="32"/>
        </w:rPr>
      </w:pPr>
      <w:r>
        <w:rPr>
          <w:rFonts w:hint="eastAsia" w:ascii="仿宋_GB2312" w:eastAsia="仿宋_GB2312" w:cs="仿宋_GB2312"/>
          <w:sz w:val="32"/>
          <w:szCs w:val="32"/>
        </w:rPr>
        <w:t>总体目标：</w:t>
      </w:r>
      <w:r>
        <w:rPr>
          <w:rFonts w:hint="eastAsia" w:ascii="仿宋" w:hAnsi="仿宋" w:eastAsia="仿宋" w:cs="仿宋_GB2312"/>
          <w:bCs/>
          <w:sz w:val="32"/>
          <w:szCs w:val="32"/>
        </w:rPr>
        <w:t>实施博物馆纪念馆逐步免费开放，进一步提高政府为全社会提供公共文化服务水平，实现和保障人民群众基本文化权益。免费开放专项资金全部用于购置馆藏、设备、维修、开展群众活动、举办公益性讲座、基层辅导培训、下乡辅导等支出。</w:t>
      </w:r>
    </w:p>
    <w:p w14:paraId="4A889025">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阶段性目标：</w:t>
      </w:r>
    </w:p>
    <w:p w14:paraId="61A30E13">
      <w:pPr>
        <w:pStyle w:val="16"/>
        <w:spacing w:line="580" w:lineRule="exact"/>
        <w:ind w:left="150" w:firstLine="0" w:firstLineChars="0"/>
        <w:rPr>
          <w:rFonts w:ascii="仿宋" w:hAnsi="仿宋" w:eastAsia="仿宋" w:cs="宋体"/>
          <w:color w:val="000000"/>
          <w:sz w:val="32"/>
          <w:szCs w:val="32"/>
        </w:rPr>
      </w:pPr>
      <w:r>
        <w:rPr>
          <w:rFonts w:hint="eastAsia" w:ascii="仿宋" w:hAnsi="仿宋" w:eastAsia="仿宋"/>
          <w:sz w:val="32"/>
          <w:szCs w:val="32"/>
        </w:rPr>
        <w:t xml:space="preserve">目标1 ： </w:t>
      </w:r>
      <w:r>
        <w:rPr>
          <w:rFonts w:hint="eastAsia" w:ascii="仿宋" w:hAnsi="仿宋" w:eastAsia="仿宋" w:cs="宋体"/>
          <w:color w:val="000000"/>
          <w:sz w:val="32"/>
          <w:szCs w:val="32"/>
        </w:rPr>
        <w:t>开展馆际交流，开展传统文化专题活动，开展青少年思想道德建设专题活动等；</w:t>
      </w:r>
    </w:p>
    <w:p w14:paraId="6445EC4D">
      <w:pPr>
        <w:spacing w:line="580" w:lineRule="exact"/>
        <w:ind w:left="-271" w:leftChars="-129" w:firstLine="480" w:firstLineChars="150"/>
        <w:rPr>
          <w:rFonts w:ascii="仿宋" w:hAnsi="仿宋" w:eastAsia="仿宋" w:cs="宋体"/>
          <w:color w:val="000000"/>
          <w:sz w:val="32"/>
          <w:szCs w:val="32"/>
        </w:rPr>
      </w:pPr>
      <w:r>
        <w:rPr>
          <w:rFonts w:hint="eastAsia" w:ascii="仿宋" w:hAnsi="仿宋" w:eastAsia="仿宋"/>
          <w:sz w:val="32"/>
          <w:szCs w:val="32"/>
        </w:rPr>
        <w:t>目标2 ：</w:t>
      </w:r>
      <w:r>
        <w:rPr>
          <w:rFonts w:hint="eastAsia" w:ascii="仿宋" w:hAnsi="仿宋" w:eastAsia="仿宋" w:cs="宋体"/>
          <w:color w:val="000000"/>
          <w:sz w:val="32"/>
          <w:szCs w:val="32"/>
        </w:rPr>
        <w:t>努力提升展示水平，改善服务设施与环境；</w:t>
      </w:r>
    </w:p>
    <w:p w14:paraId="0E393174">
      <w:pPr>
        <w:spacing w:line="580" w:lineRule="exact"/>
        <w:ind w:left="-271" w:leftChars="-129" w:firstLine="480" w:firstLineChars="150"/>
        <w:rPr>
          <w:rFonts w:ascii="仿宋" w:hAnsi="仿宋" w:eastAsia="仿宋" w:cs="宋体"/>
          <w:color w:val="000000"/>
          <w:sz w:val="32"/>
          <w:szCs w:val="32"/>
        </w:rPr>
      </w:pPr>
      <w:r>
        <w:rPr>
          <w:rFonts w:hint="eastAsia" w:ascii="仿宋" w:hAnsi="仿宋" w:eastAsia="仿宋"/>
          <w:sz w:val="32"/>
          <w:szCs w:val="32"/>
        </w:rPr>
        <w:t xml:space="preserve">目标3： </w:t>
      </w:r>
      <w:r>
        <w:rPr>
          <w:rFonts w:hint="eastAsia" w:ascii="仿宋" w:hAnsi="仿宋" w:eastAsia="仿宋" w:cs="宋体"/>
          <w:color w:val="000000"/>
          <w:sz w:val="32"/>
          <w:szCs w:val="32"/>
        </w:rPr>
        <w:t>拓展服务领域，促进博物馆事业部发展；</w:t>
      </w:r>
    </w:p>
    <w:p w14:paraId="33571626">
      <w:pPr>
        <w:spacing w:line="580" w:lineRule="exact"/>
        <w:ind w:left="-271" w:leftChars="-129" w:firstLine="480" w:firstLineChars="150"/>
        <w:rPr>
          <w:rFonts w:ascii="仿宋" w:hAnsi="仿宋" w:eastAsia="仿宋"/>
          <w:sz w:val="32"/>
          <w:szCs w:val="32"/>
        </w:rPr>
      </w:pPr>
      <w:r>
        <w:rPr>
          <w:rFonts w:hint="eastAsia" w:ascii="仿宋" w:hAnsi="仿宋" w:eastAsia="仿宋"/>
          <w:sz w:val="32"/>
          <w:szCs w:val="32"/>
        </w:rPr>
        <w:t>目标4：提高公共服务质量，发挥在实践社会主义核心价值观中的重要作用；</w:t>
      </w:r>
    </w:p>
    <w:p w14:paraId="254D71E3">
      <w:pPr>
        <w:spacing w:line="580" w:lineRule="exact"/>
        <w:ind w:left="-271" w:leftChars="-129" w:firstLine="480" w:firstLineChars="150"/>
        <w:rPr>
          <w:rFonts w:ascii="宋体" w:hAnsi="宋体" w:cs="宋体"/>
          <w:color w:val="000000"/>
          <w:sz w:val="28"/>
          <w:szCs w:val="28"/>
        </w:rPr>
      </w:pPr>
      <w:r>
        <w:rPr>
          <w:rFonts w:hint="eastAsia" w:ascii="仿宋" w:hAnsi="仿宋" w:eastAsia="仿宋"/>
          <w:sz w:val="32"/>
          <w:szCs w:val="32"/>
        </w:rPr>
        <w:t>目标5：进一步发挥博物馆和纪念馆作为公益性文化机构的社会价值，逐步加强中华民族优秀文化的宣传推广，加强社会主义核心价值体系建设和公民思想道德建设。</w:t>
      </w:r>
    </w:p>
    <w:p w14:paraId="395B81E4">
      <w:pPr>
        <w:widowControl/>
        <w:numPr>
          <w:ilvl w:val="0"/>
          <w:numId w:val="2"/>
        </w:numPr>
        <w:spacing w:line="27" w:lineRule="atLeast"/>
        <w:ind w:left="1200" w:leftChars="0" w:firstLine="480" w:firstLineChars="0"/>
        <w:rPr>
          <w:rFonts w:eastAsia="黑体"/>
          <w:sz w:val="32"/>
          <w:szCs w:val="32"/>
        </w:rPr>
      </w:pPr>
      <w:r>
        <w:rPr>
          <w:rFonts w:hint="eastAsia" w:eastAsia="黑体"/>
          <w:sz w:val="32"/>
          <w:szCs w:val="32"/>
        </w:rPr>
        <w:t>综合评价情况及评价结论</w:t>
      </w:r>
    </w:p>
    <w:p w14:paraId="2D4534B2">
      <w:pPr>
        <w:snapToGrid w:val="0"/>
        <w:spacing w:line="60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4258E91F">
      <w:pPr>
        <w:spacing w:line="600" w:lineRule="exac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、绩效评价指标分析</w:t>
      </w:r>
    </w:p>
    <w:p w14:paraId="46B5A64A">
      <w:pPr>
        <w:widowControl/>
        <w:spacing w:line="27" w:lineRule="atLeast"/>
        <w:ind w:firstLine="480"/>
        <w:rPr>
          <w:rFonts w:ascii="仿宋" w:hAnsi="仿宋" w:eastAsia="仿宋" w:cs="仿宋"/>
          <w:color w:val="000000"/>
          <w:sz w:val="32"/>
          <w:szCs w:val="32"/>
        </w:rPr>
      </w:pPr>
      <w:r>
        <w:rPr>
          <w:rFonts w:hint="eastAsia" w:ascii="仿宋_GB2312" w:hAnsi="-webkit-standard" w:eastAsia="仿宋_GB2312" w:cs="仿宋_GB2312"/>
          <w:color w:val="000000"/>
          <w:kern w:val="0"/>
          <w:sz w:val="24"/>
        </w:rPr>
        <w:t>（</w:t>
      </w:r>
      <w:r>
        <w:rPr>
          <w:rFonts w:hint="eastAsia" w:ascii="仿宋" w:hAnsi="仿宋" w:eastAsia="仿宋" w:cs="仿宋"/>
          <w:color w:val="000000"/>
          <w:kern w:val="0"/>
          <w:sz w:val="32"/>
          <w:szCs w:val="32"/>
        </w:rPr>
        <w:t>一）项目资金到位情况</w:t>
      </w:r>
    </w:p>
    <w:p w14:paraId="1EC9D77E">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专项资金73万元，（其中中央免费开放专项资金63万元，省级免费开放专项资金10万元），资金全部拨付到位。</w:t>
      </w:r>
    </w:p>
    <w:p w14:paraId="3F2E9B85">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（二）项目资金执行情况</w:t>
      </w:r>
    </w:p>
    <w:p w14:paraId="141CAA97">
      <w:pPr>
        <w:widowControl/>
        <w:spacing w:line="27" w:lineRule="atLeast"/>
        <w:ind w:firstLine="480"/>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项目资金全年预算数73万元（其中中央免费开放专项资金63万元，省级免费开放专项资金10万元），全年执行数73万元，预算执行率100%。</w:t>
      </w:r>
    </w:p>
    <w:p w14:paraId="582C3FE2">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（三）项目产出情况</w:t>
      </w:r>
    </w:p>
    <w:p w14:paraId="1F713707">
      <w:pPr>
        <w:widowControl/>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全年开放</w:t>
      </w:r>
      <w:r>
        <w:rPr>
          <w:rFonts w:ascii="仿宋" w:hAnsi="仿宋" w:eastAsia="仿宋"/>
          <w:color w:val="000000"/>
          <w:sz w:val="32"/>
          <w:szCs w:val="32"/>
        </w:rPr>
        <w:t>3</w:t>
      </w:r>
      <w:r>
        <w:rPr>
          <w:rFonts w:hint="eastAsia" w:ascii="仿宋" w:hAnsi="仿宋" w:eastAsia="仿宋"/>
          <w:color w:val="000000"/>
          <w:sz w:val="32"/>
          <w:szCs w:val="32"/>
        </w:rPr>
        <w:t>05天；基础展览接待讲解，全年接待参观人数14万余人；举办临时展览5个；开展馆际交流2次。</w:t>
      </w:r>
    </w:p>
    <w:p w14:paraId="6AE97286">
      <w:pPr>
        <w:spacing w:line="360" w:lineRule="auto"/>
        <w:ind w:firstLine="640" w:firstLineChars="200"/>
        <w:jc w:val="left"/>
        <w:rPr>
          <w:rFonts w:hint="eastAsia"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 四）项目效益情况</w:t>
      </w:r>
    </w:p>
    <w:p w14:paraId="2047C0E5">
      <w:pPr>
        <w:spacing w:line="360" w:lineRule="auto"/>
        <w:ind w:firstLine="640" w:firstLineChars="200"/>
        <w:jc w:val="left"/>
        <w:rPr>
          <w:rFonts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乐亭县博物馆充分发挥社会职能作用，加强队伍、业务建设，全面提升博物馆综合管理水平，圆满完成了各项工作任务。让更多人了解乐亭历史和乐亭文化，促进文物保护和传统文化的传承与发展。</w:t>
      </w:r>
    </w:p>
    <w:p w14:paraId="6A79B31A">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主要经验及做法、存在的问题及原因分析</w:t>
      </w:r>
    </w:p>
    <w:p w14:paraId="1C9976E6">
      <w:pPr>
        <w:snapToGrid w:val="0"/>
        <w:spacing w:line="600" w:lineRule="exact"/>
        <w:ind w:firstLine="640" w:firstLineChars="200"/>
        <w:textAlignment w:val="baseline"/>
        <w:rPr>
          <w:rFonts w:eastAsia="黑体"/>
          <w:sz w:val="32"/>
          <w:szCs w:val="32"/>
        </w:rPr>
      </w:pPr>
      <w:r>
        <w:rPr>
          <w:rFonts w:hint="eastAsia" w:ascii="仿宋_GB2312" w:eastAsia="仿宋_GB2312" w:cs="仿宋_GB2312"/>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128DB4E2">
      <w:pPr>
        <w:widowControl/>
        <w:numPr>
          <w:ilvl w:val="0"/>
          <w:numId w:val="0"/>
        </w:numPr>
        <w:spacing w:line="27" w:lineRule="atLeast"/>
        <w:ind w:firstLine="640" w:firstLineChars="200"/>
        <w:jc w:val="left"/>
        <w:rPr>
          <w:rFonts w:eastAsia="黑体"/>
          <w:sz w:val="32"/>
          <w:szCs w:val="32"/>
        </w:rPr>
      </w:pPr>
      <w:r>
        <w:rPr>
          <w:rFonts w:hint="eastAsia" w:eastAsia="黑体"/>
          <w:sz w:val="32"/>
          <w:szCs w:val="32"/>
          <w:lang w:eastAsia="zh-CN"/>
        </w:rPr>
        <w:t>四、</w:t>
      </w:r>
      <w:r>
        <w:rPr>
          <w:rFonts w:hint="eastAsia" w:eastAsia="黑体"/>
          <w:sz w:val="32"/>
          <w:szCs w:val="32"/>
        </w:rPr>
        <w:t>有关建议</w:t>
      </w:r>
    </w:p>
    <w:p w14:paraId="64A95447">
      <w:pPr>
        <w:snapToGrid w:val="0"/>
        <w:spacing w:line="60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eastAsia="仿宋_GB2312" w:cs="仿宋_GB2312"/>
          <w:sz w:val="32"/>
          <w:szCs w:val="32"/>
          <w:lang w:eastAsia="zh-CN"/>
        </w:rPr>
        <w:t>意见</w:t>
      </w:r>
      <w:r>
        <w:rPr>
          <w:rFonts w:hint="eastAsia" w:ascii="仿宋_GB2312" w:eastAsia="仿宋_GB2312" w:cs="仿宋_GB2312"/>
          <w:sz w:val="32"/>
          <w:szCs w:val="32"/>
        </w:rPr>
        <w:t>；加大宣传力度，强化预算绩效管理意识，促进预算绩效管理水平进一步提升。</w:t>
      </w:r>
    </w:p>
    <w:p w14:paraId="01ABBDDD">
      <w:pPr>
        <w:snapToGrid w:val="0"/>
        <w:spacing w:line="600" w:lineRule="exact"/>
        <w:ind w:firstLine="640" w:firstLineChars="200"/>
        <w:textAlignment w:val="baseline"/>
        <w:rPr>
          <w:rFonts w:hint="eastAsia" w:ascii="仿宋_GB2312" w:eastAsia="仿宋_GB2312" w:cs="仿宋_GB2312"/>
          <w:sz w:val="32"/>
          <w:szCs w:val="32"/>
        </w:rPr>
      </w:pPr>
    </w:p>
    <w:p w14:paraId="153AB599">
      <w:pPr>
        <w:spacing w:line="600" w:lineRule="exact"/>
        <w:ind w:firstLine="640" w:firstLineChars="200"/>
        <w:rPr>
          <w:rFonts w:eastAsia="黑体"/>
          <w:sz w:val="32"/>
          <w:szCs w:val="32"/>
        </w:rPr>
      </w:pPr>
    </w:p>
    <w:p w14:paraId="2794CFA0">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D9444A4">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619218B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3E9D629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673E0B89">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7A5A532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333248C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323507D2">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2021年博物馆纪念馆逐步免费开放补助资金</w:t>
            </w:r>
          </w:p>
        </w:tc>
      </w:tr>
      <w:tr w14:paraId="2DBC661D">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6057B26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55146F3A">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1546680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6F9B82BB">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乐亭县博物馆</w:t>
            </w:r>
          </w:p>
        </w:tc>
      </w:tr>
      <w:tr w14:paraId="5C7CEEA8">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0C9CA3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14:paraId="75159C5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2412D5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23D5A2A">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1C30F71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E0220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7B921D6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53E01B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132A9F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C4AF76">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40A13A2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D6A52E3">
            <w:pPr>
              <w:widowControl/>
              <w:spacing w:line="240" w:lineRule="exact"/>
              <w:jc w:val="center"/>
              <w:rPr>
                <w:rFonts w:ascii="宋体" w:hAnsi="宋体" w:cs="宋体"/>
                <w:kern w:val="0"/>
                <w:sz w:val="18"/>
                <w:szCs w:val="18"/>
              </w:rPr>
            </w:pPr>
            <w:r>
              <w:rPr>
                <w:rFonts w:hint="eastAsia" w:ascii="宋体" w:hAnsi="宋体" w:cs="宋体"/>
                <w:kern w:val="0"/>
                <w:sz w:val="18"/>
                <w:szCs w:val="18"/>
              </w:rPr>
              <w:t>73</w:t>
            </w:r>
          </w:p>
        </w:tc>
        <w:tc>
          <w:tcPr>
            <w:tcW w:w="1134" w:type="dxa"/>
            <w:gridSpan w:val="2"/>
            <w:tcBorders>
              <w:top w:val="nil"/>
              <w:left w:val="nil"/>
              <w:bottom w:val="single" w:color="auto" w:sz="4" w:space="0"/>
              <w:right w:val="single" w:color="auto" w:sz="4" w:space="0"/>
            </w:tcBorders>
            <w:noWrap/>
            <w:vAlign w:val="center"/>
          </w:tcPr>
          <w:p w14:paraId="631E6C38">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73</w:t>
            </w:r>
          </w:p>
        </w:tc>
        <w:tc>
          <w:tcPr>
            <w:tcW w:w="1134" w:type="dxa"/>
            <w:gridSpan w:val="2"/>
            <w:tcBorders>
              <w:top w:val="nil"/>
              <w:left w:val="nil"/>
              <w:bottom w:val="single" w:color="auto" w:sz="4" w:space="0"/>
              <w:right w:val="single" w:color="auto" w:sz="4" w:space="0"/>
            </w:tcBorders>
            <w:noWrap/>
            <w:vAlign w:val="center"/>
          </w:tcPr>
          <w:p w14:paraId="3FCAD1E0">
            <w:pPr>
              <w:widowControl/>
              <w:spacing w:line="240" w:lineRule="exact"/>
              <w:jc w:val="center"/>
              <w:rPr>
                <w:rFonts w:ascii="宋体" w:hAnsi="宋体" w:cs="宋体"/>
                <w:kern w:val="0"/>
                <w:sz w:val="18"/>
                <w:szCs w:val="18"/>
              </w:rPr>
            </w:pPr>
            <w:r>
              <w:rPr>
                <w:rFonts w:hint="eastAsia" w:ascii="宋体" w:hAnsi="宋体" w:cs="宋体"/>
                <w:kern w:val="0"/>
                <w:sz w:val="18"/>
                <w:szCs w:val="18"/>
              </w:rPr>
              <w:t>73</w:t>
            </w:r>
          </w:p>
        </w:tc>
        <w:tc>
          <w:tcPr>
            <w:tcW w:w="709" w:type="dxa"/>
            <w:gridSpan w:val="2"/>
            <w:tcBorders>
              <w:top w:val="nil"/>
              <w:left w:val="nil"/>
              <w:bottom w:val="single" w:color="auto" w:sz="4" w:space="0"/>
              <w:right w:val="single" w:color="auto" w:sz="4" w:space="0"/>
            </w:tcBorders>
            <w:noWrap/>
            <w:vAlign w:val="center"/>
          </w:tcPr>
          <w:p w14:paraId="615867C6">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789C022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0C252545">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6B4D3EC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615A3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1F20D63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35149DBD">
            <w:pPr>
              <w:widowControl/>
              <w:spacing w:line="240" w:lineRule="exact"/>
              <w:jc w:val="center"/>
              <w:rPr>
                <w:rFonts w:ascii="宋体" w:hAnsi="宋体" w:cs="宋体"/>
                <w:kern w:val="0"/>
                <w:sz w:val="18"/>
                <w:szCs w:val="18"/>
              </w:rPr>
            </w:pPr>
            <w:r>
              <w:rPr>
                <w:rFonts w:hint="eastAsia" w:ascii="宋体" w:hAnsi="宋体" w:cs="宋体"/>
                <w:kern w:val="0"/>
                <w:sz w:val="18"/>
                <w:szCs w:val="18"/>
              </w:rPr>
              <w:t>73</w:t>
            </w:r>
          </w:p>
        </w:tc>
        <w:tc>
          <w:tcPr>
            <w:tcW w:w="1134" w:type="dxa"/>
            <w:gridSpan w:val="2"/>
            <w:tcBorders>
              <w:top w:val="nil"/>
              <w:left w:val="nil"/>
              <w:bottom w:val="single" w:color="auto" w:sz="4" w:space="0"/>
              <w:right w:val="single" w:color="auto" w:sz="4" w:space="0"/>
            </w:tcBorders>
            <w:noWrap/>
            <w:vAlign w:val="center"/>
          </w:tcPr>
          <w:p w14:paraId="53277876">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73</w:t>
            </w:r>
          </w:p>
        </w:tc>
        <w:tc>
          <w:tcPr>
            <w:tcW w:w="1134" w:type="dxa"/>
            <w:gridSpan w:val="2"/>
            <w:tcBorders>
              <w:top w:val="nil"/>
              <w:left w:val="nil"/>
              <w:bottom w:val="single" w:color="auto" w:sz="4" w:space="0"/>
              <w:right w:val="single" w:color="auto" w:sz="4" w:space="0"/>
            </w:tcBorders>
            <w:noWrap/>
            <w:vAlign w:val="center"/>
          </w:tcPr>
          <w:p w14:paraId="73C8D8F6">
            <w:pPr>
              <w:widowControl/>
              <w:spacing w:line="240" w:lineRule="exact"/>
              <w:jc w:val="center"/>
              <w:rPr>
                <w:rFonts w:ascii="宋体" w:hAnsi="宋体" w:cs="宋体"/>
                <w:kern w:val="0"/>
                <w:sz w:val="18"/>
                <w:szCs w:val="18"/>
              </w:rPr>
            </w:pPr>
            <w:r>
              <w:rPr>
                <w:rFonts w:hint="eastAsia" w:ascii="宋体" w:hAnsi="宋体" w:cs="宋体"/>
                <w:kern w:val="0"/>
                <w:sz w:val="18"/>
                <w:szCs w:val="18"/>
              </w:rPr>
              <w:t>73</w:t>
            </w:r>
          </w:p>
        </w:tc>
        <w:tc>
          <w:tcPr>
            <w:tcW w:w="709" w:type="dxa"/>
            <w:gridSpan w:val="2"/>
            <w:tcBorders>
              <w:top w:val="nil"/>
              <w:left w:val="nil"/>
              <w:bottom w:val="single" w:color="auto" w:sz="4" w:space="0"/>
              <w:right w:val="single" w:color="auto" w:sz="4" w:space="0"/>
            </w:tcBorders>
            <w:noWrap/>
            <w:vAlign w:val="center"/>
          </w:tcPr>
          <w:p w14:paraId="4A4879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94878D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4AC5D9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69506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BE4FED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4A50C9C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6E9BC8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563BDE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3B2CC0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DB21F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DA1194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E6A234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81D7E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632E7B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94A4B1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410466C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1C094D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5DB3CB7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2E26D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8DB326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928066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6228927">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76A7DF4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9A14FA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517BE4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93049D9">
        <w:tblPrEx>
          <w:tblCellMar>
            <w:top w:w="0" w:type="dxa"/>
            <w:left w:w="108" w:type="dxa"/>
            <w:bottom w:w="0" w:type="dxa"/>
            <w:right w:w="108" w:type="dxa"/>
          </w:tblCellMar>
        </w:tblPrEx>
        <w:trPr>
          <w:trHeight w:val="1320"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2F13F1B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3EAC62D">
            <w:pPr>
              <w:widowControl/>
              <w:spacing w:line="240" w:lineRule="exact"/>
              <w:jc w:val="center"/>
              <w:rPr>
                <w:rFonts w:ascii="宋体" w:hAnsi="宋体" w:cs="宋体"/>
                <w:kern w:val="0"/>
                <w:sz w:val="18"/>
                <w:szCs w:val="18"/>
              </w:rPr>
            </w:pPr>
            <w:r>
              <w:rPr>
                <w:rFonts w:hint="eastAsia" w:ascii="宋体" w:hAnsi="宋体" w:cs="宋体"/>
                <w:color w:val="000000"/>
                <w:sz w:val="20"/>
                <w:szCs w:val="20"/>
              </w:rPr>
              <w:t>免费开放专项资金全部用于购置馆藏、设备、维修、开展群众活动、举办公益性讲座、基层辅导培训、下乡辅导等支出。为做好资金使用预算，在现有额度的基础上合理筹划和调度资金的分配，最大限度的发挥免费开放资金的使用效益，促进免费开放工作有效进行。</w:t>
            </w:r>
          </w:p>
        </w:tc>
        <w:tc>
          <w:tcPr>
            <w:tcW w:w="3402" w:type="dxa"/>
            <w:gridSpan w:val="7"/>
            <w:tcBorders>
              <w:top w:val="single" w:color="auto" w:sz="4" w:space="0"/>
              <w:left w:val="nil"/>
              <w:bottom w:val="single" w:color="auto" w:sz="4" w:space="0"/>
              <w:right w:val="single" w:color="auto" w:sz="4" w:space="0"/>
            </w:tcBorders>
            <w:noWrap/>
            <w:vAlign w:val="center"/>
          </w:tcPr>
          <w:p w14:paraId="68888B9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项目资金全年预算数73万元，全年执行数73万，预算执行率100%，完成率100%。</w:t>
            </w:r>
          </w:p>
        </w:tc>
      </w:tr>
      <w:tr w14:paraId="67A52B8F">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713CDE4E">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6DD4C1FD">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3B1F4938">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57B4770A">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2B682F6C">
            <w:pPr>
              <w:widowControl/>
              <w:jc w:val="center"/>
              <w:rPr>
                <w:rFonts w:ascii="宋体" w:hAnsi="宋体" w:cs="宋体"/>
                <w:kern w:val="0"/>
                <w:sz w:val="18"/>
                <w:szCs w:val="18"/>
              </w:rPr>
            </w:pPr>
            <w:r>
              <w:rPr>
                <w:rFonts w:hint="eastAsia" w:ascii="宋体" w:hAnsi="宋体" w:cs="宋体"/>
                <w:kern w:val="0"/>
                <w:sz w:val="18"/>
                <w:szCs w:val="18"/>
              </w:rPr>
              <w:t>年度</w:t>
            </w:r>
          </w:p>
          <w:p w14:paraId="3DB6BCE9">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540DBAA3">
            <w:pPr>
              <w:widowControl/>
              <w:jc w:val="center"/>
              <w:rPr>
                <w:rFonts w:ascii="宋体" w:hAnsi="宋体" w:cs="宋体"/>
                <w:kern w:val="0"/>
                <w:sz w:val="18"/>
                <w:szCs w:val="18"/>
              </w:rPr>
            </w:pPr>
            <w:r>
              <w:rPr>
                <w:rFonts w:hint="eastAsia" w:ascii="宋体" w:hAnsi="宋体" w:cs="宋体"/>
                <w:kern w:val="0"/>
                <w:sz w:val="18"/>
                <w:szCs w:val="18"/>
              </w:rPr>
              <w:t>实际</w:t>
            </w:r>
          </w:p>
          <w:p w14:paraId="56598053">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38D6618">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9E0F120">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DE289ED">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869FE5E">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5A43DAB5">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4779DF70">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58BEA66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3D7F62D0">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补助资金到位率</w:t>
            </w:r>
          </w:p>
        </w:tc>
        <w:tc>
          <w:tcPr>
            <w:tcW w:w="850" w:type="dxa"/>
            <w:tcBorders>
              <w:top w:val="nil"/>
              <w:left w:val="nil"/>
              <w:bottom w:val="single" w:color="auto" w:sz="4" w:space="0"/>
              <w:right w:val="single" w:color="auto" w:sz="4" w:space="0"/>
            </w:tcBorders>
            <w:noWrap/>
            <w:vAlign w:val="center"/>
          </w:tcPr>
          <w:p w14:paraId="3C9FCCF3">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FE3FF07">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D77928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9369B35">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6C2B00F1">
            <w:pPr>
              <w:widowControl/>
              <w:jc w:val="center"/>
              <w:rPr>
                <w:rFonts w:ascii="宋体" w:hAnsi="宋体" w:cs="宋体"/>
                <w:kern w:val="0"/>
                <w:sz w:val="18"/>
                <w:szCs w:val="18"/>
              </w:rPr>
            </w:pPr>
          </w:p>
        </w:tc>
      </w:tr>
      <w:tr w14:paraId="22F83D66">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6128DD68">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5A3ED7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CBE5C9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422BA87F">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175F5089">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FD9EEB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D69F13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A61338F">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6FFB63AA">
            <w:pPr>
              <w:widowControl/>
              <w:jc w:val="center"/>
              <w:rPr>
                <w:rFonts w:ascii="宋体" w:hAnsi="宋体" w:cs="宋体"/>
                <w:kern w:val="0"/>
                <w:sz w:val="18"/>
                <w:szCs w:val="18"/>
              </w:rPr>
            </w:pPr>
          </w:p>
        </w:tc>
      </w:tr>
      <w:tr w14:paraId="6B1182B3">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28CE098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E30BC1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3DDAEC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4F603E2">
            <w:pPr>
              <w:widowControl/>
              <w:jc w:val="left"/>
              <w:rPr>
                <w:rFonts w:ascii="宋体" w:hAnsi="宋体" w:cs="宋体"/>
                <w:color w:val="000000"/>
                <w:kern w:val="0"/>
                <w:sz w:val="18"/>
                <w:szCs w:val="18"/>
              </w:rP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年12月31日</w:t>
            </w:r>
          </w:p>
        </w:tc>
        <w:tc>
          <w:tcPr>
            <w:tcW w:w="850" w:type="dxa"/>
            <w:tcBorders>
              <w:top w:val="nil"/>
              <w:left w:val="nil"/>
              <w:bottom w:val="single" w:color="auto" w:sz="4" w:space="0"/>
              <w:right w:val="single" w:color="auto" w:sz="4" w:space="0"/>
            </w:tcBorders>
            <w:noWrap/>
            <w:vAlign w:val="center"/>
          </w:tcPr>
          <w:p w14:paraId="10E87000">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3A07A69">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294055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5E9BD24">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6F5F835E">
            <w:pPr>
              <w:widowControl/>
              <w:jc w:val="center"/>
              <w:rPr>
                <w:rFonts w:ascii="宋体" w:hAnsi="宋体" w:cs="宋体"/>
                <w:kern w:val="0"/>
                <w:sz w:val="18"/>
                <w:szCs w:val="18"/>
              </w:rPr>
            </w:pPr>
          </w:p>
        </w:tc>
      </w:tr>
      <w:tr w14:paraId="335E9780">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5EE48F8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41F61F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6D5937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79D57D49">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20A1B88B">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6B2E269">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7870CF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4AFF8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77D6165A">
            <w:pPr>
              <w:widowControl/>
              <w:jc w:val="center"/>
              <w:rPr>
                <w:rFonts w:ascii="宋体" w:hAnsi="宋体" w:cs="宋体"/>
                <w:kern w:val="0"/>
                <w:sz w:val="18"/>
                <w:szCs w:val="18"/>
              </w:rPr>
            </w:pPr>
          </w:p>
        </w:tc>
      </w:tr>
      <w:tr w14:paraId="60703C7F">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2ECC5F4A">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59ACCA9E">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063EE42D">
            <w:pPr>
              <w:widowControl/>
              <w:jc w:val="center"/>
              <w:rPr>
                <w:rFonts w:ascii="宋体" w:hAnsi="宋体" w:cs="宋体"/>
                <w:kern w:val="0"/>
                <w:sz w:val="18"/>
                <w:szCs w:val="18"/>
              </w:rPr>
            </w:pPr>
            <w:r>
              <w:rPr>
                <w:rFonts w:hint="eastAsia" w:ascii="宋体" w:hAnsi="宋体" w:cs="宋体"/>
                <w:kern w:val="0"/>
                <w:sz w:val="18"/>
                <w:szCs w:val="18"/>
              </w:rPr>
              <w:t>经济效益</w:t>
            </w:r>
          </w:p>
          <w:p w14:paraId="53A7155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7D7B5F5">
            <w:pPr>
              <w:widowControl/>
              <w:jc w:val="left"/>
              <w:rPr>
                <w:rFonts w:ascii="宋体" w:hAnsi="宋体" w:cs="宋体"/>
                <w:color w:val="000000"/>
                <w:kern w:val="0"/>
                <w:sz w:val="18"/>
                <w:szCs w:val="18"/>
              </w:rPr>
            </w:pPr>
            <w:r>
              <w:rPr>
                <w:rFonts w:hint="eastAsia" w:ascii="宋体" w:hAnsi="宋体" w:cs="宋体"/>
                <w:color w:val="000000"/>
                <w:sz w:val="18"/>
                <w:szCs w:val="18"/>
              </w:rPr>
              <w:t>促进我县经济发展</w:t>
            </w:r>
          </w:p>
        </w:tc>
        <w:tc>
          <w:tcPr>
            <w:tcW w:w="850" w:type="dxa"/>
            <w:tcBorders>
              <w:top w:val="nil"/>
              <w:left w:val="nil"/>
              <w:bottom w:val="single" w:color="auto" w:sz="4" w:space="0"/>
              <w:right w:val="single" w:color="auto" w:sz="4" w:space="0"/>
            </w:tcBorders>
            <w:noWrap/>
            <w:vAlign w:val="center"/>
          </w:tcPr>
          <w:p w14:paraId="7E5855A3">
            <w:pPr>
              <w:widowControl/>
              <w:jc w:val="center"/>
              <w:rPr>
                <w:rFonts w:ascii="宋体" w:hAnsi="宋体" w:cs="宋体"/>
                <w:kern w:val="0"/>
                <w:sz w:val="18"/>
                <w:szCs w:val="18"/>
              </w:rPr>
            </w:pPr>
            <w:r>
              <w:rPr>
                <w:rFonts w:hint="eastAsia" w:ascii="宋体" w:hAnsi="宋体" w:cs="宋体"/>
                <w:kern w:val="0"/>
                <w:sz w:val="18"/>
                <w:szCs w:val="18"/>
              </w:rPr>
              <w:t>促进发展</w:t>
            </w:r>
          </w:p>
        </w:tc>
        <w:tc>
          <w:tcPr>
            <w:tcW w:w="851" w:type="dxa"/>
            <w:tcBorders>
              <w:top w:val="nil"/>
              <w:left w:val="nil"/>
              <w:bottom w:val="single" w:color="auto" w:sz="4" w:space="0"/>
              <w:right w:val="single" w:color="auto" w:sz="4" w:space="0"/>
            </w:tcBorders>
            <w:noWrap/>
            <w:vAlign w:val="center"/>
          </w:tcPr>
          <w:p w14:paraId="32AC1B69">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F03AEF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7218E18">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A6A368C">
            <w:pPr>
              <w:widowControl/>
              <w:jc w:val="center"/>
              <w:rPr>
                <w:rFonts w:ascii="宋体" w:hAnsi="宋体" w:cs="宋体"/>
                <w:kern w:val="0"/>
                <w:sz w:val="18"/>
                <w:szCs w:val="18"/>
              </w:rPr>
            </w:pPr>
          </w:p>
        </w:tc>
      </w:tr>
      <w:tr w14:paraId="7E0772BE">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54BDDF9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C94E1E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06134D9E">
            <w:pPr>
              <w:widowControl/>
              <w:jc w:val="center"/>
              <w:rPr>
                <w:rFonts w:ascii="宋体" w:hAnsi="宋体" w:cs="宋体"/>
                <w:kern w:val="0"/>
                <w:sz w:val="18"/>
                <w:szCs w:val="18"/>
              </w:rPr>
            </w:pPr>
            <w:r>
              <w:rPr>
                <w:rFonts w:hint="eastAsia" w:ascii="宋体" w:hAnsi="宋体" w:cs="宋体"/>
                <w:kern w:val="0"/>
                <w:sz w:val="18"/>
                <w:szCs w:val="18"/>
              </w:rPr>
              <w:t>社会效益</w:t>
            </w:r>
          </w:p>
          <w:p w14:paraId="7A20C10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45B68BB">
            <w:pPr>
              <w:widowControl/>
              <w:jc w:val="left"/>
              <w:rPr>
                <w:rFonts w:ascii="宋体" w:hAnsi="宋体" w:cs="宋体"/>
                <w:color w:val="000000"/>
                <w:kern w:val="0"/>
                <w:sz w:val="18"/>
                <w:szCs w:val="18"/>
              </w:rPr>
            </w:pPr>
            <w:r>
              <w:rPr>
                <w:rFonts w:hint="eastAsia" w:ascii="宋体" w:hAnsi="宋体" w:cs="宋体"/>
                <w:color w:val="000000"/>
                <w:kern w:val="0"/>
                <w:sz w:val="18"/>
                <w:szCs w:val="18"/>
              </w:rPr>
              <w:t>提高全民文物保护意识</w:t>
            </w:r>
          </w:p>
        </w:tc>
        <w:tc>
          <w:tcPr>
            <w:tcW w:w="850" w:type="dxa"/>
            <w:tcBorders>
              <w:top w:val="nil"/>
              <w:left w:val="nil"/>
              <w:bottom w:val="single" w:color="auto" w:sz="4" w:space="0"/>
              <w:right w:val="single" w:color="auto" w:sz="4" w:space="0"/>
            </w:tcBorders>
            <w:noWrap/>
            <w:vAlign w:val="center"/>
          </w:tcPr>
          <w:p w14:paraId="1691AF1B">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16E1924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D97238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9243A6D">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42A59B87">
            <w:pPr>
              <w:widowControl/>
              <w:jc w:val="center"/>
              <w:rPr>
                <w:rFonts w:ascii="宋体" w:hAnsi="宋体" w:cs="宋体"/>
                <w:kern w:val="0"/>
                <w:sz w:val="18"/>
                <w:szCs w:val="18"/>
              </w:rPr>
            </w:pPr>
          </w:p>
        </w:tc>
      </w:tr>
      <w:tr w14:paraId="721C65D9">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476C27F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205AABD">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AED5EA6">
            <w:pPr>
              <w:widowControl/>
              <w:jc w:val="center"/>
              <w:rPr>
                <w:rFonts w:ascii="宋体" w:hAnsi="宋体" w:cs="宋体"/>
                <w:kern w:val="0"/>
                <w:sz w:val="18"/>
                <w:szCs w:val="18"/>
              </w:rPr>
            </w:pPr>
            <w:r>
              <w:rPr>
                <w:rFonts w:hint="eastAsia" w:ascii="宋体" w:hAnsi="宋体" w:cs="宋体"/>
                <w:kern w:val="0"/>
                <w:sz w:val="18"/>
                <w:szCs w:val="18"/>
              </w:rPr>
              <w:t>生态效益</w:t>
            </w:r>
          </w:p>
          <w:p w14:paraId="30A4D95E">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C63FAAC">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50" w:type="dxa"/>
            <w:tcBorders>
              <w:top w:val="nil"/>
              <w:left w:val="nil"/>
              <w:bottom w:val="single" w:color="auto" w:sz="4" w:space="0"/>
              <w:right w:val="single" w:color="auto" w:sz="4" w:space="0"/>
            </w:tcBorders>
            <w:noWrap/>
            <w:vAlign w:val="center"/>
          </w:tcPr>
          <w:p w14:paraId="38FC1D45">
            <w:pPr>
              <w:widowControl/>
              <w:jc w:val="center"/>
              <w:rPr>
                <w:rFonts w:ascii="宋体" w:hAnsi="宋体" w:cs="宋体"/>
                <w:kern w:val="0"/>
                <w:sz w:val="18"/>
                <w:szCs w:val="18"/>
              </w:rPr>
            </w:pPr>
            <w:r>
              <w:rPr>
                <w:rFonts w:hint="eastAsia" w:ascii="宋体" w:hAnsi="宋体" w:cs="宋体"/>
                <w:kern w:val="0"/>
                <w:sz w:val="18"/>
                <w:szCs w:val="18"/>
              </w:rPr>
              <w:t>逐步提高</w:t>
            </w:r>
          </w:p>
        </w:tc>
        <w:tc>
          <w:tcPr>
            <w:tcW w:w="851" w:type="dxa"/>
            <w:tcBorders>
              <w:top w:val="nil"/>
              <w:left w:val="nil"/>
              <w:bottom w:val="single" w:color="auto" w:sz="4" w:space="0"/>
              <w:right w:val="single" w:color="auto" w:sz="4" w:space="0"/>
            </w:tcBorders>
            <w:noWrap/>
            <w:vAlign w:val="center"/>
          </w:tcPr>
          <w:p w14:paraId="0DB7C992">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92FC76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339F98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4C20D81">
            <w:pPr>
              <w:widowControl/>
              <w:jc w:val="center"/>
              <w:rPr>
                <w:rFonts w:ascii="宋体" w:hAnsi="宋体" w:cs="宋体"/>
                <w:kern w:val="0"/>
                <w:sz w:val="18"/>
                <w:szCs w:val="18"/>
              </w:rPr>
            </w:pPr>
          </w:p>
        </w:tc>
      </w:tr>
      <w:tr w14:paraId="34CC2A12">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46C0E8E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421B0E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F8FD376">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204CC9BF">
            <w:pPr>
              <w:widowControl/>
              <w:jc w:val="left"/>
              <w:rPr>
                <w:rFonts w:ascii="宋体" w:hAnsi="宋体" w:cs="宋体"/>
                <w:color w:val="000000"/>
                <w:kern w:val="0"/>
                <w:sz w:val="18"/>
                <w:szCs w:val="18"/>
              </w:rPr>
            </w:pPr>
            <w:r>
              <w:rPr>
                <w:rFonts w:hint="eastAsia" w:ascii="宋体" w:hAnsi="宋体" w:cs="宋体"/>
                <w:sz w:val="18"/>
                <w:szCs w:val="18"/>
              </w:rPr>
              <w:t>对中华优秀传统文化传承影响</w:t>
            </w:r>
          </w:p>
        </w:tc>
        <w:tc>
          <w:tcPr>
            <w:tcW w:w="850" w:type="dxa"/>
            <w:tcBorders>
              <w:top w:val="nil"/>
              <w:left w:val="nil"/>
              <w:bottom w:val="single" w:color="auto" w:sz="4" w:space="0"/>
              <w:right w:val="single" w:color="auto" w:sz="4" w:space="0"/>
            </w:tcBorders>
            <w:noWrap/>
            <w:vAlign w:val="center"/>
          </w:tcPr>
          <w:p w14:paraId="30B21546">
            <w:pPr>
              <w:widowControl/>
              <w:jc w:val="center"/>
              <w:rPr>
                <w:rFonts w:ascii="宋体" w:hAnsi="宋体" w:cs="宋体"/>
                <w:kern w:val="0"/>
                <w:sz w:val="18"/>
                <w:szCs w:val="18"/>
              </w:rPr>
            </w:pPr>
            <w:r>
              <w:rPr>
                <w:rFonts w:hint="eastAsia" w:ascii="宋体" w:hAnsi="宋体" w:cs="宋体"/>
                <w:kern w:val="0"/>
                <w:sz w:val="18"/>
                <w:szCs w:val="18"/>
              </w:rPr>
              <w:t>显著</w:t>
            </w:r>
          </w:p>
        </w:tc>
        <w:tc>
          <w:tcPr>
            <w:tcW w:w="851" w:type="dxa"/>
            <w:tcBorders>
              <w:top w:val="nil"/>
              <w:left w:val="nil"/>
              <w:bottom w:val="single" w:color="auto" w:sz="4" w:space="0"/>
              <w:right w:val="single" w:color="auto" w:sz="4" w:space="0"/>
            </w:tcBorders>
            <w:noWrap/>
            <w:vAlign w:val="center"/>
          </w:tcPr>
          <w:p w14:paraId="7778248C">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62F48E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D6E5F38">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77581BDC">
            <w:pPr>
              <w:widowControl/>
              <w:jc w:val="center"/>
              <w:rPr>
                <w:rFonts w:ascii="宋体" w:hAnsi="宋体" w:cs="宋体"/>
                <w:kern w:val="0"/>
                <w:sz w:val="18"/>
                <w:szCs w:val="18"/>
              </w:rPr>
            </w:pPr>
          </w:p>
        </w:tc>
      </w:tr>
      <w:tr w14:paraId="28EA3634">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60FBC2AB">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16BE2AEC">
            <w:pPr>
              <w:widowControl/>
              <w:jc w:val="center"/>
              <w:rPr>
                <w:rFonts w:ascii="宋体" w:hAnsi="宋体" w:cs="宋体"/>
                <w:kern w:val="0"/>
                <w:sz w:val="18"/>
                <w:szCs w:val="18"/>
              </w:rPr>
            </w:pPr>
            <w:r>
              <w:rPr>
                <w:rFonts w:hint="eastAsia" w:ascii="宋体" w:hAnsi="宋体" w:cs="宋体"/>
                <w:kern w:val="0"/>
                <w:sz w:val="18"/>
                <w:szCs w:val="18"/>
              </w:rPr>
              <w:t>满意度</w:t>
            </w:r>
          </w:p>
          <w:p w14:paraId="10C95339">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43428266">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6A5556A8">
            <w:pPr>
              <w:widowControl/>
              <w:jc w:val="left"/>
              <w:rPr>
                <w:rFonts w:ascii="宋体" w:hAnsi="宋体" w:cs="宋体"/>
                <w:color w:val="000000"/>
                <w:kern w:val="0"/>
                <w:sz w:val="18"/>
                <w:szCs w:val="18"/>
              </w:rPr>
            </w:pPr>
            <w:r>
              <w:rPr>
                <w:rFonts w:hint="eastAsia" w:ascii="宋体" w:hAnsi="宋体" w:cs="宋体"/>
                <w:sz w:val="18"/>
                <w:szCs w:val="18"/>
              </w:rPr>
              <w:t>社会公众满意度达95%</w:t>
            </w:r>
          </w:p>
        </w:tc>
        <w:tc>
          <w:tcPr>
            <w:tcW w:w="850" w:type="dxa"/>
            <w:tcBorders>
              <w:top w:val="nil"/>
              <w:left w:val="nil"/>
              <w:bottom w:val="single" w:color="auto" w:sz="4" w:space="0"/>
              <w:right w:val="single" w:color="auto" w:sz="4" w:space="0"/>
            </w:tcBorders>
            <w:noWrap/>
            <w:vAlign w:val="center"/>
          </w:tcPr>
          <w:p w14:paraId="01EB6D7E">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4FC3CA04">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33DB84D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1E76B7D">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A69C40E">
            <w:pPr>
              <w:widowControl/>
              <w:jc w:val="center"/>
              <w:rPr>
                <w:rFonts w:ascii="宋体" w:hAnsi="宋体" w:cs="宋体"/>
                <w:kern w:val="0"/>
                <w:sz w:val="18"/>
                <w:szCs w:val="18"/>
              </w:rPr>
            </w:pPr>
          </w:p>
        </w:tc>
      </w:tr>
      <w:tr w14:paraId="19E59C14">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D3800B0">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3A7EB134">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92C0FB7">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5DEC7485">
            <w:pPr>
              <w:widowControl/>
              <w:jc w:val="center"/>
              <w:rPr>
                <w:rFonts w:ascii="宋体" w:hAnsi="宋体" w:cs="宋体"/>
                <w:kern w:val="0"/>
                <w:sz w:val="18"/>
                <w:szCs w:val="18"/>
              </w:rPr>
            </w:pPr>
          </w:p>
        </w:tc>
      </w:tr>
    </w:tbl>
    <w:p w14:paraId="4EC046B9">
      <w:pPr>
        <w:widowControl/>
        <w:spacing w:line="600" w:lineRule="exact"/>
        <w:jc w:val="both"/>
        <w:rPr>
          <w:rFonts w:hint="eastAsia" w:ascii="方正小标宋_GBK" w:hAnsi="宋体" w:eastAsia="方正小标宋_GBK" w:cs="宋体"/>
          <w:bCs/>
          <w:kern w:val="0"/>
          <w:sz w:val="44"/>
          <w:szCs w:val="44"/>
        </w:rPr>
      </w:pPr>
    </w:p>
    <w:p w14:paraId="796FD25B">
      <w:pPr>
        <w:widowControl/>
        <w:spacing w:line="600" w:lineRule="exact"/>
        <w:jc w:val="center"/>
        <w:rPr>
          <w:rFonts w:hint="eastAsia" w:ascii="方正小标宋_GBK" w:hAnsi="宋体" w:eastAsia="方正小标宋_GBK" w:cs="宋体"/>
          <w:bCs/>
          <w:kern w:val="0"/>
          <w:sz w:val="44"/>
          <w:szCs w:val="44"/>
        </w:rPr>
      </w:pPr>
    </w:p>
    <w:p w14:paraId="690F0F54">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乐亭县博物馆</w:t>
      </w:r>
    </w:p>
    <w:p w14:paraId="18E9185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2021年度文物征集费绩效评价报告</w:t>
      </w:r>
    </w:p>
    <w:p w14:paraId="10129657">
      <w:pPr>
        <w:spacing w:line="600" w:lineRule="exact"/>
        <w:rPr>
          <w:rFonts w:ascii="仿宋_GB2312" w:eastAsia="仿宋_GB2312"/>
          <w:sz w:val="32"/>
          <w:szCs w:val="32"/>
        </w:rPr>
      </w:pPr>
    </w:p>
    <w:p w14:paraId="130FA3A6">
      <w:pPr>
        <w:spacing w:line="600" w:lineRule="exact"/>
        <w:ind w:firstLine="640" w:firstLineChars="200"/>
        <w:rPr>
          <w:rFonts w:eastAsia="黑体"/>
          <w:sz w:val="32"/>
          <w:szCs w:val="32"/>
        </w:rPr>
      </w:pPr>
      <w:r>
        <w:rPr>
          <w:rFonts w:hint="eastAsia" w:eastAsia="黑体"/>
          <w:sz w:val="32"/>
          <w:szCs w:val="32"/>
        </w:rPr>
        <w:t>一、基本情况</w:t>
      </w:r>
    </w:p>
    <w:p w14:paraId="583811D1">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1D96CFAB">
      <w:pPr>
        <w:pStyle w:val="16"/>
        <w:numPr>
          <w:ilvl w:val="0"/>
          <w:numId w:val="0"/>
        </w:numPr>
        <w:adjustRightInd w:val="0"/>
        <w:snapToGrid w:val="0"/>
        <w:spacing w:line="600" w:lineRule="exact"/>
        <w:ind w:firstLine="640" w:firstLineChars="200"/>
        <w:rPr>
          <w:rFonts w:ascii="仿宋" w:hAnsi="仿宋" w:eastAsia="仿宋" w:cs="华文仿宋"/>
          <w:bCs/>
          <w:sz w:val="32"/>
          <w:szCs w:val="32"/>
        </w:rPr>
      </w:pPr>
      <w:r>
        <w:rPr>
          <w:rFonts w:hint="eastAsia" w:ascii="仿宋" w:hAnsi="仿宋" w:eastAsia="仿宋" w:cs="华文仿宋"/>
          <w:bCs/>
          <w:sz w:val="32"/>
          <w:szCs w:val="32"/>
        </w:rPr>
        <w:t>文物征集是乐亭县博物馆重要职责之一，其目的是避免历史资源的流失，加强对文物的保护与收藏，增加博物馆馆藏数量，丰富陈展内容，弘扬和发展传统文化，满足广大观众的参观需求。文物征集的内容主要包括散存于民间的各类文物，即瓷器、石刻、金银器、历史文献、字画、呔商文物、传统文化、乐亭大鼓和乐亭皮影以及乐亭民俗等相关资料物品。文物征集每年需经费10万元。</w:t>
      </w:r>
    </w:p>
    <w:p w14:paraId="789B6F87">
      <w:pPr>
        <w:numPr>
          <w:ilvl w:val="0"/>
          <w:numId w:val="0"/>
        </w:numPr>
        <w:snapToGrid w:val="0"/>
        <w:spacing w:line="600" w:lineRule="exact"/>
        <w:ind w:leftChars="200" w:firstLine="320" w:firstLineChars="100"/>
        <w:textAlignment w:val="baseline"/>
        <w:rPr>
          <w:rFonts w:ascii="仿宋_GB2312" w:eastAsia="仿宋_GB2312"/>
          <w:sz w:val="32"/>
          <w:szCs w:val="32"/>
        </w:rPr>
      </w:pPr>
      <w:r>
        <w:rPr>
          <w:rFonts w:hint="eastAsia" w:ascii="仿宋_GB2312" w:eastAsia="仿宋_GB2312"/>
          <w:sz w:val="32"/>
          <w:szCs w:val="32"/>
        </w:rPr>
        <w:t>项目绩效目标。</w:t>
      </w:r>
    </w:p>
    <w:p w14:paraId="3A06DE7F">
      <w:pPr>
        <w:adjustRightInd w:val="0"/>
        <w:snapToGrid w:val="0"/>
        <w:spacing w:line="360" w:lineRule="auto"/>
        <w:ind w:firstLine="640" w:firstLineChars="200"/>
        <w:jc w:val="left"/>
        <w:rPr>
          <w:rFonts w:ascii="仿宋" w:hAnsi="仿宋" w:eastAsia="仿宋" w:cs="华文中宋"/>
          <w:bCs/>
          <w:sz w:val="32"/>
          <w:szCs w:val="32"/>
        </w:rPr>
      </w:pPr>
      <w:r>
        <w:rPr>
          <w:rFonts w:hint="eastAsia" w:ascii="仿宋_GB2312" w:eastAsia="仿宋_GB2312" w:cs="仿宋_GB2312"/>
          <w:sz w:val="32"/>
          <w:szCs w:val="32"/>
        </w:rPr>
        <w:t>总体目标：</w:t>
      </w:r>
      <w:r>
        <w:rPr>
          <w:rFonts w:hint="eastAsia" w:ascii="仿宋" w:hAnsi="仿宋" w:eastAsia="仿宋" w:cs="华文中宋"/>
          <w:sz w:val="32"/>
          <w:szCs w:val="32"/>
        </w:rPr>
        <w:t>用于突发性出现的可移动文物采取抢救性征集工作，增加馆藏文物数量，为保护本地文化资料进行保护性文物征集工作。</w:t>
      </w:r>
      <w:r>
        <w:rPr>
          <w:rFonts w:hint="eastAsia" w:ascii="仿宋" w:hAnsi="仿宋" w:eastAsia="仿宋" w:cs="华文中宋"/>
          <w:bCs/>
          <w:sz w:val="32"/>
          <w:szCs w:val="32"/>
        </w:rPr>
        <w:t>征集散存于民间的各类文物，</w:t>
      </w:r>
      <w:r>
        <w:rPr>
          <w:rFonts w:hint="eastAsia" w:ascii="仿宋" w:hAnsi="仿宋" w:eastAsia="仿宋" w:cs="华文中宋"/>
          <w:sz w:val="32"/>
          <w:szCs w:val="32"/>
        </w:rPr>
        <w:t>增加馆藏文物数量与质量,</w:t>
      </w:r>
      <w:r>
        <w:rPr>
          <w:rFonts w:hint="eastAsia" w:ascii="仿宋" w:hAnsi="仿宋" w:eastAsia="仿宋" w:cs="华文中宋"/>
          <w:bCs/>
          <w:sz w:val="32"/>
          <w:szCs w:val="32"/>
        </w:rPr>
        <w:t>提高全民文物保护意识，加强对文物的收藏与保护。</w:t>
      </w:r>
    </w:p>
    <w:p w14:paraId="6CA13A50">
      <w:pPr>
        <w:pStyle w:val="4"/>
        <w:widowControl/>
        <w:spacing w:line="324" w:lineRule="atLeast"/>
        <w:ind w:firstLine="313" w:firstLineChars="98"/>
        <w:jc w:val="left"/>
        <w:rPr>
          <w:rFonts w:ascii="仿宋_GB2312" w:eastAsia="仿宋_GB2312"/>
          <w:sz w:val="32"/>
          <w:szCs w:val="32"/>
        </w:rPr>
      </w:pPr>
      <w:r>
        <w:rPr>
          <w:rFonts w:hint="eastAsia" w:ascii="仿宋_GB2312" w:eastAsia="仿宋_GB2312"/>
          <w:sz w:val="32"/>
          <w:szCs w:val="32"/>
        </w:rPr>
        <w:t>阶段性目标：</w:t>
      </w:r>
    </w:p>
    <w:p w14:paraId="23946FC3">
      <w:pPr>
        <w:pStyle w:val="4"/>
        <w:widowControl/>
        <w:spacing w:line="324" w:lineRule="atLeast"/>
        <w:ind w:firstLine="420"/>
        <w:jc w:val="left"/>
        <w:rPr>
          <w:rFonts w:ascii="仿宋_GB2312" w:eastAsia="仿宋" w:cs="仿宋_GB2312"/>
          <w:sz w:val="32"/>
          <w:szCs w:val="32"/>
        </w:rPr>
      </w:pPr>
      <w:r>
        <w:rPr>
          <w:rFonts w:ascii="仿宋_GB2312" w:hAnsi="-webkit-standard" w:eastAsia="仿宋_GB2312" w:cs="仿宋_GB2312"/>
          <w:color w:val="000000"/>
          <w:kern w:val="0"/>
          <w:sz w:val="32"/>
          <w:szCs w:val="32"/>
        </w:rPr>
        <w:t>目标1</w:t>
      </w:r>
      <w:r>
        <w:rPr>
          <w:rFonts w:hint="eastAsia" w:ascii="仿宋_GB2312" w:hAnsi="-webkit-standard" w:eastAsia="仿宋_GB2312" w:cs="仿宋_GB2312"/>
          <w:color w:val="000000"/>
          <w:sz w:val="32"/>
          <w:szCs w:val="32"/>
        </w:rPr>
        <w:t>：</w:t>
      </w:r>
      <w:r>
        <w:rPr>
          <w:rFonts w:hint="eastAsia" w:ascii="仿宋" w:hAnsi="仿宋" w:eastAsia="仿宋" w:cs="华文中宋"/>
          <w:bCs/>
          <w:sz w:val="32"/>
          <w:szCs w:val="32"/>
        </w:rPr>
        <w:t>征集散存于民间的各类文物，</w:t>
      </w:r>
      <w:r>
        <w:rPr>
          <w:rFonts w:hint="eastAsia" w:ascii="仿宋" w:hAnsi="仿宋" w:eastAsia="仿宋" w:cs="华文中宋"/>
          <w:sz w:val="32"/>
          <w:szCs w:val="32"/>
        </w:rPr>
        <w:t>增加馆藏文物数量与质量；</w:t>
      </w:r>
    </w:p>
    <w:p w14:paraId="25CAE39A">
      <w:pPr>
        <w:adjustRightInd w:val="0"/>
        <w:snapToGrid w:val="0"/>
        <w:spacing w:line="360" w:lineRule="auto"/>
        <w:ind w:firstLine="640" w:firstLineChars="200"/>
        <w:jc w:val="left"/>
        <w:rPr>
          <w:rFonts w:ascii="仿宋_GB2312" w:eastAsia="仿宋_GB2312"/>
          <w:sz w:val="32"/>
          <w:szCs w:val="32"/>
        </w:rPr>
      </w:pPr>
      <w:r>
        <w:rPr>
          <w:rFonts w:ascii="仿宋_GB2312" w:hAnsi="-webkit-standard" w:eastAsia="仿宋_GB2312" w:cs="仿宋_GB2312"/>
          <w:color w:val="000000"/>
          <w:kern w:val="0"/>
          <w:sz w:val="32"/>
          <w:szCs w:val="32"/>
        </w:rPr>
        <w:t xml:space="preserve">目标2 </w:t>
      </w:r>
      <w:r>
        <w:rPr>
          <w:rFonts w:hint="eastAsia" w:ascii="仿宋_GB2312" w:hAnsi="-webkit-standard" w:eastAsia="仿宋_GB2312" w:cs="仿宋_GB2312"/>
          <w:color w:val="000000"/>
          <w:kern w:val="0"/>
          <w:sz w:val="32"/>
          <w:szCs w:val="32"/>
        </w:rPr>
        <w:t>：</w:t>
      </w:r>
      <w:r>
        <w:rPr>
          <w:rFonts w:ascii="仿宋_GB2312" w:hAnsi="-webkit-standard" w:eastAsia="仿宋_GB2312" w:cs="仿宋_GB2312"/>
          <w:color w:val="000000"/>
          <w:kern w:val="0"/>
          <w:sz w:val="24"/>
        </w:rPr>
        <w:t> </w:t>
      </w:r>
      <w:r>
        <w:rPr>
          <w:rFonts w:hint="eastAsia" w:ascii="仿宋" w:hAnsi="仿宋" w:eastAsia="仿宋" w:cs="华文中宋"/>
          <w:bCs/>
          <w:sz w:val="32"/>
          <w:szCs w:val="32"/>
        </w:rPr>
        <w:t>提高全民文物保护意识，加强对文物的收藏与保护。</w:t>
      </w:r>
    </w:p>
    <w:p w14:paraId="4CFC4011">
      <w:pPr>
        <w:widowControl/>
        <w:numPr>
          <w:ilvl w:val="0"/>
          <w:numId w:val="0"/>
        </w:numPr>
        <w:spacing w:line="27" w:lineRule="atLeast"/>
        <w:ind w:left="630" w:leftChars="0"/>
        <w:rPr>
          <w:rFonts w:eastAsia="黑体"/>
          <w:sz w:val="32"/>
          <w:szCs w:val="32"/>
        </w:rPr>
      </w:pPr>
      <w:r>
        <w:rPr>
          <w:rFonts w:hint="eastAsia" w:eastAsia="黑体"/>
          <w:sz w:val="32"/>
          <w:szCs w:val="32"/>
          <w:lang w:eastAsia="zh-CN"/>
        </w:rPr>
        <w:t>二、</w:t>
      </w:r>
      <w:r>
        <w:rPr>
          <w:rFonts w:hint="eastAsia" w:eastAsia="黑体"/>
          <w:sz w:val="32"/>
          <w:szCs w:val="32"/>
        </w:rPr>
        <w:t>绩效评价工作开展情况</w:t>
      </w:r>
    </w:p>
    <w:p w14:paraId="47ABCDA4">
      <w:pPr>
        <w:pStyle w:val="16"/>
        <w:numPr>
          <w:ilvl w:val="0"/>
          <w:numId w:val="0"/>
        </w:numPr>
        <w:adjustRightInd w:val="0"/>
        <w:snapToGrid w:val="0"/>
        <w:spacing w:line="600" w:lineRule="exact"/>
        <w:ind w:firstLine="640" w:firstLineChars="200"/>
        <w:rPr>
          <w:rFonts w:hint="eastAsia" w:ascii="仿宋" w:hAnsi="仿宋" w:eastAsia="仿宋" w:cs="华文仿宋"/>
          <w:bCs/>
          <w:sz w:val="32"/>
          <w:szCs w:val="32"/>
          <w:lang w:val="en-US" w:eastAsia="zh-CN"/>
        </w:rPr>
      </w:pPr>
      <w:r>
        <w:rPr>
          <w:rFonts w:hint="eastAsia" w:ascii="仿宋" w:hAnsi="仿宋" w:eastAsia="仿宋" w:cs="华文仿宋"/>
          <w:bCs/>
          <w:sz w:val="32"/>
          <w:szCs w:val="32"/>
          <w:lang w:val="en-US" w:eastAsia="zh-CN"/>
        </w:rPr>
        <w:t>为了充分发挥资金使用效益，组建内部绩效评价小组，对县级文物征集费专项资金的绩效目标完成情况进行绩效评价。以专项资金管理办法中的使用用途为绩效评价标准，按照年初制定的绩效目标进行评价。</w:t>
      </w:r>
    </w:p>
    <w:p w14:paraId="4F9F4C19">
      <w:pPr>
        <w:widowControl/>
        <w:numPr>
          <w:ilvl w:val="0"/>
          <w:numId w:val="2"/>
        </w:numPr>
        <w:spacing w:line="27" w:lineRule="atLeast"/>
        <w:ind w:left="1200" w:leftChars="0" w:firstLine="480" w:firstLineChars="0"/>
        <w:rPr>
          <w:rFonts w:eastAsia="黑体"/>
          <w:sz w:val="32"/>
          <w:szCs w:val="32"/>
        </w:rPr>
      </w:pPr>
      <w:r>
        <w:rPr>
          <w:rFonts w:hint="eastAsia" w:eastAsia="黑体"/>
          <w:sz w:val="32"/>
          <w:szCs w:val="32"/>
        </w:rPr>
        <w:t>综合评价情况及评价结论</w:t>
      </w:r>
    </w:p>
    <w:p w14:paraId="7AE9E2C1">
      <w:pPr>
        <w:pStyle w:val="16"/>
        <w:numPr>
          <w:ilvl w:val="0"/>
          <w:numId w:val="0"/>
        </w:numPr>
        <w:adjustRightInd w:val="0"/>
        <w:snapToGrid w:val="0"/>
        <w:spacing w:line="600" w:lineRule="exact"/>
        <w:ind w:firstLine="640" w:firstLineChars="200"/>
        <w:rPr>
          <w:rFonts w:eastAsia="黑体"/>
          <w:sz w:val="32"/>
          <w:szCs w:val="32"/>
        </w:rPr>
      </w:pPr>
      <w:r>
        <w:rPr>
          <w:rFonts w:hint="eastAsia" w:ascii="仿宋" w:hAnsi="仿宋" w:eastAsia="仿宋" w:cs="华文仿宋"/>
          <w:bCs/>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74970D39">
      <w:pPr>
        <w:spacing w:line="600" w:lineRule="exact"/>
        <w:ind w:firstLine="640" w:firstLineChars="200"/>
        <w:rPr>
          <w:rFonts w:eastAsia="黑体"/>
          <w:sz w:val="32"/>
          <w:szCs w:val="32"/>
        </w:rPr>
      </w:pPr>
      <w:r>
        <w:rPr>
          <w:rFonts w:hint="eastAsia" w:eastAsia="黑体"/>
          <w:sz w:val="32"/>
          <w:szCs w:val="32"/>
        </w:rPr>
        <w:t>四、绩效评价指标分析</w:t>
      </w:r>
    </w:p>
    <w:p w14:paraId="5E679569">
      <w:pPr>
        <w:widowControl/>
        <w:spacing w:line="27" w:lineRule="atLeast"/>
        <w:ind w:firstLine="480"/>
        <w:rPr>
          <w:rFonts w:ascii="仿宋" w:hAnsi="仿宋" w:eastAsia="仿宋" w:cs="仿宋"/>
          <w:color w:val="000000"/>
          <w:sz w:val="32"/>
          <w:szCs w:val="32"/>
        </w:rPr>
      </w:pPr>
      <w:r>
        <w:rPr>
          <w:rFonts w:hint="eastAsia" w:ascii="仿宋_GB2312" w:hAnsi="-webkit-standard" w:eastAsia="仿宋_GB2312" w:cs="仿宋_GB2312"/>
          <w:color w:val="000000"/>
          <w:kern w:val="0"/>
          <w:sz w:val="24"/>
        </w:rPr>
        <w:t>（</w:t>
      </w:r>
      <w:r>
        <w:rPr>
          <w:rFonts w:hint="eastAsia" w:ascii="仿宋" w:hAnsi="仿宋" w:eastAsia="仿宋" w:cs="仿宋"/>
          <w:color w:val="000000"/>
          <w:kern w:val="0"/>
          <w:sz w:val="32"/>
          <w:szCs w:val="32"/>
        </w:rPr>
        <w:t>一）项目资金到位情况</w:t>
      </w:r>
    </w:p>
    <w:p w14:paraId="2F9C89E0">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专项资金10万元，资金全部拨付到位。</w:t>
      </w:r>
    </w:p>
    <w:p w14:paraId="34390303">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（二）项目资金执行情况</w:t>
      </w:r>
    </w:p>
    <w:p w14:paraId="6E85E242">
      <w:pPr>
        <w:widowControl/>
        <w:spacing w:line="27" w:lineRule="atLeast"/>
        <w:ind w:firstLine="480"/>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项目资金全年预算数10万元，全年执行数10万元，预算执行率100%。</w:t>
      </w:r>
    </w:p>
    <w:p w14:paraId="0A0E56D7">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（三）项目产出情况</w:t>
      </w:r>
    </w:p>
    <w:p w14:paraId="0F06E447">
      <w:pPr>
        <w:spacing w:line="360" w:lineRule="auto"/>
        <w:ind w:firstLine="640" w:firstLineChars="200"/>
        <w:jc w:val="left"/>
        <w:rPr>
          <w:rFonts w:ascii="仿宋" w:hAnsi="仿宋" w:eastAsia="仿宋" w:cs="华文中宋"/>
          <w:b/>
          <w:sz w:val="32"/>
          <w:szCs w:val="32"/>
        </w:rPr>
      </w:pPr>
      <w:r>
        <w:rPr>
          <w:rFonts w:hint="eastAsia" w:ascii="仿宋" w:hAnsi="仿宋" w:eastAsia="仿宋" w:cs="华文中宋"/>
          <w:sz w:val="32"/>
          <w:szCs w:val="32"/>
        </w:rPr>
        <w:t xml:space="preserve">项目内容明确，主要是开展文物征集工作项。项目预算编制有文件依据，且绩效目标与项目内容相匹配。项目单位各项管理制度与措施健全，项目资金使用严格按相关文件规定的范围安排使用。 </w:t>
      </w:r>
    </w:p>
    <w:p w14:paraId="3A957401">
      <w:pPr>
        <w:widowControl/>
        <w:ind w:firstLine="480" w:firstLineChars="200"/>
        <w:jc w:val="left"/>
        <w:rPr>
          <w:rFonts w:ascii="仿宋_GB2312" w:hAnsi="-webkit-standard" w:eastAsia="仿宋_GB2312" w:cs="仿宋_GB2312"/>
          <w:color w:val="000000"/>
          <w:kern w:val="0"/>
          <w:sz w:val="24"/>
        </w:rPr>
      </w:pPr>
    </w:p>
    <w:p w14:paraId="1CF5356A">
      <w:pPr>
        <w:spacing w:line="360" w:lineRule="auto"/>
        <w:ind w:firstLine="640" w:firstLineChars="200"/>
        <w:jc w:val="left"/>
        <w:rPr>
          <w:rFonts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 四）项目效益情况</w:t>
      </w:r>
    </w:p>
    <w:p w14:paraId="206FA121">
      <w:pPr>
        <w:spacing w:line="360" w:lineRule="auto"/>
        <w:ind w:firstLine="640" w:firstLineChars="200"/>
        <w:jc w:val="left"/>
        <w:rPr>
          <w:rFonts w:ascii="仿宋_GB2312" w:hAnsi="-webkit-standard" w:eastAsia="仿宋_GB2312" w:cs="仿宋_GB2312"/>
          <w:color w:val="000000"/>
          <w:kern w:val="0"/>
          <w:sz w:val="24"/>
        </w:rPr>
      </w:pPr>
      <w:r>
        <w:rPr>
          <w:rFonts w:hint="eastAsia" w:ascii="仿宋" w:hAnsi="仿宋" w:eastAsia="仿宋" w:cs="华文中宋"/>
          <w:snapToGrid w:val="0"/>
          <w:kern w:val="0"/>
          <w:sz w:val="32"/>
          <w:szCs w:val="32"/>
        </w:rPr>
        <w:t>文物征集严格遵守各项相关规定和程序，所征集文物由权威专家把关，经主管部门批准，以保证文物在质量、价值等方面可控。</w:t>
      </w:r>
    </w:p>
    <w:p w14:paraId="1842208D">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75D786D0">
      <w:pPr>
        <w:pStyle w:val="16"/>
        <w:numPr>
          <w:ilvl w:val="0"/>
          <w:numId w:val="0"/>
        </w:numPr>
        <w:adjustRightInd w:val="0"/>
        <w:snapToGrid w:val="0"/>
        <w:spacing w:line="600" w:lineRule="exact"/>
        <w:ind w:firstLine="640" w:firstLineChars="200"/>
        <w:rPr>
          <w:rFonts w:eastAsia="黑体"/>
          <w:sz w:val="32"/>
          <w:szCs w:val="32"/>
        </w:rPr>
      </w:pPr>
      <w:r>
        <w:rPr>
          <w:rFonts w:hint="eastAsia" w:ascii="仿宋" w:hAnsi="仿宋" w:eastAsia="仿宋" w:cs="华文仿宋"/>
          <w:bCs/>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0A983AA1">
      <w:pPr>
        <w:widowControl/>
        <w:numPr>
          <w:ilvl w:val="0"/>
          <w:numId w:val="0"/>
        </w:numPr>
        <w:spacing w:line="27" w:lineRule="atLeast"/>
        <w:ind w:left="630" w:leftChars="0"/>
        <w:rPr>
          <w:rFonts w:eastAsia="黑体"/>
          <w:sz w:val="32"/>
          <w:szCs w:val="32"/>
        </w:rPr>
      </w:pPr>
      <w:r>
        <w:rPr>
          <w:rFonts w:hint="eastAsia" w:eastAsia="黑体"/>
          <w:sz w:val="32"/>
          <w:szCs w:val="32"/>
          <w:lang w:eastAsia="zh-CN"/>
        </w:rPr>
        <w:t>六、</w:t>
      </w:r>
      <w:r>
        <w:rPr>
          <w:rFonts w:hint="eastAsia" w:eastAsia="黑体"/>
          <w:sz w:val="32"/>
          <w:szCs w:val="32"/>
        </w:rPr>
        <w:t>有关建议</w:t>
      </w:r>
    </w:p>
    <w:p w14:paraId="53ACE06E">
      <w:pPr>
        <w:pStyle w:val="16"/>
        <w:numPr>
          <w:ilvl w:val="0"/>
          <w:numId w:val="0"/>
        </w:numPr>
        <w:adjustRightInd w:val="0"/>
        <w:snapToGrid w:val="0"/>
        <w:spacing w:line="600" w:lineRule="exact"/>
        <w:ind w:firstLine="640" w:firstLineChars="200"/>
        <w:rPr>
          <w:rFonts w:hint="eastAsia" w:ascii="仿宋" w:hAnsi="仿宋" w:eastAsia="仿宋" w:cs="华文仿宋"/>
          <w:bCs/>
          <w:sz w:val="32"/>
          <w:szCs w:val="32"/>
        </w:rPr>
      </w:pPr>
      <w:r>
        <w:rPr>
          <w:rFonts w:hint="eastAsia" w:ascii="仿宋" w:hAnsi="仿宋" w:eastAsia="仿宋" w:cs="华文仿宋"/>
          <w:bCs/>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 w:hAnsi="仿宋" w:eastAsia="仿宋" w:cs="华文仿宋"/>
          <w:bCs/>
          <w:sz w:val="32"/>
          <w:szCs w:val="32"/>
          <w:lang w:eastAsia="zh-CN"/>
        </w:rPr>
        <w:t>意见</w:t>
      </w:r>
      <w:r>
        <w:rPr>
          <w:rFonts w:hint="eastAsia" w:ascii="仿宋" w:hAnsi="仿宋" w:eastAsia="仿宋" w:cs="华文仿宋"/>
          <w:bCs/>
          <w:sz w:val="32"/>
          <w:szCs w:val="32"/>
        </w:rPr>
        <w:t>；加大宣传力度，强化预算绩效管理意识，促进预算绩效管理水平进一步提升。</w:t>
      </w:r>
    </w:p>
    <w:p w14:paraId="34E3DE5A">
      <w:pPr>
        <w:pStyle w:val="4"/>
        <w:widowControl/>
        <w:spacing w:line="324" w:lineRule="atLeast"/>
        <w:jc w:val="center"/>
        <w:rPr>
          <w:rFonts w:ascii="Calibri" w:hAnsi="Calibri" w:eastAsia="-webkit-standard" w:cs="Calibri"/>
          <w:b/>
          <w:color w:val="000000"/>
          <w:sz w:val="32"/>
          <w:szCs w:val="32"/>
        </w:rPr>
      </w:pPr>
    </w:p>
    <w:p w14:paraId="1E6237BB">
      <w:pPr>
        <w:spacing w:line="600" w:lineRule="exact"/>
        <w:ind w:firstLine="640" w:firstLineChars="200"/>
        <w:rPr>
          <w:rFonts w:eastAsia="黑体"/>
          <w:sz w:val="32"/>
          <w:szCs w:val="32"/>
        </w:rPr>
      </w:pPr>
    </w:p>
    <w:p w14:paraId="76120C58">
      <w:pPr>
        <w:spacing w:line="600" w:lineRule="exact"/>
        <w:ind w:firstLine="640" w:firstLineChars="200"/>
        <w:rPr>
          <w:rFonts w:eastAsia="黑体"/>
          <w:sz w:val="32"/>
          <w:szCs w:val="32"/>
        </w:rPr>
      </w:pPr>
    </w:p>
    <w:p w14:paraId="730B6F7E">
      <w:pPr>
        <w:spacing w:line="600" w:lineRule="exact"/>
        <w:ind w:firstLine="640" w:firstLineChars="200"/>
        <w:rPr>
          <w:rFonts w:eastAsia="黑体"/>
          <w:sz w:val="32"/>
          <w:szCs w:val="32"/>
        </w:rPr>
      </w:pPr>
    </w:p>
    <w:p w14:paraId="3DBF4D1C">
      <w:pPr>
        <w:spacing w:line="600" w:lineRule="exact"/>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7FC87905">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5D9B7BC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E4B2B8D">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1F3EA13B">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2D13425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3C7C18B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2B9BE4D9">
            <w:pPr>
              <w:widowControl/>
              <w:spacing w:line="240" w:lineRule="exact"/>
              <w:jc w:val="center"/>
              <w:rPr>
                <w:rFonts w:ascii="宋体" w:hAnsi="宋体" w:cs="宋体"/>
                <w:kern w:val="0"/>
                <w:sz w:val="18"/>
                <w:szCs w:val="18"/>
              </w:rPr>
            </w:pPr>
            <w:r>
              <w:rPr>
                <w:rFonts w:hint="eastAsia" w:ascii="宋体" w:hAnsi="宋体" w:cs="宋体"/>
                <w:sz w:val="18"/>
                <w:szCs w:val="18"/>
              </w:rPr>
              <w:t>文物征集费</w:t>
            </w:r>
          </w:p>
        </w:tc>
      </w:tr>
      <w:tr w14:paraId="5189868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2C19640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1A306F57">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0E60D20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D0BAC5B">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乐亭县博物馆</w:t>
            </w:r>
          </w:p>
        </w:tc>
      </w:tr>
      <w:tr w14:paraId="42D205BF">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DD52BAD">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5</w:t>
            </w:r>
          </w:p>
        </w:tc>
        <w:tc>
          <w:tcPr>
            <w:tcW w:w="1842" w:type="dxa"/>
            <w:gridSpan w:val="2"/>
            <w:tcBorders>
              <w:top w:val="single" w:color="auto" w:sz="4" w:space="0"/>
              <w:left w:val="nil"/>
              <w:bottom w:val="single" w:color="auto" w:sz="4" w:space="0"/>
              <w:right w:val="single" w:color="auto" w:sz="4" w:space="0"/>
            </w:tcBorders>
            <w:noWrap/>
            <w:vAlign w:val="center"/>
          </w:tcPr>
          <w:p w14:paraId="742E345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5F06911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394848C">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37684CF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77A339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0F19FB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7C7681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1AC84B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98DBDF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B55800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E4D2A7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14:paraId="2907B6A5">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4317D4C8">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14:paraId="27BB1321">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42E7D26D">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335A50D5">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4C8DA26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A1D7809">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BBA937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383CB6A">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14:paraId="67C1B427">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14E670E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14:paraId="046918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37EE77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6CBC87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C7FDA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C92B1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729A74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21D924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E35548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6E602C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6C3E3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4D64FC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06E0F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1FEEF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338F6A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2CDEDCB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62AC9D2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3E234F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6F6988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9E90C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16E4ED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C315F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8E6B6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4B5DCB2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265DBA1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DBF249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8BD45A7">
        <w:tblPrEx>
          <w:tblCellMar>
            <w:top w:w="0" w:type="dxa"/>
            <w:left w:w="108" w:type="dxa"/>
            <w:bottom w:w="0" w:type="dxa"/>
            <w:right w:w="108" w:type="dxa"/>
          </w:tblCellMar>
        </w:tblPrEx>
        <w:trPr>
          <w:trHeight w:val="1147"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660C894A">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9EDFB0E">
            <w:pPr>
              <w:widowControl/>
              <w:spacing w:line="240" w:lineRule="exact"/>
              <w:jc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全部用于征集散存于民间的各类文物，主要包括瓷器、金银器、石刻、历史文献、字画、呔商文物、乐亭大鼓和乐亭皮影相关实物及资料、乐亭民俗物品等。</w:t>
            </w:r>
          </w:p>
        </w:tc>
        <w:tc>
          <w:tcPr>
            <w:tcW w:w="3402" w:type="dxa"/>
            <w:gridSpan w:val="7"/>
            <w:tcBorders>
              <w:top w:val="single" w:color="auto" w:sz="4" w:space="0"/>
              <w:left w:val="nil"/>
              <w:bottom w:val="single" w:color="auto" w:sz="4" w:space="0"/>
              <w:right w:val="single" w:color="auto" w:sz="4" w:space="0"/>
            </w:tcBorders>
            <w:noWrap/>
            <w:vAlign w:val="center"/>
          </w:tcPr>
          <w:p w14:paraId="673B22A7">
            <w:pPr>
              <w:widowControl/>
              <w:spacing w:line="240" w:lineRule="exact"/>
              <w:jc w:val="center"/>
              <w:rPr>
                <w:rFonts w:cs="宋体" w:asciiTheme="minorEastAsia" w:hAnsiTheme="minorEastAsia" w:eastAsiaTheme="minorEastAsia"/>
                <w:kern w:val="0"/>
                <w:sz w:val="18"/>
                <w:szCs w:val="18"/>
              </w:rPr>
            </w:pPr>
            <w:r>
              <w:rPr>
                <w:rFonts w:hint="eastAsia" w:ascii="宋体" w:hAnsi="宋体" w:cs="宋体"/>
                <w:kern w:val="0"/>
                <w:sz w:val="18"/>
                <w:szCs w:val="18"/>
              </w:rPr>
              <w:t>项目资金全年预算数10万元，全年执行数10万，预算执行率100%，完成率100%</w:t>
            </w:r>
          </w:p>
        </w:tc>
      </w:tr>
      <w:tr w14:paraId="28977729">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481DB9E7">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215E34C9">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1D29A64E">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6B6B9187">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6D414E7E">
            <w:pPr>
              <w:widowControl/>
              <w:jc w:val="center"/>
              <w:rPr>
                <w:rFonts w:ascii="宋体" w:hAnsi="宋体" w:cs="宋体"/>
                <w:kern w:val="0"/>
                <w:sz w:val="18"/>
                <w:szCs w:val="18"/>
              </w:rPr>
            </w:pPr>
            <w:r>
              <w:rPr>
                <w:rFonts w:hint="eastAsia" w:ascii="宋体" w:hAnsi="宋体" w:cs="宋体"/>
                <w:kern w:val="0"/>
                <w:sz w:val="18"/>
                <w:szCs w:val="18"/>
              </w:rPr>
              <w:t>年度</w:t>
            </w:r>
          </w:p>
          <w:p w14:paraId="592B88FE">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19866DD8">
            <w:pPr>
              <w:widowControl/>
              <w:jc w:val="center"/>
              <w:rPr>
                <w:rFonts w:ascii="宋体" w:hAnsi="宋体" w:cs="宋体"/>
                <w:kern w:val="0"/>
                <w:sz w:val="18"/>
                <w:szCs w:val="18"/>
              </w:rPr>
            </w:pPr>
            <w:r>
              <w:rPr>
                <w:rFonts w:hint="eastAsia" w:ascii="宋体" w:hAnsi="宋体" w:cs="宋体"/>
                <w:kern w:val="0"/>
                <w:sz w:val="18"/>
                <w:szCs w:val="18"/>
              </w:rPr>
              <w:t>实际</w:t>
            </w:r>
          </w:p>
          <w:p w14:paraId="2242F195">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DB7A533">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3D3EF871">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087DEDF">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E94B858">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noWrap/>
            <w:vAlign w:val="center"/>
          </w:tcPr>
          <w:p w14:paraId="0BF71E2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27B640BC">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70E5120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1C851AE8">
            <w:pPr>
              <w:widowControl/>
              <w:jc w:val="left"/>
              <w:rPr>
                <w:rFonts w:ascii="宋体" w:hAnsi="宋体" w:cs="宋体"/>
                <w:color w:val="000000"/>
                <w:kern w:val="0"/>
                <w:sz w:val="18"/>
                <w:szCs w:val="18"/>
              </w:rPr>
            </w:pPr>
            <w:r>
              <w:rPr>
                <w:rFonts w:hint="eastAsia" w:ascii="宋体" w:hAnsi="宋体" w:cs="宋体"/>
                <w:sz w:val="18"/>
                <w:szCs w:val="18"/>
              </w:rPr>
              <w:t>征集散存于民间的各类文物</w:t>
            </w:r>
          </w:p>
        </w:tc>
        <w:tc>
          <w:tcPr>
            <w:tcW w:w="850" w:type="dxa"/>
            <w:tcBorders>
              <w:top w:val="nil"/>
              <w:left w:val="nil"/>
              <w:bottom w:val="single" w:color="auto" w:sz="4" w:space="0"/>
              <w:right w:val="single" w:color="auto" w:sz="4" w:space="0"/>
            </w:tcBorders>
            <w:noWrap/>
            <w:vAlign w:val="center"/>
          </w:tcPr>
          <w:p w14:paraId="087F3D99">
            <w:pPr>
              <w:widowControl/>
              <w:jc w:val="center"/>
              <w:rPr>
                <w:rFonts w:ascii="宋体" w:hAnsi="宋体" w:cs="宋体"/>
                <w:kern w:val="0"/>
                <w:sz w:val="18"/>
                <w:szCs w:val="18"/>
              </w:rPr>
            </w:pPr>
            <w:r>
              <w:rPr>
                <w:rFonts w:hint="eastAsia" w:ascii="宋体" w:hAnsi="宋体" w:cs="宋体"/>
                <w:kern w:val="0"/>
                <w:sz w:val="18"/>
                <w:szCs w:val="18"/>
              </w:rPr>
              <w:t>预计20件以上</w:t>
            </w:r>
          </w:p>
        </w:tc>
        <w:tc>
          <w:tcPr>
            <w:tcW w:w="851" w:type="dxa"/>
            <w:tcBorders>
              <w:top w:val="nil"/>
              <w:left w:val="nil"/>
              <w:bottom w:val="single" w:color="auto" w:sz="4" w:space="0"/>
              <w:right w:val="single" w:color="auto" w:sz="4" w:space="0"/>
            </w:tcBorders>
            <w:noWrap/>
            <w:vAlign w:val="center"/>
          </w:tcPr>
          <w:p w14:paraId="45E163DE">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B51009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51D30E4">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43BE2E9">
            <w:pPr>
              <w:widowControl/>
              <w:jc w:val="center"/>
              <w:rPr>
                <w:rFonts w:ascii="宋体" w:hAnsi="宋体" w:cs="宋体"/>
                <w:kern w:val="0"/>
                <w:sz w:val="18"/>
                <w:szCs w:val="18"/>
              </w:rPr>
            </w:pPr>
          </w:p>
        </w:tc>
      </w:tr>
      <w:tr w14:paraId="78C416E5">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5996838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212A1B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303C9C4">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E7B8313">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21357CA4">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621EC00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97666E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22A99E4">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2CFF453">
            <w:pPr>
              <w:widowControl/>
              <w:jc w:val="center"/>
              <w:rPr>
                <w:rFonts w:ascii="宋体" w:hAnsi="宋体" w:cs="宋体"/>
                <w:kern w:val="0"/>
                <w:sz w:val="18"/>
                <w:szCs w:val="18"/>
              </w:rPr>
            </w:pPr>
          </w:p>
        </w:tc>
      </w:tr>
      <w:tr w14:paraId="660ACFEE">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1E3B4D3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A32015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9309E67">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C691C59">
            <w:pPr>
              <w:widowControl/>
              <w:jc w:val="left"/>
              <w:rPr>
                <w:rFonts w:ascii="宋体" w:hAnsi="宋体" w:cs="宋体"/>
                <w:color w:val="000000"/>
                <w:kern w:val="0"/>
                <w:sz w:val="18"/>
                <w:szCs w:val="18"/>
              </w:rP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年12月31日</w:t>
            </w:r>
          </w:p>
        </w:tc>
        <w:tc>
          <w:tcPr>
            <w:tcW w:w="850" w:type="dxa"/>
            <w:tcBorders>
              <w:top w:val="nil"/>
              <w:left w:val="nil"/>
              <w:bottom w:val="single" w:color="auto" w:sz="4" w:space="0"/>
              <w:right w:val="single" w:color="auto" w:sz="4" w:space="0"/>
            </w:tcBorders>
            <w:noWrap/>
            <w:vAlign w:val="center"/>
          </w:tcPr>
          <w:p w14:paraId="184D5DD9">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FD6386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C35DE2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3FBBFE">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B102CB0">
            <w:pPr>
              <w:widowControl/>
              <w:jc w:val="center"/>
              <w:rPr>
                <w:rFonts w:ascii="宋体" w:hAnsi="宋体" w:cs="宋体"/>
                <w:kern w:val="0"/>
                <w:sz w:val="18"/>
                <w:szCs w:val="18"/>
              </w:rPr>
            </w:pPr>
          </w:p>
        </w:tc>
      </w:tr>
      <w:tr w14:paraId="749BF672">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1ABD115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9EA1DB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CAAD18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F49A084">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7B38C1AA">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5A37CC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266765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9DC53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25E61416">
            <w:pPr>
              <w:widowControl/>
              <w:jc w:val="center"/>
              <w:rPr>
                <w:rFonts w:ascii="宋体" w:hAnsi="宋体" w:cs="宋体"/>
                <w:kern w:val="0"/>
                <w:sz w:val="18"/>
                <w:szCs w:val="18"/>
              </w:rPr>
            </w:pPr>
          </w:p>
        </w:tc>
      </w:tr>
      <w:tr w14:paraId="5FF6B4C8">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2893F9FC">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5848A7A3">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4B966F32">
            <w:pPr>
              <w:widowControl/>
              <w:jc w:val="center"/>
              <w:rPr>
                <w:rFonts w:ascii="宋体" w:hAnsi="宋体" w:cs="宋体"/>
                <w:kern w:val="0"/>
                <w:sz w:val="18"/>
                <w:szCs w:val="18"/>
              </w:rPr>
            </w:pPr>
            <w:r>
              <w:rPr>
                <w:rFonts w:hint="eastAsia" w:ascii="宋体" w:hAnsi="宋体" w:cs="宋体"/>
                <w:kern w:val="0"/>
                <w:sz w:val="18"/>
                <w:szCs w:val="18"/>
              </w:rPr>
              <w:t>经济效益</w:t>
            </w:r>
          </w:p>
          <w:p w14:paraId="37D3E7EB">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D0BE9EC">
            <w:pPr>
              <w:widowControl/>
              <w:jc w:val="left"/>
              <w:rPr>
                <w:rFonts w:ascii="宋体" w:hAnsi="宋体" w:cs="宋体"/>
                <w:color w:val="000000"/>
                <w:kern w:val="0"/>
                <w:sz w:val="18"/>
                <w:szCs w:val="18"/>
              </w:rPr>
            </w:pPr>
            <w:r>
              <w:rPr>
                <w:rFonts w:hint="eastAsia" w:ascii="宋体" w:hAnsi="宋体" w:cs="宋体"/>
                <w:sz w:val="18"/>
                <w:szCs w:val="18"/>
              </w:rPr>
              <w:t>提高全民文物保护意识</w:t>
            </w:r>
          </w:p>
        </w:tc>
        <w:tc>
          <w:tcPr>
            <w:tcW w:w="850" w:type="dxa"/>
            <w:tcBorders>
              <w:top w:val="nil"/>
              <w:left w:val="nil"/>
              <w:bottom w:val="single" w:color="auto" w:sz="4" w:space="0"/>
              <w:right w:val="single" w:color="auto" w:sz="4" w:space="0"/>
            </w:tcBorders>
            <w:noWrap/>
            <w:vAlign w:val="center"/>
          </w:tcPr>
          <w:p w14:paraId="48FE49B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显著提高</w:t>
            </w:r>
          </w:p>
        </w:tc>
        <w:tc>
          <w:tcPr>
            <w:tcW w:w="851" w:type="dxa"/>
            <w:tcBorders>
              <w:top w:val="nil"/>
              <w:left w:val="nil"/>
              <w:bottom w:val="single" w:color="auto" w:sz="4" w:space="0"/>
              <w:right w:val="single" w:color="auto" w:sz="4" w:space="0"/>
            </w:tcBorders>
            <w:noWrap/>
            <w:vAlign w:val="center"/>
          </w:tcPr>
          <w:p w14:paraId="4BCCC37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F18493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D57805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1241AE9">
            <w:pPr>
              <w:widowControl/>
              <w:jc w:val="center"/>
              <w:rPr>
                <w:rFonts w:ascii="宋体" w:hAnsi="宋体" w:cs="宋体"/>
                <w:kern w:val="0"/>
                <w:sz w:val="18"/>
                <w:szCs w:val="18"/>
              </w:rPr>
            </w:pPr>
          </w:p>
        </w:tc>
      </w:tr>
      <w:tr w14:paraId="0A2CCE16">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2F9A70D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BDD44E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80F417B">
            <w:pPr>
              <w:widowControl/>
              <w:jc w:val="center"/>
              <w:rPr>
                <w:rFonts w:ascii="宋体" w:hAnsi="宋体" w:cs="宋体"/>
                <w:kern w:val="0"/>
                <w:sz w:val="18"/>
                <w:szCs w:val="18"/>
              </w:rPr>
            </w:pPr>
            <w:r>
              <w:rPr>
                <w:rFonts w:hint="eastAsia" w:ascii="宋体" w:hAnsi="宋体" w:cs="宋体"/>
                <w:kern w:val="0"/>
                <w:sz w:val="18"/>
                <w:szCs w:val="18"/>
              </w:rPr>
              <w:t>社会效益</w:t>
            </w:r>
          </w:p>
          <w:p w14:paraId="1DFE8D8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552572C">
            <w:pPr>
              <w:widowControl/>
              <w:jc w:val="left"/>
              <w:rPr>
                <w:rFonts w:ascii="宋体" w:hAnsi="宋体" w:cs="宋体"/>
                <w:color w:val="000000"/>
                <w:kern w:val="0"/>
                <w:sz w:val="18"/>
                <w:szCs w:val="18"/>
              </w:rPr>
            </w:pPr>
            <w:r>
              <w:rPr>
                <w:rFonts w:hint="eastAsia" w:ascii="宋体" w:hAnsi="宋体" w:cs="宋体"/>
                <w:sz w:val="18"/>
                <w:szCs w:val="18"/>
              </w:rPr>
              <w:t xml:space="preserve"> 对中华优秀传统文化传承影响</w:t>
            </w:r>
          </w:p>
        </w:tc>
        <w:tc>
          <w:tcPr>
            <w:tcW w:w="850" w:type="dxa"/>
            <w:tcBorders>
              <w:top w:val="nil"/>
              <w:left w:val="nil"/>
              <w:bottom w:val="single" w:color="auto" w:sz="4" w:space="0"/>
              <w:right w:val="single" w:color="auto" w:sz="4" w:space="0"/>
            </w:tcBorders>
            <w:noWrap/>
            <w:vAlign w:val="center"/>
          </w:tcPr>
          <w:p w14:paraId="54DB4E8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稳步提升</w:t>
            </w:r>
          </w:p>
        </w:tc>
        <w:tc>
          <w:tcPr>
            <w:tcW w:w="851" w:type="dxa"/>
            <w:tcBorders>
              <w:top w:val="nil"/>
              <w:left w:val="nil"/>
              <w:bottom w:val="single" w:color="auto" w:sz="4" w:space="0"/>
              <w:right w:val="single" w:color="auto" w:sz="4" w:space="0"/>
            </w:tcBorders>
            <w:noWrap/>
            <w:vAlign w:val="center"/>
          </w:tcPr>
          <w:p w14:paraId="6BFAA56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7302B7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0529EB9">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8E7E189">
            <w:pPr>
              <w:widowControl/>
              <w:jc w:val="center"/>
              <w:rPr>
                <w:rFonts w:ascii="宋体" w:hAnsi="宋体" w:cs="宋体"/>
                <w:kern w:val="0"/>
                <w:sz w:val="18"/>
                <w:szCs w:val="18"/>
              </w:rPr>
            </w:pPr>
          </w:p>
        </w:tc>
      </w:tr>
      <w:tr w14:paraId="6EC3CDA3">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49A6A2E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A30C7F3">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401E8F1">
            <w:pPr>
              <w:widowControl/>
              <w:jc w:val="center"/>
              <w:rPr>
                <w:rFonts w:ascii="宋体" w:hAnsi="宋体" w:cs="宋体"/>
                <w:kern w:val="0"/>
                <w:sz w:val="18"/>
                <w:szCs w:val="18"/>
              </w:rPr>
            </w:pPr>
            <w:r>
              <w:rPr>
                <w:rFonts w:hint="eastAsia" w:ascii="宋体" w:hAnsi="宋体" w:cs="宋体"/>
                <w:kern w:val="0"/>
                <w:sz w:val="18"/>
                <w:szCs w:val="18"/>
              </w:rPr>
              <w:t>生态效益</w:t>
            </w:r>
          </w:p>
          <w:p w14:paraId="4CE54A2B">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EDC09D8">
            <w:pPr>
              <w:spacing w:line="300" w:lineRule="exact"/>
              <w:jc w:val="left"/>
              <w:rPr>
                <w:rFonts w:ascii="宋体" w:hAnsi="宋体" w:cs="宋体"/>
                <w:sz w:val="18"/>
                <w:szCs w:val="18"/>
              </w:rPr>
            </w:pPr>
            <w:r>
              <w:rPr>
                <w:rFonts w:hint="eastAsia" w:ascii="宋体" w:hAnsi="宋体" w:cs="宋体"/>
                <w:sz w:val="18"/>
                <w:szCs w:val="18"/>
              </w:rPr>
              <w:t>整合文物资源，充分展示乐亭人文历史、自然生态及文化遗产保护等。</w:t>
            </w:r>
          </w:p>
        </w:tc>
        <w:tc>
          <w:tcPr>
            <w:tcW w:w="850" w:type="dxa"/>
            <w:tcBorders>
              <w:top w:val="nil"/>
              <w:left w:val="nil"/>
              <w:bottom w:val="single" w:color="auto" w:sz="4" w:space="0"/>
              <w:right w:val="single" w:color="auto" w:sz="4" w:space="0"/>
            </w:tcBorders>
            <w:noWrap/>
            <w:vAlign w:val="center"/>
          </w:tcPr>
          <w:p w14:paraId="1AB87239">
            <w:pPr>
              <w:widowControl/>
              <w:jc w:val="center"/>
              <w:rPr>
                <w:rFonts w:ascii="宋体" w:hAnsi="宋体" w:cs="宋体"/>
                <w:kern w:val="0"/>
                <w:sz w:val="18"/>
                <w:szCs w:val="18"/>
              </w:rPr>
            </w:pPr>
            <w:r>
              <w:rPr>
                <w:rFonts w:hint="eastAsia" w:ascii="宋体" w:hAnsi="宋体" w:cs="宋体"/>
                <w:kern w:val="0"/>
                <w:sz w:val="18"/>
                <w:szCs w:val="18"/>
              </w:rPr>
              <w:t>长期</w:t>
            </w:r>
          </w:p>
        </w:tc>
        <w:tc>
          <w:tcPr>
            <w:tcW w:w="851" w:type="dxa"/>
            <w:tcBorders>
              <w:top w:val="nil"/>
              <w:left w:val="nil"/>
              <w:bottom w:val="single" w:color="auto" w:sz="4" w:space="0"/>
              <w:right w:val="single" w:color="auto" w:sz="4" w:space="0"/>
            </w:tcBorders>
            <w:noWrap/>
            <w:vAlign w:val="center"/>
          </w:tcPr>
          <w:p w14:paraId="244B7DC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B2F016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55D3172">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7C3E0A04">
            <w:pPr>
              <w:widowControl/>
              <w:jc w:val="center"/>
              <w:rPr>
                <w:rFonts w:ascii="宋体" w:hAnsi="宋体" w:cs="宋体"/>
                <w:kern w:val="0"/>
                <w:sz w:val="18"/>
                <w:szCs w:val="18"/>
              </w:rPr>
            </w:pPr>
          </w:p>
        </w:tc>
      </w:tr>
      <w:tr w14:paraId="1CA210F3">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3F84F4B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7B8A00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96FBA7C">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20454D23">
            <w:pPr>
              <w:widowControl/>
              <w:jc w:val="left"/>
              <w:rPr>
                <w:rFonts w:ascii="宋体" w:hAnsi="宋体" w:cs="宋体"/>
                <w:color w:val="000000"/>
                <w:kern w:val="0"/>
                <w:sz w:val="18"/>
                <w:szCs w:val="18"/>
              </w:rPr>
            </w:pPr>
            <w:r>
              <w:rPr>
                <w:rFonts w:hint="eastAsia" w:ascii="宋体" w:hAnsi="宋体" w:cs="宋体"/>
                <w:sz w:val="18"/>
                <w:szCs w:val="18"/>
              </w:rPr>
              <w:t>加强对文物的收藏与保护</w:t>
            </w:r>
          </w:p>
        </w:tc>
        <w:tc>
          <w:tcPr>
            <w:tcW w:w="850" w:type="dxa"/>
            <w:tcBorders>
              <w:top w:val="nil"/>
              <w:left w:val="nil"/>
              <w:bottom w:val="single" w:color="auto" w:sz="4" w:space="0"/>
              <w:right w:val="single" w:color="auto" w:sz="4" w:space="0"/>
            </w:tcBorders>
            <w:noWrap/>
            <w:vAlign w:val="center"/>
          </w:tcPr>
          <w:p w14:paraId="573F3FDA">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52A457D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77732B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FAACBCA">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C9E00FF">
            <w:pPr>
              <w:widowControl/>
              <w:jc w:val="center"/>
              <w:rPr>
                <w:rFonts w:ascii="宋体" w:hAnsi="宋体" w:cs="宋体"/>
                <w:kern w:val="0"/>
                <w:sz w:val="18"/>
                <w:szCs w:val="18"/>
              </w:rPr>
            </w:pPr>
          </w:p>
        </w:tc>
      </w:tr>
      <w:tr w14:paraId="47ADE2E9">
        <w:tblPrEx>
          <w:tblCellMar>
            <w:top w:w="0" w:type="dxa"/>
            <w:left w:w="108" w:type="dxa"/>
            <w:bottom w:w="0" w:type="dxa"/>
            <w:right w:w="108" w:type="dxa"/>
          </w:tblCellMar>
        </w:tblPrEx>
        <w:trPr>
          <w:trHeight w:val="1161" w:hRule="exact"/>
          <w:jc w:val="center"/>
        </w:trPr>
        <w:tc>
          <w:tcPr>
            <w:tcW w:w="588" w:type="dxa"/>
            <w:vMerge w:val="continue"/>
            <w:tcBorders>
              <w:left w:val="single" w:color="auto" w:sz="4" w:space="0"/>
              <w:right w:val="single" w:color="auto" w:sz="4" w:space="0"/>
            </w:tcBorders>
            <w:noWrap/>
            <w:vAlign w:val="center"/>
          </w:tcPr>
          <w:p w14:paraId="277231A8">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491FF825">
            <w:pPr>
              <w:widowControl/>
              <w:jc w:val="center"/>
              <w:rPr>
                <w:rFonts w:ascii="宋体" w:hAnsi="宋体" w:cs="宋体"/>
                <w:kern w:val="0"/>
                <w:sz w:val="18"/>
                <w:szCs w:val="18"/>
              </w:rPr>
            </w:pPr>
            <w:r>
              <w:rPr>
                <w:rFonts w:hint="eastAsia" w:ascii="宋体" w:hAnsi="宋体" w:cs="宋体"/>
                <w:kern w:val="0"/>
                <w:sz w:val="18"/>
                <w:szCs w:val="18"/>
              </w:rPr>
              <w:t>满意度</w:t>
            </w:r>
          </w:p>
          <w:p w14:paraId="1702A321">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00AB0DAC">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6B21EFD0">
            <w:pPr>
              <w:widowControl/>
              <w:jc w:val="left"/>
              <w:rPr>
                <w:rFonts w:ascii="宋体" w:hAnsi="宋体" w:cs="宋体"/>
                <w:color w:val="000000"/>
                <w:kern w:val="0"/>
                <w:sz w:val="18"/>
                <w:szCs w:val="18"/>
              </w:rPr>
            </w:pPr>
            <w:r>
              <w:rPr>
                <w:rFonts w:hint="eastAsia" w:asciiTheme="minorEastAsia" w:hAnsiTheme="minorEastAsia" w:eastAsiaTheme="minorEastAsia"/>
                <w:sz w:val="18"/>
                <w:szCs w:val="18"/>
              </w:rPr>
              <w:t>社会公众对博物馆纪念馆免费开放工作满</w:t>
            </w:r>
            <w:r>
              <w:rPr>
                <w:rFonts w:hint="eastAsia" w:ascii="方正书宋_GBK" w:eastAsia="方正书宋_GBK"/>
              </w:rPr>
              <w:t>意度</w:t>
            </w:r>
          </w:p>
        </w:tc>
        <w:tc>
          <w:tcPr>
            <w:tcW w:w="850" w:type="dxa"/>
            <w:tcBorders>
              <w:top w:val="nil"/>
              <w:left w:val="nil"/>
              <w:bottom w:val="single" w:color="auto" w:sz="4" w:space="0"/>
              <w:right w:val="single" w:color="auto" w:sz="4" w:space="0"/>
            </w:tcBorders>
            <w:noWrap/>
            <w:vAlign w:val="center"/>
          </w:tcPr>
          <w:p w14:paraId="1A145DDD">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07902178">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7BF8699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1C50697">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41017E3">
            <w:pPr>
              <w:widowControl/>
              <w:jc w:val="center"/>
              <w:rPr>
                <w:rFonts w:ascii="宋体" w:hAnsi="宋体" w:cs="宋体"/>
                <w:kern w:val="0"/>
                <w:sz w:val="18"/>
                <w:szCs w:val="18"/>
              </w:rPr>
            </w:pPr>
          </w:p>
        </w:tc>
      </w:tr>
      <w:tr w14:paraId="6613FA6C">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61A5FBD">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5290EB4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D6E6FD9">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139E5560">
            <w:pPr>
              <w:widowControl/>
              <w:jc w:val="center"/>
              <w:rPr>
                <w:rFonts w:ascii="宋体" w:hAnsi="宋体" w:cs="宋体"/>
                <w:kern w:val="0"/>
                <w:sz w:val="18"/>
                <w:szCs w:val="18"/>
              </w:rPr>
            </w:pPr>
          </w:p>
        </w:tc>
      </w:tr>
    </w:tbl>
    <w:p w14:paraId="55B2A40C">
      <w:pPr>
        <w:widowControl/>
        <w:spacing w:line="600" w:lineRule="exact"/>
        <w:jc w:val="center"/>
        <w:rPr>
          <w:rFonts w:hint="eastAsia" w:ascii="方正小标宋_GBK" w:hAnsi="宋体" w:eastAsia="方正小标宋_GBK" w:cs="宋体"/>
          <w:bCs/>
          <w:kern w:val="0"/>
          <w:sz w:val="44"/>
          <w:szCs w:val="44"/>
        </w:rPr>
      </w:pPr>
    </w:p>
    <w:p w14:paraId="70436117">
      <w:pPr>
        <w:widowControl/>
        <w:spacing w:line="600" w:lineRule="exact"/>
        <w:jc w:val="center"/>
        <w:rPr>
          <w:rFonts w:hint="eastAsia" w:ascii="方正小标宋_GBK" w:hAnsi="宋体" w:eastAsia="方正小标宋_GBK" w:cs="宋体"/>
          <w:bCs/>
          <w:kern w:val="0"/>
          <w:sz w:val="44"/>
          <w:szCs w:val="44"/>
        </w:rPr>
      </w:pPr>
    </w:p>
    <w:p w14:paraId="5F5696B1">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乐亭县博物馆</w:t>
      </w:r>
    </w:p>
    <w:p w14:paraId="5D368650">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2021年度乐亭百年呔商展览</w:t>
      </w:r>
    </w:p>
    <w:p w14:paraId="4448D2BE">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专项绩效评价报告</w:t>
      </w:r>
    </w:p>
    <w:p w14:paraId="727CB8B3">
      <w:pPr>
        <w:spacing w:line="600" w:lineRule="exact"/>
        <w:rPr>
          <w:rFonts w:ascii="仿宋_GB2312" w:eastAsia="仿宋_GB2312"/>
          <w:sz w:val="32"/>
          <w:szCs w:val="32"/>
        </w:rPr>
      </w:pPr>
    </w:p>
    <w:p w14:paraId="322D3BA9">
      <w:pPr>
        <w:spacing w:line="600" w:lineRule="exact"/>
        <w:ind w:firstLine="640" w:firstLineChars="200"/>
        <w:rPr>
          <w:rFonts w:eastAsia="黑体"/>
          <w:sz w:val="32"/>
          <w:szCs w:val="32"/>
        </w:rPr>
      </w:pPr>
      <w:r>
        <w:rPr>
          <w:rFonts w:hint="eastAsia" w:eastAsia="黑体"/>
          <w:sz w:val="32"/>
          <w:szCs w:val="32"/>
        </w:rPr>
        <w:t>一、基本情况</w:t>
      </w:r>
    </w:p>
    <w:p w14:paraId="5AA5C841">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6700AC0C">
      <w:pPr>
        <w:spacing w:line="580" w:lineRule="exact"/>
        <w:ind w:firstLine="630"/>
        <w:rPr>
          <w:rFonts w:ascii="仿宋_GB2312" w:eastAsia="仿宋_GB2312"/>
          <w:sz w:val="32"/>
          <w:szCs w:val="32"/>
        </w:rPr>
      </w:pPr>
      <w:r>
        <w:rPr>
          <w:rFonts w:hint="eastAsia" w:ascii="仿宋" w:hAnsi="仿宋" w:eastAsia="仿宋"/>
          <w:sz w:val="32"/>
          <w:szCs w:val="32"/>
        </w:rPr>
        <w:t>资金全部用于乐亭百年呔商展览项目的建设，包括工程建设、项目简介、设计、招标代理、工程监理等。该项目主要建设内容包括：展厅内装饰装修、展览陈列制作；呔商主题展柜设计制作；展墙背景浮雕、泥塑、文物、视频、动态场景、景观及照片设计制作；多媒体、艺术品设计制作等以及电气设计部分。</w:t>
      </w:r>
    </w:p>
    <w:p w14:paraId="5F51510A">
      <w:pPr>
        <w:numPr>
          <w:ilvl w:val="0"/>
          <w:numId w:val="0"/>
        </w:numPr>
        <w:snapToGrid w:val="0"/>
        <w:spacing w:line="600" w:lineRule="exact"/>
        <w:ind w:leftChars="200"/>
        <w:textAlignment w:val="baseline"/>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项目绩效目标。</w:t>
      </w:r>
    </w:p>
    <w:p w14:paraId="2C5162AE">
      <w:pPr>
        <w:snapToGrid w:val="0"/>
        <w:spacing w:line="600" w:lineRule="exact"/>
        <w:ind w:firstLine="640" w:firstLineChars="200"/>
        <w:textAlignment w:val="baseline"/>
        <w:rPr>
          <w:rFonts w:ascii="仿宋" w:hAnsi="仿宋" w:eastAsia="仿宋" w:cs="仿宋_GB2312"/>
          <w:bCs/>
          <w:sz w:val="32"/>
          <w:szCs w:val="32"/>
        </w:rPr>
      </w:pPr>
      <w:r>
        <w:rPr>
          <w:rFonts w:hint="eastAsia" w:ascii="仿宋_GB2312" w:eastAsia="仿宋_GB2312" w:cs="仿宋_GB2312"/>
          <w:sz w:val="32"/>
          <w:szCs w:val="32"/>
        </w:rPr>
        <w:t>总体目标：</w:t>
      </w:r>
      <w:r>
        <w:rPr>
          <w:rFonts w:hint="eastAsia" w:ascii="仿宋" w:hAnsi="仿宋" w:eastAsia="仿宋" w:cs="仿宋_GB2312"/>
          <w:bCs/>
          <w:sz w:val="32"/>
          <w:szCs w:val="32"/>
        </w:rPr>
        <w:t>资金全部用于乐亭百年呔商展览项目的建设，包括工程建设、项目简介、设计、招标代理、工程监理等。</w:t>
      </w:r>
    </w:p>
    <w:p w14:paraId="08E8052C">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阶段性目标：</w:t>
      </w:r>
    </w:p>
    <w:p w14:paraId="3CE4CF96">
      <w:pPr>
        <w:spacing w:line="580" w:lineRule="exact"/>
        <w:ind w:left="624" w:leftChars="297"/>
        <w:rPr>
          <w:rFonts w:ascii="仿宋" w:hAnsi="仿宋" w:eastAsia="仿宋"/>
          <w:sz w:val="32"/>
          <w:szCs w:val="32"/>
        </w:rPr>
      </w:pPr>
      <w:r>
        <w:rPr>
          <w:rFonts w:hint="eastAsia" w:ascii="仿宋" w:hAnsi="仿宋" w:eastAsia="仿宋"/>
          <w:sz w:val="32"/>
          <w:szCs w:val="32"/>
        </w:rPr>
        <w:t>目标1：</w:t>
      </w:r>
      <w:r>
        <w:rPr>
          <w:rFonts w:hint="eastAsia" w:ascii="仿宋" w:hAnsi="仿宋" w:eastAsia="仿宋" w:cs="宋体"/>
          <w:color w:val="000000"/>
          <w:sz w:val="30"/>
          <w:szCs w:val="30"/>
        </w:rPr>
        <w:t>圆满完成乐亭百年呔商展览项目工程建设；</w:t>
      </w:r>
    </w:p>
    <w:p w14:paraId="2452A99B">
      <w:pPr>
        <w:spacing w:line="580" w:lineRule="exact"/>
        <w:ind w:left="624" w:leftChars="297"/>
        <w:rPr>
          <w:rFonts w:ascii="仿宋" w:hAnsi="仿宋" w:eastAsia="仿宋" w:cs="宋体"/>
          <w:color w:val="000000"/>
          <w:sz w:val="30"/>
          <w:szCs w:val="30"/>
        </w:rPr>
      </w:pPr>
      <w:r>
        <w:rPr>
          <w:rFonts w:hint="eastAsia" w:ascii="仿宋" w:hAnsi="仿宋" w:eastAsia="仿宋"/>
          <w:sz w:val="32"/>
          <w:szCs w:val="32"/>
        </w:rPr>
        <w:t>目标2：</w:t>
      </w:r>
      <w:r>
        <w:rPr>
          <w:rFonts w:hint="eastAsia" w:ascii="仿宋" w:hAnsi="仿宋" w:eastAsia="仿宋" w:cs="宋体"/>
          <w:color w:val="000000"/>
          <w:sz w:val="30"/>
          <w:szCs w:val="30"/>
        </w:rPr>
        <w:t>委托相关部门对工程建设过程进行严格科学的监理，保障工程质量；</w:t>
      </w:r>
    </w:p>
    <w:p w14:paraId="1C1AF2D7">
      <w:pPr>
        <w:spacing w:line="580" w:lineRule="exact"/>
        <w:ind w:left="624" w:leftChars="297"/>
        <w:rPr>
          <w:rFonts w:ascii="宋体" w:hAnsi="宋体" w:cs="宋体"/>
          <w:color w:val="000000"/>
          <w:sz w:val="28"/>
          <w:szCs w:val="28"/>
        </w:rPr>
      </w:pPr>
      <w:r>
        <w:rPr>
          <w:rFonts w:hint="eastAsia" w:ascii="仿宋" w:hAnsi="仿宋" w:eastAsia="仿宋"/>
          <w:sz w:val="32"/>
          <w:szCs w:val="32"/>
        </w:rPr>
        <w:t>目标3：</w:t>
      </w:r>
      <w:r>
        <w:rPr>
          <w:rFonts w:hint="eastAsia" w:ascii="仿宋" w:hAnsi="仿宋" w:eastAsia="仿宋" w:cs="宋体"/>
          <w:color w:val="000000"/>
          <w:sz w:val="30"/>
          <w:szCs w:val="30"/>
        </w:rPr>
        <w:t>提高展览质量，使其发挥在实践社会主义核心价值观中的重要作用。</w:t>
      </w:r>
    </w:p>
    <w:p w14:paraId="56F64586">
      <w:pPr>
        <w:widowControl/>
        <w:numPr>
          <w:ilvl w:val="0"/>
          <w:numId w:val="0"/>
        </w:numPr>
        <w:spacing w:line="27" w:lineRule="atLeast"/>
        <w:ind w:left="630" w:leftChars="0"/>
        <w:rPr>
          <w:rFonts w:eastAsia="黑体"/>
          <w:sz w:val="32"/>
          <w:szCs w:val="32"/>
        </w:rPr>
      </w:pPr>
      <w:r>
        <w:rPr>
          <w:rFonts w:hint="eastAsia" w:eastAsia="黑体"/>
          <w:sz w:val="32"/>
          <w:szCs w:val="32"/>
          <w:lang w:eastAsia="zh-CN"/>
        </w:rPr>
        <w:t>二、</w:t>
      </w:r>
      <w:r>
        <w:rPr>
          <w:rFonts w:hint="eastAsia" w:eastAsia="黑体"/>
          <w:sz w:val="32"/>
          <w:szCs w:val="32"/>
        </w:rPr>
        <w:t>综合评价情况及评价结论</w:t>
      </w:r>
    </w:p>
    <w:p w14:paraId="1252D279">
      <w:pPr>
        <w:snapToGrid w:val="0"/>
        <w:spacing w:line="600" w:lineRule="exact"/>
        <w:ind w:firstLine="640" w:firstLineChars="200"/>
        <w:textAlignment w:val="baseline"/>
        <w:rPr>
          <w:rFonts w:eastAsia="黑体"/>
          <w:sz w:val="32"/>
          <w:szCs w:val="32"/>
        </w:rPr>
      </w:pPr>
      <w:r>
        <w:rPr>
          <w:rFonts w:hint="eastAsia" w:ascii="仿宋_GB2312" w:eastAsia="仿宋_GB2312"/>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1794EBE4">
      <w:pPr>
        <w:spacing w:line="600" w:lineRule="exac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、绩效评价指标分析</w:t>
      </w:r>
    </w:p>
    <w:p w14:paraId="77A08773">
      <w:pPr>
        <w:widowControl/>
        <w:spacing w:line="27" w:lineRule="atLeast"/>
        <w:ind w:firstLine="480"/>
        <w:rPr>
          <w:rFonts w:ascii="仿宋" w:hAnsi="仿宋" w:eastAsia="仿宋" w:cs="仿宋"/>
          <w:color w:val="000000"/>
          <w:sz w:val="32"/>
          <w:szCs w:val="32"/>
        </w:rPr>
      </w:pPr>
      <w:r>
        <w:rPr>
          <w:rFonts w:hint="eastAsia" w:ascii="仿宋_GB2312" w:hAnsi="-webkit-standard" w:eastAsia="仿宋_GB2312" w:cs="仿宋_GB2312"/>
          <w:color w:val="000000"/>
          <w:kern w:val="0"/>
          <w:sz w:val="24"/>
        </w:rPr>
        <w:t>（</w:t>
      </w:r>
      <w:r>
        <w:rPr>
          <w:rFonts w:hint="eastAsia" w:ascii="仿宋" w:hAnsi="仿宋" w:eastAsia="仿宋" w:cs="仿宋"/>
          <w:color w:val="000000"/>
          <w:kern w:val="0"/>
          <w:sz w:val="32"/>
          <w:szCs w:val="32"/>
        </w:rPr>
        <w:t>一）项目资金到位情况</w:t>
      </w:r>
    </w:p>
    <w:p w14:paraId="103950DC">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专项资金265.7984万元，资金全部拨付到位。</w:t>
      </w:r>
    </w:p>
    <w:p w14:paraId="1BDBE642">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（二）项目资金执行情况</w:t>
      </w:r>
    </w:p>
    <w:p w14:paraId="693F1635">
      <w:pPr>
        <w:widowControl/>
        <w:spacing w:line="27" w:lineRule="atLeast"/>
        <w:ind w:firstLine="480"/>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项目资金全年预算数265.7984万元，全年执行数265.7984万元，预算执行率100%。</w:t>
      </w:r>
    </w:p>
    <w:p w14:paraId="5A0FC649">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（三）项目产出情况</w:t>
      </w:r>
    </w:p>
    <w:p w14:paraId="0A349491">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2021年7月1日，百年呔商馆正式对公众免费开放。</w:t>
      </w:r>
    </w:p>
    <w:p w14:paraId="04B85B62">
      <w:pPr>
        <w:widowControl/>
        <w:spacing w:line="27" w:lineRule="atLeast"/>
        <w:ind w:firstLine="480"/>
        <w:rPr>
          <w:rFonts w:ascii="仿宋" w:hAnsi="仿宋" w:eastAsia="仿宋" w:cs="仿宋"/>
          <w:color w:val="000000"/>
          <w:kern w:val="0"/>
          <w:sz w:val="32"/>
          <w:szCs w:val="32"/>
        </w:rPr>
      </w:pPr>
      <w:r>
        <w:rPr>
          <w:rFonts w:hint="eastAsia" w:ascii="仿宋" w:hAnsi="仿宋" w:eastAsia="仿宋" w:cs="仿宋"/>
          <w:color w:val="000000"/>
          <w:kern w:val="0"/>
          <w:sz w:val="32"/>
          <w:szCs w:val="32"/>
        </w:rPr>
        <w:t>该展馆位于乐亭县文化中心西侧，乐亭档案馆一楼，建筑面积1460平方米，包含呔商溯源、呔商的兴起、呔商的发展、呔商的兴盛、呔商的经营谋略、呔商的家国情怀、呔商文化和传承吠商精神、续写时代辉煌八个主题。</w:t>
      </w:r>
    </w:p>
    <w:p w14:paraId="4918ECCD">
      <w:pPr>
        <w:spacing w:line="360" w:lineRule="auto"/>
        <w:ind w:firstLine="640" w:firstLineChars="200"/>
        <w:jc w:val="left"/>
        <w:rPr>
          <w:rFonts w:hint="eastAsia"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 四）项目效益情况</w:t>
      </w:r>
    </w:p>
    <w:p w14:paraId="110CD0D3">
      <w:pPr>
        <w:spacing w:line="360" w:lineRule="auto"/>
        <w:ind w:firstLine="640" w:firstLineChars="200"/>
        <w:jc w:val="left"/>
        <w:rPr>
          <w:rFonts w:ascii="仿宋_GB2312" w:hAnsi="-webkit-standard" w:eastAsia="仿宋_GB2312" w:cs="仿宋_GB2312"/>
          <w:color w:val="000000"/>
          <w:kern w:val="0"/>
          <w:sz w:val="32"/>
          <w:szCs w:val="32"/>
        </w:rPr>
      </w:pPr>
      <w:r>
        <w:rPr>
          <w:rFonts w:hint="eastAsia" w:ascii="仿宋_GB2312" w:hAnsi="-webkit-standard" w:eastAsia="仿宋_GB2312" w:cs="仿宋_GB2312"/>
          <w:color w:val="000000"/>
          <w:kern w:val="0"/>
          <w:sz w:val="32"/>
          <w:szCs w:val="32"/>
        </w:rPr>
        <w:t>百年呔商馆鲜活地展示了乐亭呔商的风雨百年历程，为公众呈现了呔商自强不息的创业精神，顺势应变的经营策略，心怀家国的高尚情怀以及呔商精神对后世的深远影响。让更多的人了解呔商历史，传承呔商精神，以呔商的经营理念和典范商道，打造乐亭文化新亮点。</w:t>
      </w:r>
    </w:p>
    <w:p w14:paraId="759CF164">
      <w:pPr>
        <w:widowControl/>
        <w:numPr>
          <w:ilvl w:val="0"/>
          <w:numId w:val="2"/>
        </w:numPr>
        <w:spacing w:line="27" w:lineRule="atLeast"/>
        <w:ind w:left="1200" w:leftChars="0" w:firstLine="480" w:firstLineChars="0"/>
        <w:rPr>
          <w:rFonts w:eastAsia="黑体"/>
          <w:sz w:val="32"/>
          <w:szCs w:val="32"/>
        </w:rPr>
      </w:pPr>
      <w:r>
        <w:rPr>
          <w:rFonts w:hint="eastAsia" w:eastAsia="黑体"/>
          <w:sz w:val="32"/>
          <w:szCs w:val="32"/>
        </w:rPr>
        <w:t>主要经验及做法、存在的问题及原因分析</w:t>
      </w:r>
    </w:p>
    <w:p w14:paraId="30F14228">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0A3EDE6F">
      <w:pPr>
        <w:widowControl/>
        <w:numPr>
          <w:ilvl w:val="0"/>
          <w:numId w:val="2"/>
        </w:numPr>
        <w:spacing w:line="27" w:lineRule="atLeast"/>
        <w:ind w:left="1200" w:leftChars="0" w:firstLine="480" w:firstLineChars="0"/>
        <w:rPr>
          <w:rFonts w:eastAsia="黑体"/>
          <w:sz w:val="32"/>
          <w:szCs w:val="32"/>
        </w:rPr>
      </w:pPr>
      <w:r>
        <w:rPr>
          <w:rFonts w:hint="eastAsia" w:eastAsia="黑体"/>
          <w:sz w:val="32"/>
          <w:szCs w:val="32"/>
        </w:rPr>
        <w:t>有关建议</w:t>
      </w:r>
    </w:p>
    <w:p w14:paraId="18F65117">
      <w:pPr>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eastAsia="仿宋_GB2312"/>
          <w:sz w:val="32"/>
          <w:szCs w:val="32"/>
          <w:lang w:eastAsia="zh-CN"/>
        </w:rPr>
        <w:t>意见</w:t>
      </w:r>
      <w:r>
        <w:rPr>
          <w:rFonts w:hint="eastAsia" w:ascii="仿宋_GB2312" w:eastAsia="仿宋_GB2312"/>
          <w:sz w:val="32"/>
          <w:szCs w:val="32"/>
        </w:rPr>
        <w:t>；加大宣传力度，强化预算绩效管理意识，促进预算绩效管理水平进一步提升。</w:t>
      </w:r>
    </w:p>
    <w:p w14:paraId="6EA4D981">
      <w:pPr>
        <w:pStyle w:val="4"/>
        <w:widowControl/>
        <w:spacing w:line="324" w:lineRule="atLeast"/>
        <w:jc w:val="center"/>
        <w:rPr>
          <w:rFonts w:ascii="Calibri" w:hAnsi="Calibri" w:eastAsia="-webkit-standard" w:cs="Calibri"/>
          <w:b/>
          <w:color w:val="000000"/>
          <w:sz w:val="32"/>
          <w:szCs w:val="32"/>
        </w:rPr>
      </w:pPr>
    </w:p>
    <w:p w14:paraId="5C240C3E">
      <w:pPr>
        <w:spacing w:line="600" w:lineRule="exact"/>
        <w:ind w:firstLine="640" w:firstLineChars="200"/>
        <w:rPr>
          <w:rFonts w:eastAsia="黑体"/>
          <w:sz w:val="32"/>
          <w:szCs w:val="32"/>
        </w:rPr>
      </w:pPr>
    </w:p>
    <w:p w14:paraId="0EA1B6B4">
      <w:pPr>
        <w:spacing w:line="600" w:lineRule="exact"/>
        <w:ind w:firstLine="640" w:firstLineChars="200"/>
        <w:rPr>
          <w:rFonts w:eastAsia="黑体"/>
          <w:sz w:val="32"/>
          <w:szCs w:val="32"/>
        </w:rPr>
      </w:pPr>
    </w:p>
    <w:p w14:paraId="4CE13D13">
      <w:pPr>
        <w:spacing w:line="600" w:lineRule="exact"/>
        <w:ind w:firstLine="640" w:firstLineChars="200"/>
        <w:rPr>
          <w:rFonts w:eastAsia="黑体"/>
          <w:sz w:val="32"/>
          <w:szCs w:val="32"/>
        </w:rPr>
      </w:pPr>
    </w:p>
    <w:p w14:paraId="26C582A5">
      <w:pPr>
        <w:spacing w:line="600" w:lineRule="exact"/>
        <w:ind w:firstLine="640" w:firstLineChars="200"/>
        <w:rPr>
          <w:rFonts w:eastAsia="黑体"/>
          <w:sz w:val="32"/>
          <w:szCs w:val="32"/>
        </w:rPr>
      </w:pPr>
    </w:p>
    <w:p w14:paraId="20A049A3">
      <w:pPr>
        <w:spacing w:line="600" w:lineRule="exact"/>
        <w:ind w:firstLine="640" w:firstLineChars="200"/>
        <w:rPr>
          <w:rFonts w:eastAsia="黑体"/>
          <w:sz w:val="32"/>
          <w:szCs w:val="32"/>
        </w:rPr>
      </w:pPr>
    </w:p>
    <w:p w14:paraId="0B02F47D">
      <w:pPr>
        <w:spacing w:line="600" w:lineRule="exact"/>
        <w:ind w:firstLine="640" w:firstLineChars="200"/>
        <w:rPr>
          <w:rFonts w:eastAsia="黑体"/>
          <w:sz w:val="32"/>
          <w:szCs w:val="32"/>
        </w:rPr>
      </w:pPr>
    </w:p>
    <w:p w14:paraId="2C33A30D">
      <w:pPr>
        <w:spacing w:line="600" w:lineRule="exact"/>
        <w:ind w:firstLine="640" w:firstLineChars="200"/>
        <w:rPr>
          <w:rFonts w:eastAsia="黑体"/>
          <w:sz w:val="32"/>
          <w:szCs w:val="32"/>
        </w:rPr>
      </w:pPr>
    </w:p>
    <w:p w14:paraId="2EB2A715">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D5A51D7">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126540A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475AB951">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49EA85A5">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0CB97AB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478251F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696D1F21">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乐亭百年呔商展览专项资金</w:t>
            </w:r>
          </w:p>
        </w:tc>
      </w:tr>
      <w:tr w14:paraId="366870D3">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4B320B4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53C1F4CA">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2C8E71C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51D4007">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乐亭县博物馆</w:t>
            </w:r>
          </w:p>
        </w:tc>
      </w:tr>
      <w:tr w14:paraId="290E8E1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6FD15D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（万元）265.7984</w:t>
            </w:r>
          </w:p>
        </w:tc>
        <w:tc>
          <w:tcPr>
            <w:tcW w:w="1842" w:type="dxa"/>
            <w:gridSpan w:val="2"/>
            <w:tcBorders>
              <w:top w:val="single" w:color="auto" w:sz="4" w:space="0"/>
              <w:left w:val="nil"/>
              <w:bottom w:val="single" w:color="auto" w:sz="4" w:space="0"/>
              <w:right w:val="single" w:color="auto" w:sz="4" w:space="0"/>
            </w:tcBorders>
            <w:noWrap/>
            <w:vAlign w:val="center"/>
          </w:tcPr>
          <w:p w14:paraId="2CDBD68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8B3C14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B2F4F89">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615C417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C9EAA3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15BF84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EA6660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6DEABF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B90C50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3D5026C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B17F335">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1134" w:type="dxa"/>
            <w:gridSpan w:val="2"/>
            <w:tcBorders>
              <w:top w:val="nil"/>
              <w:left w:val="nil"/>
              <w:bottom w:val="single" w:color="auto" w:sz="4" w:space="0"/>
              <w:right w:val="single" w:color="auto" w:sz="4" w:space="0"/>
            </w:tcBorders>
            <w:noWrap/>
            <w:vAlign w:val="center"/>
          </w:tcPr>
          <w:p w14:paraId="406EEADF">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1134" w:type="dxa"/>
            <w:gridSpan w:val="2"/>
            <w:tcBorders>
              <w:top w:val="nil"/>
              <w:left w:val="nil"/>
              <w:bottom w:val="single" w:color="auto" w:sz="4" w:space="0"/>
              <w:right w:val="single" w:color="auto" w:sz="4" w:space="0"/>
            </w:tcBorders>
            <w:noWrap/>
            <w:vAlign w:val="center"/>
          </w:tcPr>
          <w:p w14:paraId="5AD980E9">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709" w:type="dxa"/>
            <w:gridSpan w:val="2"/>
            <w:tcBorders>
              <w:top w:val="nil"/>
              <w:left w:val="nil"/>
              <w:bottom w:val="single" w:color="auto" w:sz="4" w:space="0"/>
              <w:right w:val="single" w:color="auto" w:sz="4" w:space="0"/>
            </w:tcBorders>
            <w:noWrap/>
            <w:vAlign w:val="center"/>
          </w:tcPr>
          <w:p w14:paraId="6680F74C">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4CEC0FA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148A211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245D75E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5AC57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3796F03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EAF869D">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1134" w:type="dxa"/>
            <w:gridSpan w:val="2"/>
            <w:tcBorders>
              <w:top w:val="nil"/>
              <w:left w:val="nil"/>
              <w:bottom w:val="single" w:color="auto" w:sz="4" w:space="0"/>
              <w:right w:val="single" w:color="auto" w:sz="4" w:space="0"/>
            </w:tcBorders>
            <w:noWrap/>
            <w:vAlign w:val="center"/>
          </w:tcPr>
          <w:p w14:paraId="75A71195">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1134" w:type="dxa"/>
            <w:gridSpan w:val="2"/>
            <w:tcBorders>
              <w:top w:val="nil"/>
              <w:left w:val="nil"/>
              <w:bottom w:val="single" w:color="auto" w:sz="4" w:space="0"/>
              <w:right w:val="single" w:color="auto" w:sz="4" w:space="0"/>
            </w:tcBorders>
            <w:noWrap/>
            <w:vAlign w:val="center"/>
          </w:tcPr>
          <w:p w14:paraId="043078FA">
            <w:pPr>
              <w:widowControl/>
              <w:spacing w:line="240" w:lineRule="exact"/>
              <w:jc w:val="center"/>
              <w:rPr>
                <w:rFonts w:ascii="宋体" w:hAnsi="宋体" w:cs="宋体"/>
                <w:kern w:val="0"/>
                <w:sz w:val="18"/>
                <w:szCs w:val="18"/>
              </w:rPr>
            </w:pPr>
            <w:r>
              <w:rPr>
                <w:rFonts w:hint="eastAsia" w:ascii="宋体" w:hAnsi="宋体" w:cs="宋体"/>
                <w:kern w:val="0"/>
                <w:sz w:val="18"/>
                <w:szCs w:val="18"/>
              </w:rPr>
              <w:t>265.7984</w:t>
            </w:r>
          </w:p>
        </w:tc>
        <w:tc>
          <w:tcPr>
            <w:tcW w:w="709" w:type="dxa"/>
            <w:gridSpan w:val="2"/>
            <w:tcBorders>
              <w:top w:val="nil"/>
              <w:left w:val="nil"/>
              <w:bottom w:val="single" w:color="auto" w:sz="4" w:space="0"/>
              <w:right w:val="single" w:color="auto" w:sz="4" w:space="0"/>
            </w:tcBorders>
            <w:noWrap/>
            <w:vAlign w:val="center"/>
          </w:tcPr>
          <w:p w14:paraId="2A1DC3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067E3A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7A9C4A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44FBB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2CC24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C2EB24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EF2791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20E829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1D2A1C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DE3C9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238033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6702D5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A5DCAD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342446C">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4305587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34AF083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33709C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23788F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87ED7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638DF2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D1D9D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C8A41F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375FAA1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29CE038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07140A1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03FB44D">
        <w:tblPrEx>
          <w:tblCellMar>
            <w:top w:w="0" w:type="dxa"/>
            <w:left w:w="108" w:type="dxa"/>
            <w:bottom w:w="0" w:type="dxa"/>
            <w:right w:w="108" w:type="dxa"/>
          </w:tblCellMar>
        </w:tblPrEx>
        <w:trPr>
          <w:trHeight w:val="2011"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0579F7A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5E9D3C8">
            <w:pPr>
              <w:widowControl/>
              <w:spacing w:line="240" w:lineRule="exact"/>
              <w:jc w:val="center"/>
              <w:rPr>
                <w:rFonts w:ascii="宋体" w:hAnsi="宋体" w:cs="宋体"/>
                <w:kern w:val="0"/>
                <w:sz w:val="18"/>
                <w:szCs w:val="18"/>
              </w:rPr>
            </w:pPr>
            <w:r>
              <w:rPr>
                <w:rFonts w:hint="eastAsia" w:ascii="宋体" w:hAnsi="宋体" w:cs="宋体"/>
                <w:color w:val="000000"/>
                <w:sz w:val="16"/>
                <w:szCs w:val="16"/>
              </w:rPr>
              <w:t>资金全部用于乐亭百年呔商展览项目的建设，包括工程建设、项目简介、设计、招标代理、工程监理等。目标1：圆满完成乐亭百年呔商展览项目工程建设；目标2：委托相关部门对工程建设过程进行严格科学的监理，保障工程质量；目标3：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w:t>
            </w:r>
          </w:p>
        </w:tc>
        <w:tc>
          <w:tcPr>
            <w:tcW w:w="3402" w:type="dxa"/>
            <w:gridSpan w:val="7"/>
            <w:tcBorders>
              <w:top w:val="single" w:color="auto" w:sz="4" w:space="0"/>
              <w:left w:val="nil"/>
              <w:bottom w:val="single" w:color="auto" w:sz="4" w:space="0"/>
              <w:right w:val="single" w:color="auto" w:sz="4" w:space="0"/>
            </w:tcBorders>
            <w:noWrap/>
            <w:vAlign w:val="center"/>
          </w:tcPr>
          <w:p w14:paraId="0386B444">
            <w:pPr>
              <w:widowControl/>
              <w:spacing w:line="240" w:lineRule="exact"/>
              <w:jc w:val="center"/>
              <w:rPr>
                <w:rFonts w:ascii="宋体" w:hAnsi="宋体" w:cs="宋体"/>
                <w:kern w:val="0"/>
                <w:sz w:val="18"/>
                <w:szCs w:val="18"/>
              </w:rPr>
            </w:pPr>
            <w:r>
              <w:rPr>
                <w:rFonts w:hint="eastAsia" w:ascii="宋体" w:hAnsi="宋体" w:cs="宋体"/>
                <w:kern w:val="0"/>
                <w:sz w:val="16"/>
                <w:szCs w:val="16"/>
              </w:rPr>
              <w:t>项目资金全年预算数265.7984万元，全年执行数265.7984万，预算执行率100%，完成率100%。</w:t>
            </w:r>
          </w:p>
        </w:tc>
      </w:tr>
      <w:tr w14:paraId="52BB748F">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3AC1FE34">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6727069C">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32691DFC">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0F6EAD31">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502B9CB3">
            <w:pPr>
              <w:widowControl/>
              <w:jc w:val="center"/>
              <w:rPr>
                <w:rFonts w:ascii="宋体" w:hAnsi="宋体" w:cs="宋体"/>
                <w:kern w:val="0"/>
                <w:sz w:val="18"/>
                <w:szCs w:val="18"/>
              </w:rPr>
            </w:pPr>
            <w:r>
              <w:rPr>
                <w:rFonts w:hint="eastAsia" w:ascii="宋体" w:hAnsi="宋体" w:cs="宋体"/>
                <w:kern w:val="0"/>
                <w:sz w:val="18"/>
                <w:szCs w:val="18"/>
              </w:rPr>
              <w:t>年度</w:t>
            </w:r>
          </w:p>
          <w:p w14:paraId="44986F7B">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6974C4B7">
            <w:pPr>
              <w:widowControl/>
              <w:jc w:val="center"/>
              <w:rPr>
                <w:rFonts w:ascii="宋体" w:hAnsi="宋体" w:cs="宋体"/>
                <w:kern w:val="0"/>
                <w:sz w:val="18"/>
                <w:szCs w:val="18"/>
              </w:rPr>
            </w:pPr>
            <w:r>
              <w:rPr>
                <w:rFonts w:hint="eastAsia" w:ascii="宋体" w:hAnsi="宋体" w:cs="宋体"/>
                <w:kern w:val="0"/>
                <w:sz w:val="18"/>
                <w:szCs w:val="18"/>
              </w:rPr>
              <w:t>实际</w:t>
            </w:r>
          </w:p>
          <w:p w14:paraId="16C7D8EF">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2C1FD1F9">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008B27E">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51DDD7BF">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204B88D">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3D93470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031B6AB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0BA0A7C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8AACECE">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 xml:space="preserve">    项目资金支付率</w:t>
            </w:r>
          </w:p>
        </w:tc>
        <w:tc>
          <w:tcPr>
            <w:tcW w:w="850" w:type="dxa"/>
            <w:tcBorders>
              <w:top w:val="nil"/>
              <w:left w:val="nil"/>
              <w:bottom w:val="single" w:color="auto" w:sz="4" w:space="0"/>
              <w:right w:val="single" w:color="auto" w:sz="4" w:space="0"/>
            </w:tcBorders>
            <w:noWrap/>
            <w:vAlign w:val="center"/>
          </w:tcPr>
          <w:p w14:paraId="00443274">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4675D62">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71E56A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474DA42">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6C6E9EA">
            <w:pPr>
              <w:widowControl/>
              <w:jc w:val="center"/>
              <w:rPr>
                <w:rFonts w:ascii="宋体" w:hAnsi="宋体" w:cs="宋体"/>
                <w:kern w:val="0"/>
                <w:sz w:val="18"/>
                <w:szCs w:val="18"/>
              </w:rPr>
            </w:pPr>
          </w:p>
        </w:tc>
      </w:tr>
      <w:tr w14:paraId="12D4E6DF">
        <w:tblPrEx>
          <w:tblCellMar>
            <w:top w:w="0" w:type="dxa"/>
            <w:left w:w="108" w:type="dxa"/>
            <w:bottom w:w="0" w:type="dxa"/>
            <w:right w:w="108" w:type="dxa"/>
          </w:tblCellMar>
        </w:tblPrEx>
        <w:trPr>
          <w:trHeight w:val="511" w:hRule="exact"/>
          <w:jc w:val="center"/>
        </w:trPr>
        <w:tc>
          <w:tcPr>
            <w:tcW w:w="588" w:type="dxa"/>
            <w:vMerge w:val="continue"/>
            <w:tcBorders>
              <w:left w:val="single" w:color="auto" w:sz="4" w:space="0"/>
              <w:right w:val="single" w:color="auto" w:sz="4" w:space="0"/>
            </w:tcBorders>
            <w:noWrap/>
            <w:vAlign w:val="center"/>
          </w:tcPr>
          <w:p w14:paraId="63567CD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E6EEBA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140ECB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55F038C7">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展览项目工作完成计划率</w:t>
            </w:r>
          </w:p>
        </w:tc>
        <w:tc>
          <w:tcPr>
            <w:tcW w:w="850" w:type="dxa"/>
            <w:tcBorders>
              <w:top w:val="nil"/>
              <w:left w:val="nil"/>
              <w:bottom w:val="single" w:color="auto" w:sz="4" w:space="0"/>
              <w:right w:val="single" w:color="auto" w:sz="4" w:space="0"/>
            </w:tcBorders>
            <w:noWrap/>
            <w:vAlign w:val="center"/>
          </w:tcPr>
          <w:p w14:paraId="6FD09ADA">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130C6EC">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F5F726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4C656D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1B403007">
            <w:pPr>
              <w:widowControl/>
              <w:jc w:val="center"/>
              <w:rPr>
                <w:rFonts w:ascii="宋体" w:hAnsi="宋体" w:cs="宋体"/>
                <w:kern w:val="0"/>
                <w:sz w:val="18"/>
                <w:szCs w:val="18"/>
              </w:rPr>
            </w:pPr>
          </w:p>
        </w:tc>
      </w:tr>
      <w:tr w14:paraId="575355C4">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3680DAA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E13662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CB667C2">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1212D28B">
            <w:pPr>
              <w:widowControl/>
              <w:jc w:val="left"/>
              <w:rPr>
                <w:rFonts w:ascii="宋体" w:hAnsi="宋体" w:cs="宋体"/>
                <w:color w:val="000000"/>
                <w:kern w:val="0"/>
                <w:sz w:val="18"/>
                <w:szCs w:val="18"/>
              </w:rPr>
            </w:pPr>
            <w:r>
              <w:rPr>
                <w:rFonts w:hint="eastAsia" w:ascii="宋体" w:hAnsi="宋体" w:cs="宋体"/>
                <w:sz w:val="18"/>
                <w:szCs w:val="18"/>
              </w:rPr>
              <w:t>2022年12月31日</w:t>
            </w:r>
          </w:p>
        </w:tc>
        <w:tc>
          <w:tcPr>
            <w:tcW w:w="850" w:type="dxa"/>
            <w:tcBorders>
              <w:top w:val="nil"/>
              <w:left w:val="nil"/>
              <w:bottom w:val="single" w:color="auto" w:sz="4" w:space="0"/>
              <w:right w:val="single" w:color="auto" w:sz="4" w:space="0"/>
            </w:tcBorders>
            <w:noWrap/>
            <w:vAlign w:val="center"/>
          </w:tcPr>
          <w:p w14:paraId="01007C0F">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8AA2AF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DA99AA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25B1514">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0697EE8">
            <w:pPr>
              <w:widowControl/>
              <w:jc w:val="center"/>
              <w:rPr>
                <w:rFonts w:ascii="宋体" w:hAnsi="宋体" w:cs="宋体"/>
                <w:kern w:val="0"/>
                <w:sz w:val="18"/>
                <w:szCs w:val="18"/>
              </w:rPr>
            </w:pPr>
          </w:p>
        </w:tc>
      </w:tr>
      <w:tr w14:paraId="13044507">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198E702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F32798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3AC50A0">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0D29AA18">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087B8D4C">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757AB2C">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9AB1111">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F5DF6D2">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02AE939">
            <w:pPr>
              <w:widowControl/>
              <w:jc w:val="center"/>
              <w:rPr>
                <w:rFonts w:ascii="宋体" w:hAnsi="宋体" w:cs="宋体"/>
                <w:kern w:val="0"/>
                <w:sz w:val="18"/>
                <w:szCs w:val="18"/>
              </w:rPr>
            </w:pPr>
          </w:p>
        </w:tc>
      </w:tr>
      <w:tr w14:paraId="7FBDC5C6">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09E46BD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5421662E">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192D3259">
            <w:pPr>
              <w:widowControl/>
              <w:jc w:val="center"/>
              <w:rPr>
                <w:rFonts w:ascii="宋体" w:hAnsi="宋体" w:cs="宋体"/>
                <w:kern w:val="0"/>
                <w:sz w:val="18"/>
                <w:szCs w:val="18"/>
              </w:rPr>
            </w:pPr>
            <w:r>
              <w:rPr>
                <w:rFonts w:hint="eastAsia" w:ascii="宋体" w:hAnsi="宋体" w:cs="宋体"/>
                <w:kern w:val="0"/>
                <w:sz w:val="18"/>
                <w:szCs w:val="18"/>
              </w:rPr>
              <w:t>经济效益</w:t>
            </w:r>
          </w:p>
          <w:p w14:paraId="0D9BB72E">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5061BF5">
            <w:pPr>
              <w:widowControl/>
              <w:jc w:val="left"/>
              <w:rPr>
                <w:rFonts w:ascii="宋体" w:hAnsi="宋体" w:cs="宋体"/>
                <w:color w:val="000000"/>
                <w:kern w:val="0"/>
                <w:sz w:val="18"/>
                <w:szCs w:val="18"/>
              </w:rPr>
            </w:pPr>
            <w:r>
              <w:rPr>
                <w:rFonts w:hint="eastAsia" w:ascii="宋体" w:hAnsi="宋体" w:cs="宋体"/>
                <w:sz w:val="18"/>
                <w:szCs w:val="18"/>
              </w:rPr>
              <w:t xml:space="preserve">   促进社会经济水平发展</w:t>
            </w:r>
          </w:p>
        </w:tc>
        <w:tc>
          <w:tcPr>
            <w:tcW w:w="850" w:type="dxa"/>
            <w:tcBorders>
              <w:top w:val="nil"/>
              <w:left w:val="nil"/>
              <w:bottom w:val="single" w:color="auto" w:sz="4" w:space="0"/>
              <w:right w:val="single" w:color="auto" w:sz="4" w:space="0"/>
            </w:tcBorders>
            <w:noWrap/>
            <w:vAlign w:val="center"/>
          </w:tcPr>
          <w:p w14:paraId="45A3A4FF">
            <w:pPr>
              <w:widowControl/>
              <w:jc w:val="center"/>
              <w:rPr>
                <w:rFonts w:ascii="宋体" w:hAnsi="宋体" w:cs="宋体"/>
                <w:kern w:val="0"/>
                <w:sz w:val="18"/>
                <w:szCs w:val="18"/>
              </w:rPr>
            </w:pPr>
            <w:r>
              <w:rPr>
                <w:rFonts w:hint="eastAsia" w:ascii="宋体" w:hAnsi="宋体" w:cs="宋体"/>
                <w:kern w:val="0"/>
                <w:sz w:val="18"/>
                <w:szCs w:val="18"/>
              </w:rPr>
              <w:t>促进发展</w:t>
            </w:r>
          </w:p>
        </w:tc>
        <w:tc>
          <w:tcPr>
            <w:tcW w:w="851" w:type="dxa"/>
            <w:tcBorders>
              <w:top w:val="nil"/>
              <w:left w:val="nil"/>
              <w:bottom w:val="single" w:color="auto" w:sz="4" w:space="0"/>
              <w:right w:val="single" w:color="auto" w:sz="4" w:space="0"/>
            </w:tcBorders>
            <w:noWrap/>
            <w:vAlign w:val="center"/>
          </w:tcPr>
          <w:p w14:paraId="44E101CE">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E2E79A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F28C080">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41EBC58">
            <w:pPr>
              <w:widowControl/>
              <w:jc w:val="center"/>
              <w:rPr>
                <w:rFonts w:ascii="宋体" w:hAnsi="宋体" w:cs="宋体"/>
                <w:kern w:val="0"/>
                <w:sz w:val="18"/>
                <w:szCs w:val="18"/>
              </w:rPr>
            </w:pPr>
          </w:p>
        </w:tc>
      </w:tr>
      <w:tr w14:paraId="227918B5">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3C48381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35B7E677">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B751E2B">
            <w:pPr>
              <w:widowControl/>
              <w:jc w:val="center"/>
              <w:rPr>
                <w:rFonts w:ascii="宋体" w:hAnsi="宋体" w:cs="宋体"/>
                <w:kern w:val="0"/>
                <w:sz w:val="18"/>
                <w:szCs w:val="18"/>
              </w:rPr>
            </w:pPr>
            <w:r>
              <w:rPr>
                <w:rFonts w:hint="eastAsia" w:ascii="宋体" w:hAnsi="宋体" w:cs="宋体"/>
                <w:kern w:val="0"/>
                <w:sz w:val="18"/>
                <w:szCs w:val="18"/>
              </w:rPr>
              <w:t>社会效益</w:t>
            </w:r>
          </w:p>
          <w:p w14:paraId="52D4C080">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9874C59">
            <w:pPr>
              <w:widowControl/>
              <w:jc w:val="left"/>
              <w:rPr>
                <w:rFonts w:ascii="宋体" w:hAnsi="宋体" w:cs="宋体"/>
                <w:color w:val="000000"/>
                <w:kern w:val="0"/>
                <w:sz w:val="18"/>
                <w:szCs w:val="18"/>
              </w:rPr>
            </w:pPr>
            <w:r>
              <w:rPr>
                <w:rFonts w:hint="eastAsia" w:ascii="宋体" w:hAnsi="宋体" w:cs="宋体"/>
                <w:color w:val="000000"/>
                <w:sz w:val="18"/>
                <w:szCs w:val="18"/>
              </w:rPr>
              <w:t>对中华优秀传统文化传承影响显著</w:t>
            </w:r>
          </w:p>
        </w:tc>
        <w:tc>
          <w:tcPr>
            <w:tcW w:w="850" w:type="dxa"/>
            <w:tcBorders>
              <w:top w:val="nil"/>
              <w:left w:val="nil"/>
              <w:bottom w:val="single" w:color="auto" w:sz="4" w:space="0"/>
              <w:right w:val="single" w:color="auto" w:sz="4" w:space="0"/>
            </w:tcBorders>
            <w:noWrap/>
            <w:vAlign w:val="center"/>
          </w:tcPr>
          <w:p w14:paraId="664540CB">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1" w:type="dxa"/>
            <w:tcBorders>
              <w:top w:val="nil"/>
              <w:left w:val="nil"/>
              <w:bottom w:val="single" w:color="auto" w:sz="4" w:space="0"/>
              <w:right w:val="single" w:color="auto" w:sz="4" w:space="0"/>
            </w:tcBorders>
            <w:noWrap/>
            <w:vAlign w:val="center"/>
          </w:tcPr>
          <w:p w14:paraId="222A14B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52AE00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E255A8B">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7A5F541">
            <w:pPr>
              <w:widowControl/>
              <w:jc w:val="center"/>
              <w:rPr>
                <w:rFonts w:ascii="宋体" w:hAnsi="宋体" w:cs="宋体"/>
                <w:kern w:val="0"/>
                <w:sz w:val="18"/>
                <w:szCs w:val="18"/>
              </w:rPr>
            </w:pPr>
          </w:p>
        </w:tc>
      </w:tr>
      <w:tr w14:paraId="30EA827D">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3E8C4F0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1BB0640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021EFC1">
            <w:pPr>
              <w:widowControl/>
              <w:jc w:val="center"/>
              <w:rPr>
                <w:rFonts w:ascii="宋体" w:hAnsi="宋体" w:cs="宋体"/>
                <w:kern w:val="0"/>
                <w:sz w:val="18"/>
                <w:szCs w:val="18"/>
              </w:rPr>
            </w:pPr>
            <w:r>
              <w:rPr>
                <w:rFonts w:hint="eastAsia" w:ascii="宋体" w:hAnsi="宋体" w:cs="宋体"/>
                <w:kern w:val="0"/>
                <w:sz w:val="18"/>
                <w:szCs w:val="18"/>
              </w:rPr>
              <w:t>生态效益</w:t>
            </w:r>
          </w:p>
          <w:p w14:paraId="30F1B85D">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CD1D2F6">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50" w:type="dxa"/>
            <w:tcBorders>
              <w:top w:val="nil"/>
              <w:left w:val="nil"/>
              <w:bottom w:val="single" w:color="auto" w:sz="4" w:space="0"/>
              <w:right w:val="single" w:color="auto" w:sz="4" w:space="0"/>
            </w:tcBorders>
            <w:noWrap/>
            <w:vAlign w:val="center"/>
          </w:tcPr>
          <w:p w14:paraId="61202D44">
            <w:pPr>
              <w:widowControl/>
              <w:jc w:val="center"/>
              <w:rPr>
                <w:rFonts w:ascii="宋体" w:hAnsi="宋体" w:cs="宋体"/>
                <w:kern w:val="0"/>
                <w:sz w:val="18"/>
                <w:szCs w:val="18"/>
              </w:rPr>
            </w:pPr>
            <w:r>
              <w:rPr>
                <w:rFonts w:hint="eastAsia" w:ascii="宋体" w:hAnsi="宋体" w:cs="宋体"/>
                <w:kern w:val="0"/>
                <w:sz w:val="18"/>
                <w:szCs w:val="18"/>
              </w:rPr>
              <w:t>逐步提高</w:t>
            </w:r>
          </w:p>
        </w:tc>
        <w:tc>
          <w:tcPr>
            <w:tcW w:w="851" w:type="dxa"/>
            <w:tcBorders>
              <w:top w:val="nil"/>
              <w:left w:val="nil"/>
              <w:bottom w:val="single" w:color="auto" w:sz="4" w:space="0"/>
              <w:right w:val="single" w:color="auto" w:sz="4" w:space="0"/>
            </w:tcBorders>
            <w:noWrap/>
            <w:vAlign w:val="center"/>
          </w:tcPr>
          <w:p w14:paraId="3DAB0E9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0C1BAB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384137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DCBE2D6">
            <w:pPr>
              <w:widowControl/>
              <w:jc w:val="center"/>
              <w:rPr>
                <w:rFonts w:ascii="宋体" w:hAnsi="宋体" w:cs="宋体"/>
                <w:kern w:val="0"/>
                <w:sz w:val="18"/>
                <w:szCs w:val="18"/>
              </w:rPr>
            </w:pPr>
          </w:p>
        </w:tc>
      </w:tr>
      <w:tr w14:paraId="7E127E43">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378A2B6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E7365F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623D6B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08490D01">
            <w:pPr>
              <w:widowControl/>
              <w:jc w:val="left"/>
              <w:rPr>
                <w:rFonts w:ascii="宋体" w:hAnsi="宋体" w:cs="宋体"/>
                <w:color w:val="000000"/>
                <w:kern w:val="0"/>
                <w:sz w:val="18"/>
                <w:szCs w:val="18"/>
              </w:rPr>
            </w:pPr>
            <w:r>
              <w:rPr>
                <w:rFonts w:hint="eastAsia" w:ascii="宋体" w:hAnsi="宋体" w:cs="宋体"/>
                <w:sz w:val="18"/>
                <w:szCs w:val="18"/>
              </w:rPr>
              <w:t>使呔商展览成为爱国主义教育的有益延伸</w:t>
            </w:r>
          </w:p>
        </w:tc>
        <w:tc>
          <w:tcPr>
            <w:tcW w:w="850" w:type="dxa"/>
            <w:tcBorders>
              <w:top w:val="nil"/>
              <w:left w:val="nil"/>
              <w:bottom w:val="single" w:color="auto" w:sz="4" w:space="0"/>
              <w:right w:val="single" w:color="auto" w:sz="4" w:space="0"/>
            </w:tcBorders>
            <w:noWrap/>
            <w:vAlign w:val="center"/>
          </w:tcPr>
          <w:p w14:paraId="554172EB">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2ACB110E">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4D8F6F4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EEB5247">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3D837253">
            <w:pPr>
              <w:widowControl/>
              <w:jc w:val="center"/>
              <w:rPr>
                <w:rFonts w:ascii="宋体" w:hAnsi="宋体" w:cs="宋体"/>
                <w:kern w:val="0"/>
                <w:sz w:val="18"/>
                <w:szCs w:val="18"/>
              </w:rPr>
            </w:pPr>
          </w:p>
        </w:tc>
      </w:tr>
      <w:tr w14:paraId="029707BC">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5FCBD97A">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307EEF60">
            <w:pPr>
              <w:widowControl/>
              <w:jc w:val="center"/>
              <w:rPr>
                <w:rFonts w:ascii="宋体" w:hAnsi="宋体" w:cs="宋体"/>
                <w:kern w:val="0"/>
                <w:sz w:val="18"/>
                <w:szCs w:val="18"/>
              </w:rPr>
            </w:pPr>
            <w:r>
              <w:rPr>
                <w:rFonts w:hint="eastAsia" w:ascii="宋体" w:hAnsi="宋体" w:cs="宋体"/>
                <w:kern w:val="0"/>
                <w:sz w:val="18"/>
                <w:szCs w:val="18"/>
              </w:rPr>
              <w:t>满意度</w:t>
            </w:r>
          </w:p>
          <w:p w14:paraId="56E42743">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72D4363B">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BE72DA4">
            <w:pPr>
              <w:widowControl/>
              <w:jc w:val="left"/>
              <w:rPr>
                <w:rFonts w:ascii="宋体" w:hAnsi="宋体" w:cs="宋体"/>
                <w:color w:val="000000"/>
                <w:kern w:val="0"/>
                <w:sz w:val="18"/>
                <w:szCs w:val="18"/>
              </w:rPr>
            </w:pPr>
            <w:r>
              <w:rPr>
                <w:rFonts w:hint="eastAsia" w:ascii="宋体" w:hAnsi="宋体" w:cs="宋体"/>
                <w:sz w:val="18"/>
                <w:szCs w:val="18"/>
              </w:rPr>
              <w:t>社会公众对乐亭百年呔商项目建设工作满意度</w:t>
            </w:r>
          </w:p>
        </w:tc>
        <w:tc>
          <w:tcPr>
            <w:tcW w:w="850" w:type="dxa"/>
            <w:tcBorders>
              <w:top w:val="nil"/>
              <w:left w:val="nil"/>
              <w:bottom w:val="single" w:color="auto" w:sz="4" w:space="0"/>
              <w:right w:val="single" w:color="auto" w:sz="4" w:space="0"/>
            </w:tcBorders>
            <w:noWrap/>
            <w:vAlign w:val="center"/>
          </w:tcPr>
          <w:p w14:paraId="7FFE6FA3">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6A878072">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77C3FFDE">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C909B0E">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AB0202A">
            <w:pPr>
              <w:widowControl/>
              <w:jc w:val="center"/>
              <w:rPr>
                <w:rFonts w:ascii="宋体" w:hAnsi="宋体" w:cs="宋体"/>
                <w:kern w:val="0"/>
                <w:sz w:val="18"/>
                <w:szCs w:val="18"/>
              </w:rPr>
            </w:pPr>
          </w:p>
        </w:tc>
      </w:tr>
      <w:tr w14:paraId="02EDDDD8">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AAAC1F7">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3406631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8D6256D">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610A0577">
            <w:pPr>
              <w:widowControl/>
              <w:jc w:val="center"/>
              <w:rPr>
                <w:rFonts w:ascii="宋体" w:hAnsi="宋体" w:cs="宋体"/>
                <w:kern w:val="0"/>
                <w:sz w:val="18"/>
                <w:szCs w:val="18"/>
              </w:rPr>
            </w:pPr>
          </w:p>
        </w:tc>
      </w:tr>
    </w:tbl>
    <w:p w14:paraId="1F7990CC">
      <w:pPr>
        <w:ind w:firstLine="880" w:firstLineChars="200"/>
        <w:jc w:val="center"/>
        <w:rPr>
          <w:rFonts w:ascii="方正小标宋简体" w:hAnsi="宋体" w:eastAsia="方正小标宋简体"/>
          <w:sz w:val="44"/>
          <w:szCs w:val="44"/>
        </w:rPr>
      </w:pPr>
    </w:p>
    <w:p w14:paraId="3D6DC1D0">
      <w:pPr>
        <w:widowControl/>
        <w:spacing w:line="600" w:lineRule="exact"/>
        <w:jc w:val="both"/>
        <w:rPr>
          <w:rFonts w:hint="eastAsia" w:ascii="方正小标宋_GBK" w:hAnsi="宋体" w:eastAsia="方正小标宋_GBK" w:cs="宋体"/>
          <w:bCs/>
          <w:kern w:val="0"/>
          <w:sz w:val="44"/>
          <w:szCs w:val="44"/>
        </w:rPr>
      </w:pPr>
    </w:p>
    <w:p w14:paraId="04631AFB">
      <w:pPr>
        <w:rPr>
          <w:rFonts w:hint="eastAsia"/>
          <w:lang w:eastAsia="zh-CN"/>
        </w:rPr>
      </w:pPr>
    </w:p>
    <w:p w14:paraId="42DA4AA8">
      <w:pPr>
        <w:rPr>
          <w:rFonts w:hint="eastAsia"/>
          <w:lang w:eastAsia="zh-CN"/>
        </w:rPr>
      </w:pPr>
    </w:p>
    <w:p w14:paraId="266D09F7">
      <w:pPr>
        <w:rPr>
          <w:rFonts w:hint="eastAsia"/>
          <w:lang w:eastAsia="zh-CN"/>
        </w:rPr>
      </w:pPr>
    </w:p>
    <w:p w14:paraId="68472D8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乐亭县文化馆</w:t>
      </w:r>
    </w:p>
    <w:p w14:paraId="30A839E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2021年度免费开放补助</w:t>
      </w:r>
    </w:p>
    <w:p w14:paraId="7AF2E32C">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专项绩效评价报告</w:t>
      </w:r>
    </w:p>
    <w:p w14:paraId="6D6235CC">
      <w:pPr>
        <w:spacing w:line="600" w:lineRule="exact"/>
        <w:rPr>
          <w:rFonts w:ascii="仿宋_GB2312" w:eastAsia="仿宋_GB2312"/>
          <w:sz w:val="32"/>
          <w:szCs w:val="32"/>
        </w:rPr>
      </w:pPr>
    </w:p>
    <w:p w14:paraId="1A443187">
      <w:pPr>
        <w:spacing w:line="600" w:lineRule="exact"/>
        <w:ind w:firstLine="640" w:firstLineChars="200"/>
        <w:rPr>
          <w:rFonts w:eastAsia="黑体"/>
          <w:sz w:val="32"/>
          <w:szCs w:val="32"/>
        </w:rPr>
      </w:pPr>
      <w:r>
        <w:rPr>
          <w:rFonts w:hint="eastAsia" w:eastAsia="黑体"/>
          <w:sz w:val="32"/>
          <w:szCs w:val="32"/>
        </w:rPr>
        <w:t>一、基本情况</w:t>
      </w:r>
    </w:p>
    <w:p w14:paraId="75BE2222">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6F49003F">
      <w:pPr>
        <w:ind w:firstLine="640" w:firstLineChars="200"/>
        <w:rPr>
          <w:rFonts w:ascii="仿宋_GB2312" w:eastAsia="仿宋_GB2312"/>
          <w:sz w:val="32"/>
          <w:szCs w:val="32"/>
        </w:rPr>
      </w:pPr>
      <w:r>
        <w:rPr>
          <w:rFonts w:hint="eastAsia" w:ascii="仿宋" w:hAnsi="仿宋" w:eastAsia="仿宋" w:cs="仿宋"/>
          <w:color w:val="000000"/>
          <w:sz w:val="32"/>
          <w:szCs w:val="32"/>
        </w:rPr>
        <w:t>乐亭县文化馆紧紧围绕着基本文化服务功能，精心设置服务项目，提高公共文化设施利用率，</w:t>
      </w:r>
      <w:r>
        <w:rPr>
          <w:rFonts w:hint="eastAsia" w:ascii="仿宋" w:hAnsi="仿宋" w:eastAsia="仿宋" w:cs="仿宋"/>
          <w:sz w:val="32"/>
          <w:szCs w:val="32"/>
        </w:rPr>
        <w:t>充分发挥社会职能作用，结合实际认真落实文化工作的方针政策，全面提升文化馆综合管理服务水平，圆满完成了各项工作任务，免费开放资金全部用于购置馆藏、维修及开展群众文化活动、添置专用设备，用于培训学员，开办免费艺术培训班、展览、下乡演出等。最大限度地服务基层服务群众，丰富城乡业余文化生活。促进全县精神文明建设，使群众文化发展健康积极向上,提高公共服务质量,文化服务水平逐年提升,全年完成值95%以上；对中华优秀传统文化传承影响逐年提升。</w:t>
      </w:r>
    </w:p>
    <w:p w14:paraId="0F4BE806">
      <w:pPr>
        <w:numPr>
          <w:ilvl w:val="0"/>
          <w:numId w:val="0"/>
        </w:numPr>
        <w:snapToGrid w:val="0"/>
        <w:spacing w:line="600" w:lineRule="exact"/>
        <w:ind w:leftChars="200"/>
        <w:textAlignment w:val="baseline"/>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项目绩效目标。</w:t>
      </w:r>
    </w:p>
    <w:p w14:paraId="1AA5DA5C">
      <w:pPr>
        <w:adjustRightInd w:val="0"/>
        <w:snapToGrid w:val="0"/>
        <w:spacing w:line="600" w:lineRule="exact"/>
        <w:ind w:firstLine="640" w:firstLineChars="200"/>
        <w:rPr>
          <w:rFonts w:ascii="仿宋" w:hAnsi="仿宋" w:eastAsia="仿宋" w:cs="仿宋"/>
          <w:bCs/>
          <w:sz w:val="32"/>
          <w:szCs w:val="32"/>
        </w:rPr>
      </w:pPr>
      <w:r>
        <w:rPr>
          <w:rFonts w:hint="eastAsia" w:ascii="仿宋_GB2312" w:eastAsia="仿宋_GB2312" w:cs="仿宋_GB2312"/>
          <w:sz w:val="32"/>
          <w:szCs w:val="32"/>
        </w:rPr>
        <w:t>总体目标：</w:t>
      </w:r>
      <w:r>
        <w:rPr>
          <w:rFonts w:hint="eastAsia" w:ascii="仿宋" w:hAnsi="仿宋" w:eastAsia="仿宋" w:cs="仿宋"/>
          <w:bCs/>
          <w:sz w:val="32"/>
          <w:szCs w:val="32"/>
        </w:rPr>
        <w:t>：免费开放资金全部用于馆内工作运行，购置馆藏、维修及开展线上线下群众文化活动，免费举办各项培训活动，支付教师培训工资及培训用基础设施购置；用于支付演员服装，化妆及各项演出费用，用于场馆维修以及劳务费等支出。</w:t>
      </w:r>
    </w:p>
    <w:p w14:paraId="6425684D">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阶段性目标：</w:t>
      </w:r>
    </w:p>
    <w:p w14:paraId="3739B2FF">
      <w:pPr>
        <w:spacing w:line="580" w:lineRule="exact"/>
        <w:ind w:left="624" w:leftChars="297"/>
        <w:rPr>
          <w:rFonts w:ascii="仿宋" w:hAnsi="仿宋" w:eastAsia="仿宋" w:cs="仿宋"/>
          <w:sz w:val="32"/>
          <w:szCs w:val="32"/>
        </w:rPr>
      </w:pPr>
      <w:r>
        <w:rPr>
          <w:rFonts w:hint="eastAsia" w:ascii="仿宋" w:hAnsi="仿宋" w:eastAsia="仿宋" w:cs="仿宋"/>
          <w:sz w:val="32"/>
          <w:szCs w:val="32"/>
        </w:rPr>
        <w:t>目标1 ：</w:t>
      </w:r>
      <w:r>
        <w:rPr>
          <w:rFonts w:hint="eastAsia" w:ascii="仿宋" w:hAnsi="仿宋" w:eastAsia="仿宋" w:cs="仿宋"/>
          <w:color w:val="000000"/>
          <w:sz w:val="32"/>
          <w:szCs w:val="32"/>
        </w:rPr>
        <w:t>努力提升展示水平，改善服务设施与环境，有效提升服务水平，使群众文化发展健康积极向上。</w:t>
      </w:r>
    </w:p>
    <w:p w14:paraId="4BC0BDA0">
      <w:pPr>
        <w:spacing w:line="580" w:lineRule="exact"/>
        <w:ind w:left="624" w:leftChars="297"/>
        <w:rPr>
          <w:rFonts w:ascii="仿宋" w:hAnsi="仿宋" w:eastAsia="仿宋" w:cs="仿宋"/>
          <w:color w:val="000000"/>
          <w:sz w:val="32"/>
          <w:szCs w:val="32"/>
        </w:rPr>
      </w:pPr>
      <w:r>
        <w:rPr>
          <w:rFonts w:hint="eastAsia" w:ascii="仿宋" w:hAnsi="仿宋" w:eastAsia="仿宋" w:cs="仿宋"/>
          <w:sz w:val="32"/>
          <w:szCs w:val="32"/>
        </w:rPr>
        <w:t>目标2：</w:t>
      </w:r>
      <w:r>
        <w:rPr>
          <w:rFonts w:hint="eastAsia" w:ascii="仿宋" w:hAnsi="仿宋" w:eastAsia="仿宋" w:cs="仿宋"/>
          <w:color w:val="000000"/>
          <w:sz w:val="32"/>
          <w:szCs w:val="32"/>
        </w:rPr>
        <w:t>为全县公民提供优质的公益文化服务,提高公共服务质量。</w:t>
      </w:r>
    </w:p>
    <w:p w14:paraId="0693F124">
      <w:pPr>
        <w:spacing w:line="580" w:lineRule="exact"/>
        <w:ind w:left="624" w:leftChars="297"/>
        <w:rPr>
          <w:rFonts w:ascii="宋体" w:hAnsi="宋体" w:cs="宋体"/>
          <w:color w:val="000000"/>
          <w:sz w:val="28"/>
          <w:szCs w:val="28"/>
        </w:rPr>
      </w:pPr>
      <w:r>
        <w:rPr>
          <w:rFonts w:hint="eastAsia" w:ascii="仿宋" w:hAnsi="仿宋" w:eastAsia="仿宋" w:cs="仿宋"/>
          <w:sz w:val="32"/>
          <w:szCs w:val="32"/>
        </w:rPr>
        <w:t>目标3 ：</w:t>
      </w:r>
      <w:r>
        <w:rPr>
          <w:rFonts w:hint="eastAsia" w:ascii="仿宋" w:hAnsi="仿宋" w:eastAsia="仿宋" w:cs="仿宋"/>
          <w:color w:val="000000"/>
          <w:sz w:val="32"/>
          <w:szCs w:val="32"/>
        </w:rPr>
        <w:t>使群众文化发展健康积极向上,提高公共服务质量</w:t>
      </w:r>
    </w:p>
    <w:p w14:paraId="244EA4E1">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5D47049F">
      <w:pPr>
        <w:ind w:firstLine="640" w:firstLineChars="200"/>
        <w:rPr>
          <w:rFonts w:eastAsia="黑体"/>
          <w:sz w:val="32"/>
          <w:szCs w:val="32"/>
        </w:rPr>
      </w:pPr>
      <w:r>
        <w:rPr>
          <w:rFonts w:hint="eastAsia" w:ascii="仿宋" w:hAnsi="仿宋" w:eastAsia="仿宋" w:cs="仿宋"/>
          <w:color w:val="000000"/>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2F1519A5">
      <w:pPr>
        <w:spacing w:line="600" w:lineRule="exact"/>
        <w:ind w:firstLine="640" w:firstLineChars="200"/>
        <w:rPr>
          <w:rFonts w:eastAsia="黑体"/>
          <w:sz w:val="32"/>
          <w:szCs w:val="32"/>
        </w:rPr>
      </w:pPr>
      <w:r>
        <w:rPr>
          <w:rFonts w:hint="eastAsia" w:eastAsia="黑体"/>
          <w:sz w:val="32"/>
          <w:szCs w:val="32"/>
        </w:rPr>
        <w:t>四、绩效评价指标分析</w:t>
      </w:r>
    </w:p>
    <w:p w14:paraId="5772D684">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（一）项目资金到位情况</w:t>
      </w:r>
    </w:p>
    <w:p w14:paraId="13A181EF">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专项资金24万元（其中中央免费开放专项资金12万元，省级免费开放专项资金2万元，县级配套免费开放专项资金10万元），资金全部拨付到位。</w:t>
      </w:r>
    </w:p>
    <w:p w14:paraId="2FA9F298">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（二）项目资金执行情况</w:t>
      </w:r>
    </w:p>
    <w:p w14:paraId="3C992D08">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项目资金全年预算数24万元，（其中中央免费开放专项资金12万元，省级免费开放专项资金2万元，县级配套免费开放专项资金10万元），全年执行数24万元，预算执行率100%。</w:t>
      </w:r>
    </w:p>
    <w:p w14:paraId="3208E445">
      <w:pPr>
        <w:numPr>
          <w:ilvl w:val="0"/>
          <w:numId w:val="1"/>
        </w:numPr>
        <w:spacing w:line="5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项目产出情况</w:t>
      </w:r>
    </w:p>
    <w:p w14:paraId="798CF7C4">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已完成“庆祝中国共产党成立100周年”系列专场演出及下乡演出活动；我们的节日——清明、端午、中秋、重阳节等演出活动；七一、国庆等节庆文化惠民演出活动；用于青少年、教师、老年人、花鸟画、山水画、油画等专题展览及节庆期间的书画作品展；免费开放免费培训班；用于釉下彩瓷器、泥人、扎染、手工花等非遗手工项目的讲座和体验活动等。</w:t>
      </w:r>
    </w:p>
    <w:p w14:paraId="680A1340">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四）项目效益情况</w:t>
      </w:r>
    </w:p>
    <w:p w14:paraId="6440C0D3">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乐亭县文化馆充分发挥社会职能作用，结合实际认真落实文化工作的方针政策，全面提升场馆综合管理服务水平，圆满完成了各项工作任务。</w:t>
      </w:r>
    </w:p>
    <w:p w14:paraId="47EC1842">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6191E84C">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123E7A66">
      <w:pPr>
        <w:widowControl/>
        <w:numPr>
          <w:ilvl w:val="0"/>
          <w:numId w:val="2"/>
        </w:numPr>
        <w:spacing w:line="27" w:lineRule="atLeast"/>
        <w:ind w:left="1200" w:leftChars="0" w:firstLine="480" w:firstLineChars="0"/>
        <w:rPr>
          <w:rFonts w:eastAsia="黑体"/>
          <w:sz w:val="32"/>
          <w:szCs w:val="32"/>
        </w:rPr>
      </w:pPr>
      <w:r>
        <w:rPr>
          <w:rFonts w:hint="eastAsia" w:eastAsia="黑体"/>
          <w:sz w:val="32"/>
          <w:szCs w:val="32"/>
        </w:rPr>
        <w:t>有关建议</w:t>
      </w:r>
    </w:p>
    <w:p w14:paraId="0649D1F2">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 w:hAnsi="仿宋" w:eastAsia="仿宋" w:cs="仿宋"/>
          <w:color w:val="000000"/>
          <w:sz w:val="32"/>
          <w:szCs w:val="32"/>
          <w:lang w:eastAsia="zh-CN"/>
        </w:rPr>
        <w:t>意见</w:t>
      </w:r>
      <w:r>
        <w:rPr>
          <w:rFonts w:hint="eastAsia" w:ascii="仿宋" w:hAnsi="仿宋" w:eastAsia="仿宋" w:cs="仿宋"/>
          <w:color w:val="000000"/>
          <w:sz w:val="32"/>
          <w:szCs w:val="32"/>
        </w:rPr>
        <w:t>；加大宣传力度，强化预算绩效管理意识，促进预算绩效管理水平进一步提升。</w:t>
      </w:r>
    </w:p>
    <w:p w14:paraId="3A6B8BF9">
      <w:pPr>
        <w:pStyle w:val="4"/>
        <w:widowControl/>
        <w:spacing w:line="324" w:lineRule="atLeast"/>
        <w:jc w:val="center"/>
        <w:rPr>
          <w:rFonts w:ascii="Calibri" w:hAnsi="Calibri" w:eastAsia="-webkit-standard" w:cs="Calibri"/>
          <w:b/>
          <w:color w:val="000000"/>
          <w:sz w:val="32"/>
          <w:szCs w:val="32"/>
        </w:rPr>
      </w:pPr>
    </w:p>
    <w:p w14:paraId="667F3832">
      <w:pPr>
        <w:spacing w:line="600" w:lineRule="exact"/>
        <w:ind w:firstLine="640" w:firstLineChars="200"/>
        <w:rPr>
          <w:rFonts w:eastAsia="黑体"/>
          <w:sz w:val="32"/>
          <w:szCs w:val="32"/>
        </w:rPr>
      </w:pPr>
    </w:p>
    <w:p w14:paraId="023BA4C8">
      <w:pPr>
        <w:spacing w:line="600" w:lineRule="exact"/>
        <w:ind w:firstLine="640" w:firstLineChars="200"/>
        <w:rPr>
          <w:rFonts w:eastAsia="黑体"/>
          <w:sz w:val="32"/>
          <w:szCs w:val="32"/>
        </w:rPr>
      </w:pPr>
    </w:p>
    <w:p w14:paraId="3946BEB2">
      <w:pPr>
        <w:spacing w:line="600" w:lineRule="exact"/>
        <w:ind w:firstLine="640" w:firstLineChars="200"/>
        <w:rPr>
          <w:rFonts w:eastAsia="黑体"/>
          <w:sz w:val="32"/>
          <w:szCs w:val="32"/>
        </w:rPr>
      </w:pPr>
    </w:p>
    <w:p w14:paraId="61BE5352">
      <w:pPr>
        <w:spacing w:line="600" w:lineRule="exact"/>
        <w:ind w:firstLine="640" w:firstLineChars="200"/>
        <w:rPr>
          <w:rFonts w:eastAsia="黑体"/>
          <w:sz w:val="32"/>
          <w:szCs w:val="32"/>
        </w:rPr>
      </w:pPr>
    </w:p>
    <w:p w14:paraId="3EA1A84F">
      <w:pPr>
        <w:spacing w:line="600" w:lineRule="exact"/>
        <w:ind w:firstLine="640" w:firstLineChars="200"/>
        <w:rPr>
          <w:rFonts w:eastAsia="黑体"/>
          <w:sz w:val="32"/>
          <w:szCs w:val="32"/>
        </w:rPr>
      </w:pPr>
    </w:p>
    <w:p w14:paraId="11C7FD89">
      <w:pPr>
        <w:spacing w:line="600" w:lineRule="exact"/>
        <w:ind w:firstLine="640" w:firstLineChars="200"/>
        <w:rPr>
          <w:rFonts w:eastAsia="黑体"/>
          <w:sz w:val="32"/>
          <w:szCs w:val="32"/>
        </w:rPr>
      </w:pPr>
    </w:p>
    <w:p w14:paraId="7BF61DA8">
      <w:pPr>
        <w:spacing w:line="600" w:lineRule="exact"/>
        <w:ind w:firstLine="640" w:firstLineChars="200"/>
        <w:rPr>
          <w:rFonts w:eastAsia="黑体"/>
          <w:sz w:val="32"/>
          <w:szCs w:val="32"/>
        </w:rPr>
      </w:pPr>
    </w:p>
    <w:p w14:paraId="08659213">
      <w:pPr>
        <w:spacing w:line="600" w:lineRule="exact"/>
        <w:ind w:firstLine="640" w:firstLineChars="200"/>
        <w:rPr>
          <w:rFonts w:eastAsia="黑体"/>
          <w:sz w:val="32"/>
          <w:szCs w:val="32"/>
        </w:rPr>
      </w:pPr>
    </w:p>
    <w:p w14:paraId="255AA35C">
      <w:pPr>
        <w:spacing w:line="600" w:lineRule="exact"/>
        <w:ind w:firstLine="640" w:firstLineChars="200"/>
        <w:rPr>
          <w:rFonts w:eastAsia="黑体"/>
          <w:sz w:val="32"/>
          <w:szCs w:val="32"/>
        </w:rPr>
      </w:pPr>
    </w:p>
    <w:p w14:paraId="13311D3E">
      <w:pPr>
        <w:spacing w:line="600" w:lineRule="exact"/>
        <w:ind w:firstLine="640" w:firstLineChars="200"/>
        <w:rPr>
          <w:rFonts w:eastAsia="黑体"/>
          <w:sz w:val="32"/>
          <w:szCs w:val="32"/>
        </w:rPr>
      </w:pPr>
    </w:p>
    <w:p w14:paraId="1698B529">
      <w:pPr>
        <w:spacing w:line="600" w:lineRule="exact"/>
        <w:ind w:firstLine="640" w:firstLineChars="200"/>
        <w:rPr>
          <w:rFonts w:eastAsia="黑体"/>
          <w:sz w:val="32"/>
          <w:szCs w:val="32"/>
        </w:rPr>
      </w:pPr>
    </w:p>
    <w:p w14:paraId="1B84C7F9">
      <w:pPr>
        <w:spacing w:line="600" w:lineRule="exact"/>
        <w:ind w:firstLine="640" w:firstLineChars="200"/>
        <w:rPr>
          <w:rFonts w:eastAsia="黑体"/>
          <w:sz w:val="32"/>
          <w:szCs w:val="32"/>
        </w:rPr>
      </w:pPr>
    </w:p>
    <w:p w14:paraId="0A13C716">
      <w:pPr>
        <w:spacing w:line="600" w:lineRule="exact"/>
        <w:ind w:firstLine="640" w:firstLineChars="200"/>
        <w:rPr>
          <w:rFonts w:eastAsia="黑体"/>
          <w:sz w:val="32"/>
          <w:szCs w:val="32"/>
        </w:rPr>
      </w:pPr>
    </w:p>
    <w:p w14:paraId="544BAC3A">
      <w:pPr>
        <w:spacing w:line="600" w:lineRule="exact"/>
        <w:ind w:firstLine="640" w:firstLineChars="200"/>
        <w:rPr>
          <w:rFonts w:eastAsia="黑体"/>
          <w:sz w:val="32"/>
          <w:szCs w:val="32"/>
        </w:rPr>
      </w:pPr>
    </w:p>
    <w:p w14:paraId="7507A8DE">
      <w:pPr>
        <w:spacing w:line="600" w:lineRule="exact"/>
        <w:ind w:firstLine="640" w:firstLineChars="200"/>
        <w:rPr>
          <w:rFonts w:eastAsia="黑体"/>
          <w:sz w:val="32"/>
          <w:szCs w:val="32"/>
        </w:rPr>
      </w:pPr>
    </w:p>
    <w:p w14:paraId="1DB4DD25">
      <w:pPr>
        <w:spacing w:line="600" w:lineRule="exact"/>
        <w:ind w:firstLine="640" w:firstLineChars="200"/>
        <w:rPr>
          <w:rFonts w:eastAsia="黑体"/>
          <w:sz w:val="32"/>
          <w:szCs w:val="32"/>
        </w:rPr>
      </w:pPr>
    </w:p>
    <w:p w14:paraId="65E96E36">
      <w:pPr>
        <w:spacing w:line="600" w:lineRule="exact"/>
        <w:ind w:firstLine="640" w:firstLineChars="200"/>
        <w:rPr>
          <w:rFonts w:eastAsia="黑体"/>
          <w:sz w:val="32"/>
          <w:szCs w:val="32"/>
        </w:rPr>
      </w:pPr>
    </w:p>
    <w:p w14:paraId="1FD12AFA">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48007461">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16FCB22E">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C85BD2B">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209179F3">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5FF7122F">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2434FE3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66F957AB">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2021年文化馆免费开放补助专项资金</w:t>
            </w:r>
          </w:p>
        </w:tc>
      </w:tr>
      <w:tr w14:paraId="5D1DAD7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3ECEFC4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58C66606">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3E1FCE3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7D0BA87">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乐亭县文化馆</w:t>
            </w:r>
          </w:p>
        </w:tc>
      </w:tr>
      <w:tr w14:paraId="692A4E93">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897170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24</w:t>
            </w:r>
          </w:p>
        </w:tc>
        <w:tc>
          <w:tcPr>
            <w:tcW w:w="1842" w:type="dxa"/>
            <w:gridSpan w:val="2"/>
            <w:tcBorders>
              <w:top w:val="single" w:color="auto" w:sz="4" w:space="0"/>
              <w:left w:val="nil"/>
              <w:bottom w:val="single" w:color="auto" w:sz="4" w:space="0"/>
              <w:right w:val="single" w:color="auto" w:sz="4" w:space="0"/>
            </w:tcBorders>
            <w:noWrap/>
            <w:vAlign w:val="center"/>
          </w:tcPr>
          <w:p w14:paraId="5F13DF7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5CD857E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0BD2538">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2BA91FF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2FFE232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5A6583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3E3414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DDD137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C1FE95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12EF329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03D7C0F">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1134" w:type="dxa"/>
            <w:gridSpan w:val="2"/>
            <w:tcBorders>
              <w:top w:val="nil"/>
              <w:left w:val="nil"/>
              <w:bottom w:val="single" w:color="auto" w:sz="4" w:space="0"/>
              <w:right w:val="single" w:color="auto" w:sz="4" w:space="0"/>
            </w:tcBorders>
            <w:noWrap/>
            <w:vAlign w:val="center"/>
          </w:tcPr>
          <w:p w14:paraId="64E77F1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ign w:val="center"/>
          </w:tcPr>
          <w:p w14:paraId="5FB8CA84">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09" w:type="dxa"/>
            <w:gridSpan w:val="2"/>
            <w:tcBorders>
              <w:top w:val="nil"/>
              <w:left w:val="nil"/>
              <w:bottom w:val="single" w:color="auto" w:sz="4" w:space="0"/>
              <w:right w:val="single" w:color="auto" w:sz="4" w:space="0"/>
            </w:tcBorders>
            <w:noWrap/>
            <w:vAlign w:val="center"/>
          </w:tcPr>
          <w:p w14:paraId="7FFE4C7D">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75CBDA4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2C383B43">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42AFEF4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89C17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15AE737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B0C31DA">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1134" w:type="dxa"/>
            <w:gridSpan w:val="2"/>
            <w:tcBorders>
              <w:top w:val="nil"/>
              <w:left w:val="nil"/>
              <w:bottom w:val="single" w:color="auto" w:sz="4" w:space="0"/>
              <w:right w:val="single" w:color="auto" w:sz="4" w:space="0"/>
            </w:tcBorders>
            <w:noWrap/>
            <w:vAlign w:val="center"/>
          </w:tcPr>
          <w:p w14:paraId="4E295EA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ign w:val="center"/>
          </w:tcPr>
          <w:p w14:paraId="6B7B8645">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09" w:type="dxa"/>
            <w:gridSpan w:val="2"/>
            <w:tcBorders>
              <w:top w:val="nil"/>
              <w:left w:val="nil"/>
              <w:bottom w:val="single" w:color="auto" w:sz="4" w:space="0"/>
              <w:right w:val="single" w:color="auto" w:sz="4" w:space="0"/>
            </w:tcBorders>
            <w:noWrap/>
            <w:vAlign w:val="center"/>
          </w:tcPr>
          <w:p w14:paraId="462C11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8ECB2D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35B3E1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C26D7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189EDC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0FDAC1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6E8F4B7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4731A6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EE7646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4652590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EBA7CB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57A21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E2DD9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389B50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2857C2D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5C2715D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53D07C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3AC398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0B745AF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06923A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54DD3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CD41364">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594E1EB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5CAC4F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54C2F2D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17466BE">
        <w:tblPrEx>
          <w:tblCellMar>
            <w:top w:w="0" w:type="dxa"/>
            <w:left w:w="108" w:type="dxa"/>
            <w:bottom w:w="0" w:type="dxa"/>
            <w:right w:w="108" w:type="dxa"/>
          </w:tblCellMar>
        </w:tblPrEx>
        <w:trPr>
          <w:trHeight w:val="1320"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5F869FD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FF55955">
            <w:pPr>
              <w:widowControl/>
              <w:spacing w:line="240" w:lineRule="exact"/>
              <w:jc w:val="center"/>
              <w:rPr>
                <w:rFonts w:ascii="宋体" w:hAnsi="宋体" w:cs="宋体"/>
                <w:kern w:val="0"/>
                <w:sz w:val="18"/>
                <w:szCs w:val="18"/>
              </w:rPr>
            </w:pPr>
            <w:r>
              <w:rPr>
                <w:rFonts w:hint="eastAsia" w:ascii="宋体" w:hAnsi="宋体" w:cs="宋体"/>
                <w:color w:val="000000"/>
                <w:sz w:val="20"/>
                <w:szCs w:val="20"/>
              </w:rPr>
              <w:t>免费开放资金全部用于购置馆藏、维修及开展群众文化活动，免费举办各项培训活动，支付教师培训工资及培训用基础设施购置；用于支付演员服装，化妆及各项演出费用以及劳务费等。极向上,提高公共服务质量。</w:t>
            </w:r>
          </w:p>
        </w:tc>
        <w:tc>
          <w:tcPr>
            <w:tcW w:w="3402" w:type="dxa"/>
            <w:gridSpan w:val="7"/>
            <w:tcBorders>
              <w:top w:val="single" w:color="auto" w:sz="4" w:space="0"/>
              <w:left w:val="nil"/>
              <w:bottom w:val="single" w:color="auto" w:sz="4" w:space="0"/>
              <w:right w:val="single" w:color="auto" w:sz="4" w:space="0"/>
            </w:tcBorders>
            <w:noWrap/>
            <w:vAlign w:val="center"/>
          </w:tcPr>
          <w:p w14:paraId="5B8736A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项目资金全年预算数24万元，全年执行数24万，预算执行率100%，完成率100%。</w:t>
            </w:r>
          </w:p>
        </w:tc>
      </w:tr>
      <w:tr w14:paraId="66A3E995">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14B5720E">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559AC732">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79DE35B2">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53FC88C">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289DA311">
            <w:pPr>
              <w:widowControl/>
              <w:jc w:val="center"/>
              <w:rPr>
                <w:rFonts w:ascii="宋体" w:hAnsi="宋体" w:cs="宋体"/>
                <w:kern w:val="0"/>
                <w:sz w:val="18"/>
                <w:szCs w:val="18"/>
              </w:rPr>
            </w:pPr>
            <w:r>
              <w:rPr>
                <w:rFonts w:hint="eastAsia" w:ascii="宋体" w:hAnsi="宋体" w:cs="宋体"/>
                <w:kern w:val="0"/>
                <w:sz w:val="18"/>
                <w:szCs w:val="18"/>
              </w:rPr>
              <w:t>年度</w:t>
            </w:r>
          </w:p>
          <w:p w14:paraId="3CC6B536">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75B2EF1A">
            <w:pPr>
              <w:widowControl/>
              <w:jc w:val="center"/>
              <w:rPr>
                <w:rFonts w:ascii="宋体" w:hAnsi="宋体" w:cs="宋体"/>
                <w:kern w:val="0"/>
                <w:sz w:val="18"/>
                <w:szCs w:val="18"/>
              </w:rPr>
            </w:pPr>
            <w:r>
              <w:rPr>
                <w:rFonts w:hint="eastAsia" w:ascii="宋体" w:hAnsi="宋体" w:cs="宋体"/>
                <w:kern w:val="0"/>
                <w:sz w:val="18"/>
                <w:szCs w:val="18"/>
              </w:rPr>
              <w:t>实际</w:t>
            </w:r>
          </w:p>
          <w:p w14:paraId="32106626">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B01FFDA">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28DE2555">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3BFA3B1C">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9D2986C">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3050998F">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30C4E401">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4783327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5B5E5153">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 xml:space="preserve"> 免费开放补助资金到位率</w:t>
            </w:r>
          </w:p>
        </w:tc>
        <w:tc>
          <w:tcPr>
            <w:tcW w:w="850" w:type="dxa"/>
            <w:tcBorders>
              <w:top w:val="nil"/>
              <w:left w:val="nil"/>
              <w:bottom w:val="single" w:color="auto" w:sz="4" w:space="0"/>
              <w:right w:val="single" w:color="auto" w:sz="4" w:space="0"/>
            </w:tcBorders>
            <w:noWrap/>
            <w:vAlign w:val="center"/>
          </w:tcPr>
          <w:p w14:paraId="4D1DB83F">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D9C36EC">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647C55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F0A7FB2">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0AE44CD">
            <w:pPr>
              <w:widowControl/>
              <w:jc w:val="center"/>
              <w:rPr>
                <w:rFonts w:ascii="宋体" w:hAnsi="宋体" w:cs="宋体"/>
                <w:kern w:val="0"/>
                <w:sz w:val="18"/>
                <w:szCs w:val="18"/>
              </w:rPr>
            </w:pPr>
          </w:p>
        </w:tc>
      </w:tr>
      <w:tr w14:paraId="79FD7FAB">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08745C1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CB708D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DAE299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0F40EC42">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举办文化活动较上年增长率</w:t>
            </w:r>
          </w:p>
        </w:tc>
        <w:tc>
          <w:tcPr>
            <w:tcW w:w="850" w:type="dxa"/>
            <w:tcBorders>
              <w:top w:val="nil"/>
              <w:left w:val="nil"/>
              <w:bottom w:val="single" w:color="auto" w:sz="4" w:space="0"/>
              <w:right w:val="single" w:color="auto" w:sz="4" w:space="0"/>
            </w:tcBorders>
            <w:noWrap/>
            <w:vAlign w:val="center"/>
          </w:tcPr>
          <w:p w14:paraId="452D9918">
            <w:pPr>
              <w:widowControl/>
              <w:jc w:val="center"/>
              <w:rPr>
                <w:rFonts w:ascii="宋体" w:hAnsi="宋体" w:cs="宋体"/>
                <w:kern w:val="0"/>
                <w:sz w:val="18"/>
                <w:szCs w:val="18"/>
              </w:rPr>
            </w:pPr>
            <w:r>
              <w:rPr>
                <w:rFonts w:hint="eastAsia" w:ascii="宋体" w:hAnsi="宋体" w:cs="宋体"/>
                <w:sz w:val="18"/>
                <w:szCs w:val="18"/>
              </w:rPr>
              <w:t>≥20</w:t>
            </w:r>
            <w:r>
              <w:rPr>
                <w:rFonts w:hint="eastAsia" w:ascii="宋体" w:hAnsi="宋体" w:cs="宋体"/>
                <w:kern w:val="0"/>
                <w:sz w:val="18"/>
                <w:szCs w:val="18"/>
              </w:rPr>
              <w:t>%</w:t>
            </w:r>
          </w:p>
        </w:tc>
        <w:tc>
          <w:tcPr>
            <w:tcW w:w="851" w:type="dxa"/>
            <w:tcBorders>
              <w:top w:val="nil"/>
              <w:left w:val="nil"/>
              <w:bottom w:val="single" w:color="auto" w:sz="4" w:space="0"/>
              <w:right w:val="single" w:color="auto" w:sz="4" w:space="0"/>
            </w:tcBorders>
            <w:noWrap/>
            <w:vAlign w:val="center"/>
          </w:tcPr>
          <w:p w14:paraId="15E47C2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B334BB5">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FA9371D">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27AC547">
            <w:pPr>
              <w:widowControl/>
              <w:jc w:val="center"/>
              <w:rPr>
                <w:rFonts w:ascii="宋体" w:hAnsi="宋体" w:cs="宋体"/>
                <w:kern w:val="0"/>
                <w:sz w:val="18"/>
                <w:szCs w:val="18"/>
              </w:rPr>
            </w:pPr>
          </w:p>
        </w:tc>
      </w:tr>
      <w:tr w14:paraId="770AAB88">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459C1D2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D47CF73">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2CD82F66">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67144343">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50" w:type="dxa"/>
            <w:tcBorders>
              <w:top w:val="nil"/>
              <w:left w:val="nil"/>
              <w:bottom w:val="single" w:color="auto" w:sz="4" w:space="0"/>
              <w:right w:val="single" w:color="auto" w:sz="4" w:space="0"/>
            </w:tcBorders>
            <w:noWrap/>
            <w:vAlign w:val="center"/>
          </w:tcPr>
          <w:p w14:paraId="68A5EA48">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DA1F72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8E28E71">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98B020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8D2DB1A">
            <w:pPr>
              <w:widowControl/>
              <w:jc w:val="center"/>
              <w:rPr>
                <w:rFonts w:ascii="宋体" w:hAnsi="宋体" w:cs="宋体"/>
                <w:kern w:val="0"/>
                <w:sz w:val="18"/>
                <w:szCs w:val="18"/>
              </w:rPr>
            </w:pPr>
          </w:p>
        </w:tc>
      </w:tr>
      <w:tr w14:paraId="50D8D6DD">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59A970C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4FE284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13E473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25EEECEA">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1DC0AD66">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1A96A68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CC8220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88A2818">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395E86A">
            <w:pPr>
              <w:widowControl/>
              <w:jc w:val="center"/>
              <w:rPr>
                <w:rFonts w:ascii="宋体" w:hAnsi="宋体" w:cs="宋体"/>
                <w:kern w:val="0"/>
                <w:sz w:val="18"/>
                <w:szCs w:val="18"/>
              </w:rPr>
            </w:pPr>
          </w:p>
        </w:tc>
      </w:tr>
      <w:tr w14:paraId="02E8F43D">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01D75611">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6A578414">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72CE9905">
            <w:pPr>
              <w:widowControl/>
              <w:jc w:val="center"/>
              <w:rPr>
                <w:rFonts w:ascii="宋体" w:hAnsi="宋体" w:cs="宋体"/>
                <w:kern w:val="0"/>
                <w:sz w:val="18"/>
                <w:szCs w:val="18"/>
              </w:rPr>
            </w:pPr>
            <w:r>
              <w:rPr>
                <w:rFonts w:hint="eastAsia" w:ascii="宋体" w:hAnsi="宋体" w:cs="宋体"/>
                <w:kern w:val="0"/>
                <w:sz w:val="18"/>
                <w:szCs w:val="18"/>
              </w:rPr>
              <w:t>经济效益</w:t>
            </w:r>
          </w:p>
          <w:p w14:paraId="2A5D679D">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A2F097E">
            <w:pPr>
              <w:widowControl/>
              <w:jc w:val="left"/>
              <w:rPr>
                <w:rFonts w:ascii="宋体" w:hAnsi="宋体" w:cs="宋体"/>
                <w:color w:val="000000"/>
                <w:kern w:val="0"/>
                <w:sz w:val="18"/>
                <w:szCs w:val="18"/>
              </w:rPr>
            </w:pPr>
            <w:r>
              <w:rPr>
                <w:rFonts w:hint="eastAsia" w:ascii="宋体" w:hAnsi="宋体" w:cs="宋体"/>
                <w:sz w:val="18"/>
                <w:szCs w:val="18"/>
              </w:rPr>
              <w:t>促进社会经济水平发展</w:t>
            </w:r>
          </w:p>
        </w:tc>
        <w:tc>
          <w:tcPr>
            <w:tcW w:w="850" w:type="dxa"/>
            <w:tcBorders>
              <w:top w:val="nil"/>
              <w:left w:val="nil"/>
              <w:bottom w:val="single" w:color="auto" w:sz="4" w:space="0"/>
              <w:right w:val="single" w:color="auto" w:sz="4" w:space="0"/>
            </w:tcBorders>
            <w:noWrap/>
            <w:vAlign w:val="center"/>
          </w:tcPr>
          <w:p w14:paraId="45BA41A5">
            <w:pPr>
              <w:widowControl/>
              <w:jc w:val="center"/>
              <w:rPr>
                <w:rFonts w:ascii="宋体" w:hAnsi="宋体" w:cs="宋体"/>
                <w:kern w:val="0"/>
                <w:sz w:val="18"/>
                <w:szCs w:val="18"/>
              </w:rPr>
            </w:pPr>
            <w:r>
              <w:rPr>
                <w:rFonts w:hint="eastAsia" w:ascii="宋体" w:hAnsi="宋体" w:cs="宋体"/>
                <w:kern w:val="0"/>
                <w:sz w:val="18"/>
                <w:szCs w:val="18"/>
              </w:rPr>
              <w:t>逐步提升</w:t>
            </w:r>
          </w:p>
        </w:tc>
        <w:tc>
          <w:tcPr>
            <w:tcW w:w="851" w:type="dxa"/>
            <w:tcBorders>
              <w:top w:val="nil"/>
              <w:left w:val="nil"/>
              <w:bottom w:val="single" w:color="auto" w:sz="4" w:space="0"/>
              <w:right w:val="single" w:color="auto" w:sz="4" w:space="0"/>
            </w:tcBorders>
            <w:noWrap/>
            <w:vAlign w:val="center"/>
          </w:tcPr>
          <w:p w14:paraId="42476EF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4C7C23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DC10648">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0AC626F">
            <w:pPr>
              <w:widowControl/>
              <w:jc w:val="center"/>
              <w:rPr>
                <w:rFonts w:ascii="宋体" w:hAnsi="宋体" w:cs="宋体"/>
                <w:kern w:val="0"/>
                <w:sz w:val="18"/>
                <w:szCs w:val="18"/>
              </w:rPr>
            </w:pPr>
          </w:p>
        </w:tc>
      </w:tr>
      <w:tr w14:paraId="3D57E82D">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364B1A8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8DBB4B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D20AF85">
            <w:pPr>
              <w:widowControl/>
              <w:jc w:val="center"/>
              <w:rPr>
                <w:rFonts w:ascii="宋体" w:hAnsi="宋体" w:cs="宋体"/>
                <w:kern w:val="0"/>
                <w:sz w:val="18"/>
                <w:szCs w:val="18"/>
              </w:rPr>
            </w:pPr>
            <w:r>
              <w:rPr>
                <w:rFonts w:hint="eastAsia" w:ascii="宋体" w:hAnsi="宋体" w:cs="宋体"/>
                <w:kern w:val="0"/>
                <w:sz w:val="18"/>
                <w:szCs w:val="18"/>
              </w:rPr>
              <w:t>社会效益</w:t>
            </w:r>
          </w:p>
          <w:p w14:paraId="3447A42D">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DC5E1DF">
            <w:pPr>
              <w:widowControl/>
              <w:jc w:val="left"/>
              <w:rPr>
                <w:rFonts w:ascii="宋体" w:hAnsi="宋体" w:cs="宋体"/>
                <w:color w:val="000000"/>
                <w:kern w:val="0"/>
                <w:sz w:val="18"/>
                <w:szCs w:val="18"/>
              </w:rPr>
            </w:pPr>
            <w:r>
              <w:rPr>
                <w:rFonts w:hint="eastAsia" w:ascii="宋体" w:hAnsi="宋体" w:cs="宋体"/>
                <w:color w:val="000000"/>
                <w:sz w:val="18"/>
                <w:szCs w:val="18"/>
              </w:rPr>
              <w:t>免费开放服务水平稳步提升</w:t>
            </w:r>
          </w:p>
        </w:tc>
        <w:tc>
          <w:tcPr>
            <w:tcW w:w="850" w:type="dxa"/>
            <w:tcBorders>
              <w:top w:val="nil"/>
              <w:left w:val="nil"/>
              <w:bottom w:val="single" w:color="auto" w:sz="4" w:space="0"/>
              <w:right w:val="single" w:color="auto" w:sz="4" w:space="0"/>
            </w:tcBorders>
            <w:noWrap/>
            <w:vAlign w:val="center"/>
          </w:tcPr>
          <w:p w14:paraId="20CCD362">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0063ED34">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CFC969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125F254">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7E54BA3C">
            <w:pPr>
              <w:widowControl/>
              <w:jc w:val="center"/>
              <w:rPr>
                <w:rFonts w:ascii="宋体" w:hAnsi="宋体" w:cs="宋体"/>
                <w:kern w:val="0"/>
                <w:sz w:val="18"/>
                <w:szCs w:val="18"/>
              </w:rPr>
            </w:pPr>
          </w:p>
        </w:tc>
      </w:tr>
      <w:tr w14:paraId="256D5F81">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6D0660E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636F7A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02EFCEE">
            <w:pPr>
              <w:widowControl/>
              <w:jc w:val="center"/>
              <w:rPr>
                <w:rFonts w:ascii="宋体" w:hAnsi="宋体" w:cs="宋体"/>
                <w:kern w:val="0"/>
                <w:sz w:val="18"/>
                <w:szCs w:val="18"/>
              </w:rPr>
            </w:pPr>
            <w:r>
              <w:rPr>
                <w:rFonts w:hint="eastAsia" w:ascii="宋体" w:hAnsi="宋体" w:cs="宋体"/>
                <w:kern w:val="0"/>
                <w:sz w:val="18"/>
                <w:szCs w:val="18"/>
              </w:rPr>
              <w:t>生态效益</w:t>
            </w:r>
          </w:p>
          <w:p w14:paraId="29A72958">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7AD76D1A">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50" w:type="dxa"/>
            <w:tcBorders>
              <w:top w:val="nil"/>
              <w:left w:val="nil"/>
              <w:bottom w:val="single" w:color="auto" w:sz="4" w:space="0"/>
              <w:right w:val="single" w:color="auto" w:sz="4" w:space="0"/>
            </w:tcBorders>
            <w:noWrap/>
            <w:vAlign w:val="center"/>
          </w:tcPr>
          <w:p w14:paraId="13A5068E">
            <w:pPr>
              <w:widowControl/>
              <w:jc w:val="center"/>
              <w:rPr>
                <w:rFonts w:ascii="宋体" w:hAnsi="宋体" w:cs="宋体"/>
                <w:kern w:val="0"/>
                <w:sz w:val="18"/>
                <w:szCs w:val="18"/>
              </w:rPr>
            </w:pPr>
            <w:r>
              <w:rPr>
                <w:rFonts w:hint="eastAsia" w:ascii="宋体" w:hAnsi="宋体" w:cs="宋体"/>
                <w:kern w:val="0"/>
                <w:sz w:val="18"/>
                <w:szCs w:val="18"/>
              </w:rPr>
              <w:t>逐步提高</w:t>
            </w:r>
          </w:p>
        </w:tc>
        <w:tc>
          <w:tcPr>
            <w:tcW w:w="851" w:type="dxa"/>
            <w:tcBorders>
              <w:top w:val="nil"/>
              <w:left w:val="nil"/>
              <w:bottom w:val="single" w:color="auto" w:sz="4" w:space="0"/>
              <w:right w:val="single" w:color="auto" w:sz="4" w:space="0"/>
            </w:tcBorders>
            <w:noWrap/>
            <w:vAlign w:val="center"/>
          </w:tcPr>
          <w:p w14:paraId="0AD8A27B">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C78FF6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D95C22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33CE468">
            <w:pPr>
              <w:widowControl/>
              <w:jc w:val="center"/>
              <w:rPr>
                <w:rFonts w:hint="eastAsia" w:ascii="宋体" w:hAnsi="宋体" w:cs="宋体" w:eastAsiaTheme="minorEastAsia"/>
                <w:kern w:val="0"/>
                <w:sz w:val="18"/>
                <w:szCs w:val="18"/>
                <w:lang w:val="en-US" w:eastAsia="zh-CN"/>
              </w:rPr>
            </w:pPr>
          </w:p>
        </w:tc>
      </w:tr>
      <w:tr w14:paraId="63390A99">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6ED4CCA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AD3120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35A751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595F204D">
            <w:pPr>
              <w:widowControl/>
              <w:jc w:val="left"/>
              <w:rPr>
                <w:rFonts w:ascii="宋体" w:hAnsi="宋体" w:cs="宋体"/>
                <w:color w:val="000000"/>
                <w:kern w:val="0"/>
                <w:sz w:val="18"/>
                <w:szCs w:val="18"/>
              </w:rPr>
            </w:pPr>
            <w:r>
              <w:rPr>
                <w:rFonts w:hint="eastAsia" w:ascii="宋体" w:hAnsi="宋体" w:cs="宋体"/>
                <w:sz w:val="18"/>
                <w:szCs w:val="18"/>
              </w:rPr>
              <w:t>免费开放文化场馆（站）正常运转</w:t>
            </w:r>
          </w:p>
        </w:tc>
        <w:tc>
          <w:tcPr>
            <w:tcW w:w="850" w:type="dxa"/>
            <w:tcBorders>
              <w:top w:val="nil"/>
              <w:left w:val="nil"/>
              <w:bottom w:val="single" w:color="auto" w:sz="4" w:space="0"/>
              <w:right w:val="single" w:color="auto" w:sz="4" w:space="0"/>
            </w:tcBorders>
            <w:noWrap/>
            <w:vAlign w:val="center"/>
          </w:tcPr>
          <w:p w14:paraId="03194548">
            <w:pPr>
              <w:widowControl/>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14:paraId="4DC229F6">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70CADBC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CB47DF0">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B2D8B5E">
            <w:pPr>
              <w:widowControl/>
              <w:jc w:val="center"/>
              <w:rPr>
                <w:rFonts w:ascii="宋体" w:hAnsi="宋体" w:cs="宋体"/>
                <w:kern w:val="0"/>
                <w:sz w:val="18"/>
                <w:szCs w:val="18"/>
              </w:rPr>
            </w:pPr>
          </w:p>
        </w:tc>
      </w:tr>
      <w:tr w14:paraId="56AFDE34">
        <w:tblPrEx>
          <w:tblCellMar>
            <w:top w:w="0" w:type="dxa"/>
            <w:left w:w="108" w:type="dxa"/>
            <w:bottom w:w="0" w:type="dxa"/>
            <w:right w:w="108" w:type="dxa"/>
          </w:tblCellMar>
        </w:tblPrEx>
        <w:trPr>
          <w:trHeight w:val="994" w:hRule="exact"/>
          <w:jc w:val="center"/>
        </w:trPr>
        <w:tc>
          <w:tcPr>
            <w:tcW w:w="588" w:type="dxa"/>
            <w:vMerge w:val="continue"/>
            <w:tcBorders>
              <w:left w:val="single" w:color="auto" w:sz="4" w:space="0"/>
              <w:right w:val="single" w:color="auto" w:sz="4" w:space="0"/>
            </w:tcBorders>
            <w:noWrap/>
            <w:vAlign w:val="center"/>
          </w:tcPr>
          <w:p w14:paraId="31BD1357">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2466D16A">
            <w:pPr>
              <w:widowControl/>
              <w:jc w:val="center"/>
              <w:rPr>
                <w:rFonts w:ascii="宋体" w:hAnsi="宋体" w:cs="宋体"/>
                <w:kern w:val="0"/>
                <w:sz w:val="18"/>
                <w:szCs w:val="18"/>
              </w:rPr>
            </w:pPr>
            <w:r>
              <w:rPr>
                <w:rFonts w:hint="eastAsia" w:ascii="宋体" w:hAnsi="宋体" w:cs="宋体"/>
                <w:kern w:val="0"/>
                <w:sz w:val="18"/>
                <w:szCs w:val="18"/>
              </w:rPr>
              <w:t>满意度</w:t>
            </w:r>
          </w:p>
          <w:p w14:paraId="20523DD6">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72F166BE">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758A5AE0">
            <w:pPr>
              <w:widowControl/>
              <w:jc w:val="left"/>
              <w:rPr>
                <w:rFonts w:ascii="宋体" w:hAnsi="宋体" w:cs="宋体"/>
                <w:color w:val="000000"/>
                <w:kern w:val="0"/>
                <w:sz w:val="18"/>
                <w:szCs w:val="18"/>
              </w:rPr>
            </w:pPr>
            <w:r>
              <w:rPr>
                <w:rFonts w:hint="eastAsia" w:ascii="宋体" w:hAnsi="宋体" w:cs="宋体"/>
                <w:sz w:val="18"/>
                <w:szCs w:val="18"/>
              </w:rPr>
              <w:t>群众对免费开放场馆服务的满意度达95%以上</w:t>
            </w:r>
          </w:p>
        </w:tc>
        <w:tc>
          <w:tcPr>
            <w:tcW w:w="850" w:type="dxa"/>
            <w:tcBorders>
              <w:top w:val="nil"/>
              <w:left w:val="nil"/>
              <w:bottom w:val="single" w:color="auto" w:sz="4" w:space="0"/>
              <w:right w:val="single" w:color="auto" w:sz="4" w:space="0"/>
            </w:tcBorders>
            <w:noWrap/>
            <w:vAlign w:val="center"/>
          </w:tcPr>
          <w:p w14:paraId="5195B8EA">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56C07227">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4780D8D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860365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226BA79">
            <w:pPr>
              <w:widowControl/>
              <w:jc w:val="center"/>
              <w:rPr>
                <w:rFonts w:ascii="宋体" w:hAnsi="宋体" w:cs="宋体"/>
                <w:kern w:val="0"/>
                <w:sz w:val="18"/>
                <w:szCs w:val="18"/>
              </w:rPr>
            </w:pPr>
          </w:p>
        </w:tc>
      </w:tr>
      <w:tr w14:paraId="4866F503">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E6ACCDE">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1B7235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4E0A9D0">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3D74CBAE">
            <w:pPr>
              <w:widowControl/>
              <w:jc w:val="center"/>
              <w:rPr>
                <w:rFonts w:ascii="宋体" w:hAnsi="宋体" w:cs="宋体"/>
                <w:kern w:val="0"/>
                <w:sz w:val="18"/>
                <w:szCs w:val="18"/>
              </w:rPr>
            </w:pPr>
          </w:p>
        </w:tc>
      </w:tr>
    </w:tbl>
    <w:p w14:paraId="2371B64E">
      <w:pPr>
        <w:ind w:firstLine="880" w:firstLineChars="200"/>
        <w:jc w:val="center"/>
        <w:rPr>
          <w:rFonts w:ascii="方正小标宋简体" w:hAnsi="宋体" w:eastAsia="方正小标宋简体"/>
          <w:sz w:val="44"/>
          <w:szCs w:val="44"/>
        </w:rPr>
      </w:pPr>
    </w:p>
    <w:p w14:paraId="0557A411">
      <w:pPr>
        <w:rPr>
          <w:rFonts w:ascii="方正小标宋简体" w:hAnsi="宋体" w:eastAsia="方正小标宋简体"/>
          <w:sz w:val="44"/>
          <w:szCs w:val="44"/>
        </w:rPr>
      </w:pPr>
    </w:p>
    <w:p w14:paraId="78D5D636">
      <w:pPr>
        <w:widowControl/>
        <w:spacing w:line="600" w:lineRule="exact"/>
        <w:jc w:val="both"/>
        <w:rPr>
          <w:rFonts w:hint="eastAsia" w:ascii="方正小标宋_GBK" w:hAnsi="宋体" w:eastAsia="方正小标宋_GBK" w:cs="宋体"/>
          <w:bCs/>
          <w:kern w:val="0"/>
          <w:sz w:val="44"/>
          <w:szCs w:val="44"/>
        </w:rPr>
      </w:pPr>
    </w:p>
    <w:p w14:paraId="4CF03266">
      <w:pPr>
        <w:widowControl/>
        <w:spacing w:line="600" w:lineRule="exact"/>
        <w:jc w:val="both"/>
        <w:rPr>
          <w:rFonts w:hint="eastAsia" w:ascii="方正小标宋_GBK" w:hAnsi="宋体" w:eastAsia="方正小标宋_GBK" w:cs="宋体"/>
          <w:bCs/>
          <w:kern w:val="0"/>
          <w:sz w:val="44"/>
          <w:szCs w:val="44"/>
        </w:rPr>
      </w:pPr>
    </w:p>
    <w:p w14:paraId="42B6515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乐亭县文化馆</w:t>
      </w:r>
    </w:p>
    <w:p w14:paraId="622C2B81">
      <w:pPr>
        <w:widowControl/>
        <w:spacing w:line="600" w:lineRule="exact"/>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2021年度非物质文化遗产保护</w:t>
      </w:r>
    </w:p>
    <w:p w14:paraId="6818A3DC">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专项资金绩效评价报告</w:t>
      </w:r>
    </w:p>
    <w:p w14:paraId="0CAD00E9">
      <w:pPr>
        <w:spacing w:line="600" w:lineRule="exact"/>
        <w:rPr>
          <w:rFonts w:ascii="仿宋_GB2312" w:eastAsia="仿宋_GB2312"/>
          <w:sz w:val="32"/>
          <w:szCs w:val="32"/>
        </w:rPr>
      </w:pPr>
    </w:p>
    <w:p w14:paraId="5405FB22">
      <w:pPr>
        <w:spacing w:line="600" w:lineRule="exact"/>
        <w:ind w:firstLine="640" w:firstLineChars="200"/>
        <w:rPr>
          <w:rFonts w:eastAsia="黑体"/>
          <w:sz w:val="32"/>
          <w:szCs w:val="32"/>
        </w:rPr>
      </w:pPr>
      <w:r>
        <w:rPr>
          <w:rFonts w:hint="eastAsia" w:eastAsia="黑体"/>
          <w:sz w:val="32"/>
          <w:szCs w:val="32"/>
        </w:rPr>
        <w:t>一、基本情况</w:t>
      </w:r>
    </w:p>
    <w:p w14:paraId="01188F2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（一）项目概况。</w:t>
      </w:r>
    </w:p>
    <w:p w14:paraId="681AB0E1">
      <w:pPr>
        <w:spacing w:line="600" w:lineRule="exact"/>
        <w:ind w:firstLine="640" w:firstLineChars="200"/>
        <w:outlineLvl w:val="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对国家级非遗代表性项目（乐亭大鼓、乐亭皮影戏）、国家级代表性传承人3人传承活动进行补助，主要补助国家级非物质文化遗产代表性项目（乐亭大鼓、乐亭皮影戏）相关的调查研究、传承人记录和保存、传承活动、理论及技艺研究、出版、展示推广、民俗活动支出以及国家级代表性传承人开展传习活动等，推动非遗传承保护。目标1：“千场大鼓进百村”乐亭大鼓下乡展演，演出300场；目标2：“艺苑乡音”非遗演出活动共计200场；目标3：举办“艺苑乡音”乐亭皮影展演，计划演出30场；目标4：开展乐亭皮影大篷车下乡巡演，计划演出20场。</w:t>
      </w:r>
    </w:p>
    <w:p w14:paraId="392737BC">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总体目标：</w:t>
      </w:r>
    </w:p>
    <w:p w14:paraId="7267F6DD">
      <w:pPr>
        <w:spacing w:line="600" w:lineRule="exact"/>
        <w:ind w:firstLine="640" w:firstLineChars="200"/>
        <w:outlineLvl w:val="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对国家级非遗代表性项目（乐亭大鼓、乐亭皮影戏）、国家级代表性传承人3人传承活动进行补助，主要补助国家级非物质文化遗产代表性项目（乐亭大鼓、乐亭皮影戏）相关的调查研究、传承人记录和保存、传承活动、理论及技艺研究、出版、展示推广、民俗活动支出以及国家级代表性传承人开展传习活动等，推动非遗传承保护。</w:t>
      </w:r>
    </w:p>
    <w:p w14:paraId="58D0F1B6">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阶段性目标：</w:t>
      </w:r>
    </w:p>
    <w:p w14:paraId="65752EB2">
      <w:pPr>
        <w:spacing w:line="600" w:lineRule="exact"/>
        <w:ind w:firstLine="640" w:firstLineChars="200"/>
        <w:outlineLvl w:val="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目标1：“千场大鼓进百村”乐亭大鼓下乡展演，演出300场；目标2：“艺苑乡音”非遗演出活动共计200场；</w:t>
      </w:r>
    </w:p>
    <w:p w14:paraId="496ACB79">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目标3：举办“艺苑乡音”乐亭皮影展演，计划演出30场；目标4：开展乐亭皮影大篷车下乡巡演，计划演出20场。</w:t>
      </w:r>
      <w:r>
        <w:rPr>
          <w:rFonts w:hint="eastAsia" w:ascii="仿宋_GB2312" w:hAnsi="Times New Roman" w:eastAsia="仿宋_GB2312" w:cs="Times New Roman"/>
          <w:sz w:val="32"/>
          <w:szCs w:val="32"/>
        </w:rPr>
        <w:t>项目绩效目标。</w:t>
      </w:r>
    </w:p>
    <w:p w14:paraId="55585825">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二、</w:t>
      </w:r>
      <w:r>
        <w:rPr>
          <w:rFonts w:hint="eastAsia" w:eastAsia="黑体"/>
          <w:sz w:val="32"/>
          <w:szCs w:val="32"/>
        </w:rPr>
        <w:t>综合评价情况及评价结论</w:t>
      </w:r>
    </w:p>
    <w:p w14:paraId="23205F8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1CD3C083">
      <w:pPr>
        <w:spacing w:line="600" w:lineRule="exac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绩效评价指标分析</w:t>
      </w:r>
    </w:p>
    <w:p w14:paraId="6E9B30D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（一）项目资金到位情况</w:t>
      </w:r>
    </w:p>
    <w:p w14:paraId="221B384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专项资金108万元，资金全部拨付到位。</w:t>
      </w:r>
    </w:p>
    <w:p w14:paraId="17DF401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（二）项目资金执行情况</w:t>
      </w:r>
    </w:p>
    <w:p w14:paraId="001C12E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项目资金全年预算数108万元，全年执行数108万元，预算执行率100%。</w:t>
      </w:r>
    </w:p>
    <w:p w14:paraId="027E890B">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项目产出情况</w:t>
      </w:r>
    </w:p>
    <w:p w14:paraId="39B7529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开展“学党史 颂党恩”——乐亭县庆祝中国共产党成立100周年乐亭大鼓“七进”演出250场、“我们的节日 中秋”乐亭县乐亭大鼓“七进”惠民云展播2场、乐亭县庆祝中国共产党成立100周年乐亭皮影戏“七进”惠民巡演18场，参加河北省“庆祝中国共产党成立100周年河北省非物质文化遗产展演”，制作乐亭大鼓演员演出服、乐亭大鼓宣传片1部、乐亭大鼓校本课程光盘1500张、印制乐亭大鼓皮影宣传培训教材2000册，刻制乐亭皮影道具110套、制作乐亭大鼓、皮影视频音频10个工作，开展乐亭皮影戏创作排练活动等。已为国家级代表性传承人发放传承人补助。</w:t>
      </w:r>
    </w:p>
    <w:p w14:paraId="439859A1">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四）项目效益情况</w:t>
      </w:r>
    </w:p>
    <w:p w14:paraId="6D686B91">
      <w:pPr>
        <w:spacing w:line="600" w:lineRule="exact"/>
        <w:ind w:firstLine="640" w:firstLineChars="200"/>
        <w:outlineLvl w:val="0"/>
        <w:rPr>
          <w:rFonts w:ascii="仿宋" w:hAnsi="仿宋" w:eastAsia="仿宋" w:cs="仿宋_GB2312"/>
          <w:color w:val="000000"/>
          <w:kern w:val="0"/>
          <w:sz w:val="32"/>
          <w:szCs w:val="32"/>
        </w:rPr>
      </w:pPr>
      <w:r>
        <w:rPr>
          <w:rFonts w:hint="eastAsia" w:ascii="仿宋_GB2312" w:hAnsi="Times New Roman" w:eastAsia="仿宋_GB2312" w:cs="Times New Roman"/>
          <w:sz w:val="32"/>
          <w:szCs w:val="32"/>
        </w:rPr>
        <w:t>该项目投入使用后，为我县继承和弘扬优秀传统文化，促进社会主义精神文明建设提供有力支撑，能够加强非物质文化遗产保护、保存工作的开展，保障我县非物质文化遗产保护工作的长期实施和有效运行，能让群众感受我县非遗的无限魅力，提升城乡居民的文化获得感</w:t>
      </w:r>
      <w:r>
        <w:rPr>
          <w:rFonts w:hint="eastAsia" w:ascii="仿宋" w:hAnsi="仿宋" w:eastAsia="仿宋" w:cs="仿宋_GB2312"/>
          <w:color w:val="000000"/>
          <w:kern w:val="0"/>
          <w:sz w:val="32"/>
          <w:szCs w:val="32"/>
        </w:rPr>
        <w:t>。</w:t>
      </w:r>
    </w:p>
    <w:p w14:paraId="3532F42D">
      <w:pPr>
        <w:widowControl/>
        <w:numPr>
          <w:ilvl w:val="0"/>
          <w:numId w:val="0"/>
        </w:numPr>
        <w:spacing w:line="27" w:lineRule="atLeast"/>
        <w:ind w:left="840" w:leftChars="0"/>
        <w:rPr>
          <w:rFonts w:eastAsia="黑体"/>
          <w:sz w:val="32"/>
          <w:szCs w:val="32"/>
        </w:rPr>
      </w:pPr>
      <w:r>
        <w:rPr>
          <w:rFonts w:hint="eastAsia" w:eastAsia="黑体"/>
          <w:sz w:val="32"/>
          <w:szCs w:val="32"/>
          <w:lang w:eastAsia="zh-CN"/>
        </w:rPr>
        <w:t>四、</w:t>
      </w:r>
      <w:r>
        <w:rPr>
          <w:rFonts w:hint="eastAsia" w:eastAsia="黑体"/>
          <w:sz w:val="32"/>
          <w:szCs w:val="32"/>
        </w:rPr>
        <w:t>主要经验及做法、存在的问题及原因分析</w:t>
      </w:r>
    </w:p>
    <w:p w14:paraId="5257EE5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2338E9DB">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五、</w:t>
      </w:r>
      <w:r>
        <w:rPr>
          <w:rFonts w:hint="eastAsia" w:eastAsia="黑体"/>
          <w:sz w:val="32"/>
          <w:szCs w:val="32"/>
        </w:rPr>
        <w:t>有关建议</w:t>
      </w:r>
    </w:p>
    <w:p w14:paraId="15366BC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Times New Roman" w:eastAsia="仿宋_GB2312" w:cs="Times New Roman"/>
          <w:sz w:val="32"/>
          <w:szCs w:val="32"/>
          <w:lang w:eastAsia="zh-CN"/>
        </w:rPr>
        <w:t>意见</w:t>
      </w:r>
      <w:r>
        <w:rPr>
          <w:rFonts w:hint="eastAsia" w:ascii="仿宋_GB2312" w:hAnsi="Times New Roman" w:eastAsia="仿宋_GB2312" w:cs="Times New Roman"/>
          <w:sz w:val="32"/>
          <w:szCs w:val="32"/>
        </w:rPr>
        <w:t>；加大宣传力度，强化预算绩效管理意识，促进预算绩效管理水平进一步提升。</w:t>
      </w:r>
    </w:p>
    <w:p w14:paraId="56309CBF">
      <w:pPr>
        <w:pStyle w:val="4"/>
        <w:widowControl/>
        <w:spacing w:line="324" w:lineRule="atLeast"/>
        <w:jc w:val="center"/>
        <w:rPr>
          <w:rFonts w:ascii="Calibri" w:hAnsi="Calibri" w:eastAsia="-webkit-standard" w:cs="Calibri"/>
          <w:b/>
          <w:color w:val="000000"/>
          <w:sz w:val="32"/>
          <w:szCs w:val="32"/>
        </w:rPr>
      </w:pPr>
    </w:p>
    <w:p w14:paraId="13FFFAF4">
      <w:pPr>
        <w:spacing w:line="600" w:lineRule="exact"/>
        <w:ind w:firstLine="640" w:firstLineChars="200"/>
        <w:rPr>
          <w:rFonts w:eastAsia="黑体"/>
          <w:sz w:val="32"/>
          <w:szCs w:val="32"/>
        </w:rPr>
      </w:pPr>
    </w:p>
    <w:p w14:paraId="1ED190C6">
      <w:pPr>
        <w:spacing w:line="600" w:lineRule="exact"/>
        <w:ind w:firstLine="640" w:firstLineChars="200"/>
        <w:rPr>
          <w:rFonts w:eastAsia="黑体"/>
          <w:sz w:val="32"/>
          <w:szCs w:val="32"/>
        </w:rPr>
      </w:pPr>
    </w:p>
    <w:p w14:paraId="52E96139">
      <w:pPr>
        <w:spacing w:line="600" w:lineRule="exact"/>
        <w:ind w:firstLine="640" w:firstLineChars="200"/>
        <w:rPr>
          <w:rFonts w:eastAsia="黑体"/>
          <w:sz w:val="32"/>
          <w:szCs w:val="32"/>
        </w:rPr>
      </w:pPr>
    </w:p>
    <w:p w14:paraId="6B67A444">
      <w:pPr>
        <w:spacing w:line="600" w:lineRule="exact"/>
        <w:ind w:firstLine="640" w:firstLineChars="200"/>
        <w:rPr>
          <w:rFonts w:eastAsia="黑体"/>
          <w:sz w:val="32"/>
          <w:szCs w:val="32"/>
        </w:rPr>
      </w:pPr>
    </w:p>
    <w:p w14:paraId="4EA51EC2">
      <w:pPr>
        <w:spacing w:line="600" w:lineRule="exact"/>
        <w:ind w:firstLine="640" w:firstLineChars="200"/>
        <w:rPr>
          <w:rFonts w:eastAsia="黑体"/>
          <w:sz w:val="32"/>
          <w:szCs w:val="32"/>
        </w:rPr>
      </w:pPr>
    </w:p>
    <w:p w14:paraId="3758A1FA">
      <w:pPr>
        <w:spacing w:line="600" w:lineRule="exact"/>
        <w:ind w:firstLine="640" w:firstLineChars="200"/>
        <w:rPr>
          <w:rFonts w:eastAsia="黑体"/>
          <w:sz w:val="32"/>
          <w:szCs w:val="32"/>
        </w:rPr>
      </w:pPr>
    </w:p>
    <w:p w14:paraId="3C0BEBFE">
      <w:pPr>
        <w:spacing w:line="600" w:lineRule="exact"/>
        <w:ind w:firstLine="640" w:firstLineChars="200"/>
        <w:rPr>
          <w:rFonts w:eastAsia="黑体"/>
          <w:sz w:val="32"/>
          <w:szCs w:val="32"/>
        </w:rPr>
      </w:pPr>
    </w:p>
    <w:p w14:paraId="7DC96935">
      <w:pPr>
        <w:spacing w:line="600" w:lineRule="exact"/>
        <w:ind w:firstLine="640" w:firstLineChars="200"/>
        <w:rPr>
          <w:rFonts w:eastAsia="黑体"/>
          <w:sz w:val="32"/>
          <w:szCs w:val="32"/>
        </w:rPr>
      </w:pPr>
    </w:p>
    <w:p w14:paraId="51529472">
      <w:pPr>
        <w:spacing w:line="600" w:lineRule="exact"/>
        <w:ind w:firstLine="640" w:firstLineChars="200"/>
        <w:rPr>
          <w:rFonts w:eastAsia="黑体"/>
          <w:sz w:val="32"/>
          <w:szCs w:val="32"/>
        </w:rPr>
      </w:pPr>
    </w:p>
    <w:p w14:paraId="537602E3">
      <w:pPr>
        <w:spacing w:line="600" w:lineRule="exact"/>
        <w:ind w:firstLine="640" w:firstLineChars="200"/>
        <w:rPr>
          <w:rFonts w:eastAsia="黑体"/>
          <w:sz w:val="32"/>
          <w:szCs w:val="32"/>
        </w:rPr>
      </w:pPr>
    </w:p>
    <w:p w14:paraId="21ADD043">
      <w:pPr>
        <w:spacing w:line="600" w:lineRule="exact"/>
        <w:ind w:firstLine="640" w:firstLineChars="200"/>
        <w:rPr>
          <w:rFonts w:eastAsia="黑体"/>
          <w:sz w:val="32"/>
          <w:szCs w:val="32"/>
        </w:rPr>
      </w:pPr>
    </w:p>
    <w:p w14:paraId="48596010">
      <w:pPr>
        <w:spacing w:line="600" w:lineRule="exact"/>
        <w:ind w:firstLine="640" w:firstLineChars="200"/>
        <w:rPr>
          <w:rFonts w:eastAsia="黑体"/>
          <w:sz w:val="32"/>
          <w:szCs w:val="32"/>
        </w:rPr>
      </w:pPr>
    </w:p>
    <w:p w14:paraId="1BB1D890">
      <w:pPr>
        <w:spacing w:line="600" w:lineRule="exact"/>
        <w:ind w:firstLine="640" w:firstLineChars="200"/>
        <w:rPr>
          <w:rFonts w:eastAsia="黑体"/>
          <w:sz w:val="32"/>
          <w:szCs w:val="32"/>
        </w:rPr>
      </w:pPr>
    </w:p>
    <w:p w14:paraId="160DB148">
      <w:pPr>
        <w:spacing w:line="600" w:lineRule="exact"/>
        <w:ind w:firstLine="640" w:firstLineChars="200"/>
        <w:rPr>
          <w:rFonts w:eastAsia="黑体"/>
          <w:sz w:val="32"/>
          <w:szCs w:val="32"/>
        </w:rPr>
      </w:pPr>
    </w:p>
    <w:p w14:paraId="7C508216">
      <w:pPr>
        <w:spacing w:line="600" w:lineRule="exact"/>
        <w:ind w:firstLine="640" w:firstLineChars="200"/>
        <w:rPr>
          <w:rFonts w:eastAsia="黑体"/>
          <w:sz w:val="32"/>
          <w:szCs w:val="32"/>
        </w:rPr>
      </w:pPr>
    </w:p>
    <w:p w14:paraId="67566E62">
      <w:pPr>
        <w:spacing w:line="600" w:lineRule="exact"/>
        <w:ind w:firstLine="640" w:firstLineChars="200"/>
        <w:rPr>
          <w:rFonts w:eastAsia="黑体"/>
          <w:sz w:val="32"/>
          <w:szCs w:val="32"/>
        </w:rPr>
      </w:pPr>
    </w:p>
    <w:p w14:paraId="4AC278BC">
      <w:pPr>
        <w:spacing w:line="600" w:lineRule="exact"/>
        <w:ind w:firstLine="640" w:firstLineChars="200"/>
        <w:rPr>
          <w:rFonts w:eastAsia="黑体"/>
          <w:sz w:val="32"/>
          <w:szCs w:val="32"/>
        </w:rPr>
      </w:pPr>
    </w:p>
    <w:p w14:paraId="50E04EA9">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F6A9EFC">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4A985D27">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2F0B2F5">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4B6900F9">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519232D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34784DC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5A9BB7F0">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2021年非物质文化遗产保护专项资金</w:t>
            </w:r>
          </w:p>
        </w:tc>
      </w:tr>
      <w:tr w14:paraId="53DD0AA2">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149F4F3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2C05493F">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5655CC2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6635B258">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乐亭县文化馆</w:t>
            </w:r>
          </w:p>
        </w:tc>
      </w:tr>
      <w:tr w14:paraId="3B293E90">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F46CCE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（万元）108</w:t>
            </w:r>
          </w:p>
        </w:tc>
        <w:tc>
          <w:tcPr>
            <w:tcW w:w="1842" w:type="dxa"/>
            <w:gridSpan w:val="2"/>
            <w:tcBorders>
              <w:top w:val="single" w:color="auto" w:sz="4" w:space="0"/>
              <w:left w:val="nil"/>
              <w:bottom w:val="single" w:color="auto" w:sz="4" w:space="0"/>
              <w:right w:val="single" w:color="auto" w:sz="4" w:space="0"/>
            </w:tcBorders>
            <w:noWrap/>
            <w:vAlign w:val="center"/>
          </w:tcPr>
          <w:p w14:paraId="48A0AF7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12274B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6323800">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3E01EC8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A9251A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042134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433F08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61ED1F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3F7039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A2116B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361B882E">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1134" w:type="dxa"/>
            <w:gridSpan w:val="2"/>
            <w:tcBorders>
              <w:top w:val="nil"/>
              <w:left w:val="nil"/>
              <w:bottom w:val="single" w:color="auto" w:sz="4" w:space="0"/>
              <w:right w:val="single" w:color="auto" w:sz="4" w:space="0"/>
            </w:tcBorders>
            <w:noWrap/>
            <w:vAlign w:val="center"/>
          </w:tcPr>
          <w:p w14:paraId="3B5820DC">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1134" w:type="dxa"/>
            <w:gridSpan w:val="2"/>
            <w:tcBorders>
              <w:top w:val="nil"/>
              <w:left w:val="nil"/>
              <w:bottom w:val="single" w:color="auto" w:sz="4" w:space="0"/>
              <w:right w:val="single" w:color="auto" w:sz="4" w:space="0"/>
            </w:tcBorders>
            <w:noWrap/>
            <w:vAlign w:val="center"/>
          </w:tcPr>
          <w:p w14:paraId="3DD06388">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709" w:type="dxa"/>
            <w:gridSpan w:val="2"/>
            <w:tcBorders>
              <w:top w:val="nil"/>
              <w:left w:val="nil"/>
              <w:bottom w:val="single" w:color="auto" w:sz="4" w:space="0"/>
              <w:right w:val="single" w:color="auto" w:sz="4" w:space="0"/>
            </w:tcBorders>
            <w:noWrap/>
            <w:vAlign w:val="center"/>
          </w:tcPr>
          <w:p w14:paraId="7230C8C5">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12BD66E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171E7AC2">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26D19D9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4709E6">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510AAD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10C55BEB">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1134" w:type="dxa"/>
            <w:gridSpan w:val="2"/>
            <w:tcBorders>
              <w:top w:val="nil"/>
              <w:left w:val="nil"/>
              <w:bottom w:val="single" w:color="auto" w:sz="4" w:space="0"/>
              <w:right w:val="single" w:color="auto" w:sz="4" w:space="0"/>
            </w:tcBorders>
            <w:noWrap/>
            <w:vAlign w:val="center"/>
          </w:tcPr>
          <w:p w14:paraId="29C112EC">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1134" w:type="dxa"/>
            <w:gridSpan w:val="2"/>
            <w:tcBorders>
              <w:top w:val="nil"/>
              <w:left w:val="nil"/>
              <w:bottom w:val="single" w:color="auto" w:sz="4" w:space="0"/>
              <w:right w:val="single" w:color="auto" w:sz="4" w:space="0"/>
            </w:tcBorders>
            <w:noWrap/>
            <w:vAlign w:val="center"/>
          </w:tcPr>
          <w:p w14:paraId="033982F7">
            <w:pPr>
              <w:widowControl/>
              <w:spacing w:line="240" w:lineRule="exact"/>
              <w:jc w:val="center"/>
              <w:rPr>
                <w:rFonts w:ascii="宋体" w:hAnsi="宋体" w:cs="宋体"/>
                <w:kern w:val="0"/>
                <w:sz w:val="18"/>
                <w:szCs w:val="18"/>
              </w:rPr>
            </w:pPr>
            <w:r>
              <w:rPr>
                <w:rFonts w:hint="eastAsia" w:ascii="宋体" w:hAnsi="宋体" w:cs="宋体"/>
                <w:kern w:val="0"/>
                <w:sz w:val="18"/>
                <w:szCs w:val="18"/>
              </w:rPr>
              <w:t>108</w:t>
            </w:r>
          </w:p>
        </w:tc>
        <w:tc>
          <w:tcPr>
            <w:tcW w:w="709" w:type="dxa"/>
            <w:gridSpan w:val="2"/>
            <w:tcBorders>
              <w:top w:val="nil"/>
              <w:left w:val="nil"/>
              <w:bottom w:val="single" w:color="auto" w:sz="4" w:space="0"/>
              <w:right w:val="single" w:color="auto" w:sz="4" w:space="0"/>
            </w:tcBorders>
            <w:noWrap/>
            <w:vAlign w:val="center"/>
          </w:tcPr>
          <w:p w14:paraId="254522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4A505B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4C5CB7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60A0D04">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3DB2E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8251B9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7CC183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2DFFB8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25544F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80EA8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672683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27DE7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660CC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67340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4AD4D9C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52AFD61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8FF8E0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125DCAA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0AF3E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525C4E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FD4376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2D7CB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36E6A3F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2314663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30F3105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65B89A9">
        <w:tblPrEx>
          <w:tblCellMar>
            <w:top w:w="0" w:type="dxa"/>
            <w:left w:w="108" w:type="dxa"/>
            <w:bottom w:w="0" w:type="dxa"/>
            <w:right w:w="108" w:type="dxa"/>
          </w:tblCellMar>
        </w:tblPrEx>
        <w:trPr>
          <w:trHeight w:val="1858"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35FA755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3025244">
            <w:pPr>
              <w:widowControl/>
              <w:spacing w:line="240" w:lineRule="exact"/>
              <w:jc w:val="center"/>
              <w:rPr>
                <w:rFonts w:ascii="宋体" w:hAnsi="宋体" w:cs="宋体"/>
                <w:kern w:val="0"/>
                <w:sz w:val="18"/>
                <w:szCs w:val="18"/>
              </w:rPr>
            </w:pPr>
            <w:r>
              <w:rPr>
                <w:rFonts w:hint="eastAsia" w:ascii="宋体" w:hAnsi="宋体" w:cs="宋体"/>
                <w:color w:val="000000"/>
                <w:sz w:val="20"/>
                <w:szCs w:val="20"/>
              </w:rPr>
              <w:t>对国家级非遗代表性项目（乐亭大鼓、乐亭皮影戏）、国家级代表性传承人3人传承活动进行补助，主要补助国家级非物质文化遗产代表性项目（乐亭大鼓、乐亭皮影戏）相关的调查研究、传承人记录和保存、传承活动、理论及技艺研究、出版、展示推广、民俗活动支出以及国家级代表性传承人开展传习活动等，推动非遗传承保护。</w:t>
            </w:r>
          </w:p>
        </w:tc>
        <w:tc>
          <w:tcPr>
            <w:tcW w:w="3402" w:type="dxa"/>
            <w:gridSpan w:val="7"/>
            <w:tcBorders>
              <w:top w:val="single" w:color="auto" w:sz="4" w:space="0"/>
              <w:left w:val="nil"/>
              <w:bottom w:val="single" w:color="auto" w:sz="4" w:space="0"/>
              <w:right w:val="single" w:color="auto" w:sz="4" w:space="0"/>
            </w:tcBorders>
            <w:noWrap/>
            <w:vAlign w:val="center"/>
          </w:tcPr>
          <w:p w14:paraId="25BEAA3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项目资金全年预算数108万元，全年执行数1万，预算执行率100%，完成率100%。</w:t>
            </w:r>
          </w:p>
        </w:tc>
      </w:tr>
      <w:tr w14:paraId="70F260C1">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33AADB99">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62ED3E56">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04803801">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3A76FE49">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53407DAB">
            <w:pPr>
              <w:widowControl/>
              <w:jc w:val="center"/>
              <w:rPr>
                <w:rFonts w:ascii="宋体" w:hAnsi="宋体" w:cs="宋体"/>
                <w:kern w:val="0"/>
                <w:sz w:val="18"/>
                <w:szCs w:val="18"/>
              </w:rPr>
            </w:pPr>
            <w:r>
              <w:rPr>
                <w:rFonts w:hint="eastAsia" w:ascii="宋体" w:hAnsi="宋体" w:cs="宋体"/>
                <w:kern w:val="0"/>
                <w:sz w:val="18"/>
                <w:szCs w:val="18"/>
              </w:rPr>
              <w:t>年度</w:t>
            </w:r>
          </w:p>
          <w:p w14:paraId="7ACAC3CD">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4FE8E413">
            <w:pPr>
              <w:widowControl/>
              <w:jc w:val="center"/>
              <w:rPr>
                <w:rFonts w:ascii="宋体" w:hAnsi="宋体" w:cs="宋体"/>
                <w:kern w:val="0"/>
                <w:sz w:val="18"/>
                <w:szCs w:val="18"/>
              </w:rPr>
            </w:pPr>
            <w:r>
              <w:rPr>
                <w:rFonts w:hint="eastAsia" w:ascii="宋体" w:hAnsi="宋体" w:cs="宋体"/>
                <w:kern w:val="0"/>
                <w:sz w:val="18"/>
                <w:szCs w:val="18"/>
              </w:rPr>
              <w:t>实际</w:t>
            </w:r>
          </w:p>
          <w:p w14:paraId="1D0F35B6">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048B2A76">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532A719C">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6385433A">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495E03E">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1B52EB4D">
            <w:pPr>
              <w:widowControl/>
              <w:jc w:val="center"/>
              <w:rPr>
                <w:rFonts w:ascii="宋体" w:hAnsi="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ign w:val="center"/>
          </w:tcPr>
          <w:p w14:paraId="666FE825">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21CEA2E2">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6AB6AB30">
            <w:pPr>
              <w:jc w:val="center"/>
              <w:rPr>
                <w:rFonts w:hint="eastAsia"/>
                <w:color w:val="000000"/>
                <w:sz w:val="16"/>
                <w:szCs w:val="16"/>
              </w:rPr>
            </w:pPr>
            <w:r>
              <w:rPr>
                <w:rFonts w:hint="eastAsia"/>
                <w:color w:val="000000"/>
                <w:sz w:val="16"/>
                <w:szCs w:val="16"/>
              </w:rPr>
              <w:t xml:space="preserve">  拍摄非遗宣传、</w:t>
            </w:r>
            <w:r>
              <w:rPr>
                <w:rFonts w:hint="eastAsia"/>
                <w:color w:val="000000"/>
                <w:sz w:val="16"/>
                <w:szCs w:val="16"/>
                <w:lang w:eastAsia="zh-CN"/>
              </w:rPr>
              <w:t>纪</w:t>
            </w:r>
            <w:r>
              <w:rPr>
                <w:rFonts w:hint="eastAsia"/>
                <w:color w:val="000000"/>
                <w:sz w:val="16"/>
                <w:szCs w:val="16"/>
              </w:rPr>
              <w:t>录片数量</w:t>
            </w:r>
          </w:p>
        </w:tc>
        <w:tc>
          <w:tcPr>
            <w:tcW w:w="850" w:type="dxa"/>
            <w:tcBorders>
              <w:top w:val="nil"/>
              <w:left w:val="nil"/>
              <w:bottom w:val="single" w:color="auto" w:sz="4" w:space="0"/>
              <w:right w:val="single" w:color="auto" w:sz="4" w:space="0"/>
            </w:tcBorders>
            <w:noWrap/>
            <w:vAlign w:val="center"/>
          </w:tcPr>
          <w:p w14:paraId="0715EE92">
            <w:pPr>
              <w:widowControl/>
              <w:jc w:val="center"/>
              <w:rPr>
                <w:rFonts w:hint="eastAsia" w:ascii="宋体" w:hAnsi="宋体" w:cs="宋体"/>
                <w:kern w:val="0"/>
                <w:sz w:val="18"/>
                <w:szCs w:val="18"/>
              </w:rPr>
            </w:pPr>
            <w:r>
              <w:rPr>
                <w:rFonts w:hint="eastAsia" w:ascii="宋体" w:hAnsi="宋体" w:cs="宋体"/>
                <w:kern w:val="0"/>
                <w:sz w:val="18"/>
                <w:szCs w:val="18"/>
              </w:rPr>
              <w:t>2部</w:t>
            </w:r>
          </w:p>
        </w:tc>
        <w:tc>
          <w:tcPr>
            <w:tcW w:w="851" w:type="dxa"/>
            <w:tcBorders>
              <w:top w:val="nil"/>
              <w:left w:val="nil"/>
              <w:bottom w:val="single" w:color="auto" w:sz="4" w:space="0"/>
              <w:right w:val="single" w:color="auto" w:sz="4" w:space="0"/>
            </w:tcBorders>
            <w:noWrap/>
            <w:vAlign w:val="center"/>
          </w:tcPr>
          <w:p w14:paraId="1275F76F">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DEC8DE7">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08C8336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65A2E528">
            <w:pPr>
              <w:widowControl/>
              <w:jc w:val="center"/>
              <w:rPr>
                <w:rFonts w:ascii="宋体" w:hAnsi="宋体" w:cs="宋体"/>
                <w:kern w:val="0"/>
                <w:sz w:val="18"/>
                <w:szCs w:val="18"/>
              </w:rPr>
            </w:pPr>
          </w:p>
        </w:tc>
      </w:tr>
      <w:tr w14:paraId="1AE42B29">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47B72C07">
            <w:pPr>
              <w:widowControl/>
              <w:jc w:val="center"/>
              <w:rPr>
                <w:rFonts w:ascii="宋体" w:hAnsi="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ign w:val="center"/>
          </w:tcPr>
          <w:p w14:paraId="74574180">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7C28C58">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1C51541C">
            <w:pPr>
              <w:jc w:val="center"/>
              <w:rPr>
                <w:rFonts w:ascii="宋体" w:hAnsi="宋体" w:cs="宋体"/>
                <w:color w:val="000000"/>
                <w:sz w:val="16"/>
                <w:szCs w:val="16"/>
              </w:rPr>
            </w:pPr>
            <w:r>
              <w:rPr>
                <w:rFonts w:hint="eastAsia"/>
                <w:color w:val="000000"/>
                <w:sz w:val="16"/>
                <w:szCs w:val="16"/>
              </w:rPr>
              <w:t>非遗传承、展示、推广活动数</w:t>
            </w:r>
          </w:p>
        </w:tc>
        <w:tc>
          <w:tcPr>
            <w:tcW w:w="850" w:type="dxa"/>
            <w:tcBorders>
              <w:top w:val="nil"/>
              <w:left w:val="nil"/>
              <w:bottom w:val="single" w:color="auto" w:sz="4" w:space="0"/>
              <w:right w:val="single" w:color="auto" w:sz="4" w:space="0"/>
            </w:tcBorders>
            <w:noWrap/>
            <w:vAlign w:val="center"/>
          </w:tcPr>
          <w:p w14:paraId="68AABB70">
            <w:pPr>
              <w:jc w:val="center"/>
              <w:rPr>
                <w:rFonts w:ascii="宋体" w:hAnsi="宋体" w:cs="宋体"/>
                <w:color w:val="000000"/>
                <w:sz w:val="16"/>
                <w:szCs w:val="16"/>
              </w:rPr>
            </w:pPr>
            <w:r>
              <w:rPr>
                <w:rFonts w:hint="eastAsia"/>
                <w:color w:val="000000"/>
                <w:sz w:val="16"/>
                <w:szCs w:val="16"/>
              </w:rPr>
              <w:t>≥500</w:t>
            </w:r>
          </w:p>
        </w:tc>
        <w:tc>
          <w:tcPr>
            <w:tcW w:w="851" w:type="dxa"/>
            <w:tcBorders>
              <w:top w:val="nil"/>
              <w:left w:val="nil"/>
              <w:bottom w:val="single" w:color="auto" w:sz="4" w:space="0"/>
              <w:right w:val="single" w:color="auto" w:sz="4" w:space="0"/>
            </w:tcBorders>
            <w:noWrap/>
            <w:vAlign w:val="center"/>
          </w:tcPr>
          <w:p w14:paraId="085BDEDE">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8BCBFB6">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7B78B5B6">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70495BC8">
            <w:pPr>
              <w:widowControl/>
              <w:jc w:val="center"/>
              <w:rPr>
                <w:rFonts w:ascii="宋体" w:hAnsi="宋体" w:cs="宋体"/>
                <w:kern w:val="0"/>
                <w:sz w:val="18"/>
                <w:szCs w:val="18"/>
              </w:rPr>
            </w:pPr>
          </w:p>
        </w:tc>
      </w:tr>
      <w:tr w14:paraId="36A383E1">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1C2C5486">
            <w:pPr>
              <w:widowControl/>
              <w:jc w:val="center"/>
              <w:rPr>
                <w:rFonts w:ascii="宋体" w:hAnsi="宋体" w:cs="宋体"/>
                <w:kern w:val="0"/>
                <w:sz w:val="18"/>
                <w:szCs w:val="18"/>
              </w:rPr>
            </w:pPr>
          </w:p>
        </w:tc>
        <w:tc>
          <w:tcPr>
            <w:tcW w:w="980" w:type="dxa"/>
            <w:tcBorders>
              <w:left w:val="single" w:color="auto" w:sz="4" w:space="0"/>
              <w:bottom w:val="single" w:color="auto" w:sz="4" w:space="0"/>
              <w:right w:val="single" w:color="auto" w:sz="4" w:space="0"/>
            </w:tcBorders>
            <w:noWrap/>
            <w:vAlign w:val="center"/>
          </w:tcPr>
          <w:p w14:paraId="34838D0D">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0E4CE06">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40DB1AD2">
            <w:pPr>
              <w:jc w:val="center"/>
              <w:rPr>
                <w:rFonts w:ascii="宋体" w:hAnsi="宋体" w:cs="宋体"/>
                <w:color w:val="000000"/>
                <w:sz w:val="16"/>
                <w:szCs w:val="16"/>
              </w:rPr>
            </w:pPr>
            <w:r>
              <w:rPr>
                <w:rFonts w:hint="eastAsia"/>
                <w:color w:val="000000"/>
                <w:sz w:val="16"/>
                <w:szCs w:val="16"/>
              </w:rPr>
              <w:t>复排传统剧目数量</w:t>
            </w:r>
          </w:p>
        </w:tc>
        <w:tc>
          <w:tcPr>
            <w:tcW w:w="850" w:type="dxa"/>
            <w:tcBorders>
              <w:top w:val="nil"/>
              <w:left w:val="nil"/>
              <w:bottom w:val="single" w:color="auto" w:sz="4" w:space="0"/>
              <w:right w:val="single" w:color="auto" w:sz="4" w:space="0"/>
            </w:tcBorders>
            <w:noWrap/>
            <w:vAlign w:val="center"/>
          </w:tcPr>
          <w:p w14:paraId="2D995896">
            <w:pPr>
              <w:jc w:val="center"/>
              <w:rPr>
                <w:rFonts w:ascii="宋体" w:hAnsi="宋体" w:cs="宋体"/>
                <w:color w:val="000000"/>
                <w:sz w:val="16"/>
                <w:szCs w:val="16"/>
              </w:rPr>
            </w:pPr>
            <w:r>
              <w:rPr>
                <w:rFonts w:hint="eastAsia"/>
                <w:color w:val="000000"/>
                <w:sz w:val="16"/>
                <w:szCs w:val="16"/>
              </w:rPr>
              <w:t>≥5</w:t>
            </w:r>
          </w:p>
        </w:tc>
        <w:tc>
          <w:tcPr>
            <w:tcW w:w="851" w:type="dxa"/>
            <w:tcBorders>
              <w:top w:val="nil"/>
              <w:left w:val="nil"/>
              <w:bottom w:val="single" w:color="auto" w:sz="4" w:space="0"/>
              <w:right w:val="single" w:color="auto" w:sz="4" w:space="0"/>
            </w:tcBorders>
            <w:noWrap/>
            <w:vAlign w:val="center"/>
          </w:tcPr>
          <w:p w14:paraId="6DC692BF">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6FF3D9">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5545D3A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0A2F1F8A">
            <w:pPr>
              <w:widowControl/>
              <w:jc w:val="center"/>
              <w:rPr>
                <w:rFonts w:ascii="宋体" w:hAnsi="宋体" w:cs="宋体"/>
                <w:kern w:val="0"/>
                <w:sz w:val="18"/>
                <w:szCs w:val="18"/>
              </w:rPr>
            </w:pPr>
          </w:p>
        </w:tc>
      </w:tr>
      <w:tr w14:paraId="6A116855">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1E247AE4">
            <w:pPr>
              <w:widowControl/>
              <w:jc w:val="center"/>
              <w:rPr>
                <w:rFonts w:ascii="宋体" w:hAnsi="宋体" w:cs="宋体"/>
                <w:kern w:val="0"/>
                <w:sz w:val="18"/>
                <w:szCs w:val="18"/>
              </w:rPr>
            </w:pPr>
          </w:p>
        </w:tc>
        <w:tc>
          <w:tcPr>
            <w:tcW w:w="980" w:type="dxa"/>
            <w:tcBorders>
              <w:left w:val="single" w:color="auto" w:sz="4" w:space="0"/>
              <w:bottom w:val="single" w:color="auto" w:sz="4" w:space="0"/>
              <w:right w:val="single" w:color="auto" w:sz="4" w:space="0"/>
            </w:tcBorders>
            <w:noWrap/>
            <w:vAlign w:val="center"/>
          </w:tcPr>
          <w:p w14:paraId="4BBE5F87">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409E13F">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56ADA6DB">
            <w:pPr>
              <w:jc w:val="center"/>
              <w:rPr>
                <w:rFonts w:ascii="宋体" w:hAnsi="宋体" w:cs="宋体"/>
                <w:color w:val="000000"/>
                <w:sz w:val="16"/>
                <w:szCs w:val="16"/>
              </w:rPr>
            </w:pPr>
            <w:r>
              <w:rPr>
                <w:rFonts w:hint="eastAsia"/>
                <w:color w:val="000000"/>
                <w:sz w:val="16"/>
                <w:szCs w:val="16"/>
              </w:rPr>
              <w:t>印刷培训教材</w:t>
            </w:r>
          </w:p>
        </w:tc>
        <w:tc>
          <w:tcPr>
            <w:tcW w:w="850" w:type="dxa"/>
            <w:tcBorders>
              <w:top w:val="nil"/>
              <w:left w:val="nil"/>
              <w:bottom w:val="single" w:color="auto" w:sz="4" w:space="0"/>
              <w:right w:val="single" w:color="auto" w:sz="4" w:space="0"/>
            </w:tcBorders>
            <w:noWrap/>
            <w:vAlign w:val="center"/>
          </w:tcPr>
          <w:p w14:paraId="0308AE7E">
            <w:pPr>
              <w:jc w:val="center"/>
              <w:rPr>
                <w:rFonts w:ascii="宋体" w:hAnsi="宋体" w:cs="宋体"/>
                <w:color w:val="000000"/>
                <w:sz w:val="16"/>
                <w:szCs w:val="16"/>
              </w:rPr>
            </w:pPr>
            <w:r>
              <w:rPr>
                <w:rFonts w:hint="eastAsia"/>
                <w:color w:val="000000"/>
                <w:sz w:val="16"/>
                <w:szCs w:val="16"/>
              </w:rPr>
              <w:t>≥3000</w:t>
            </w:r>
          </w:p>
        </w:tc>
        <w:tc>
          <w:tcPr>
            <w:tcW w:w="851" w:type="dxa"/>
            <w:tcBorders>
              <w:top w:val="nil"/>
              <w:left w:val="nil"/>
              <w:bottom w:val="single" w:color="auto" w:sz="4" w:space="0"/>
              <w:right w:val="single" w:color="auto" w:sz="4" w:space="0"/>
            </w:tcBorders>
            <w:noWrap/>
            <w:vAlign w:val="center"/>
          </w:tcPr>
          <w:p w14:paraId="68E79109">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CFA3574">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2C12FF6B">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0D54D681">
            <w:pPr>
              <w:widowControl/>
              <w:jc w:val="center"/>
              <w:rPr>
                <w:rFonts w:ascii="宋体" w:hAnsi="宋体" w:cs="宋体"/>
                <w:kern w:val="0"/>
                <w:sz w:val="18"/>
                <w:szCs w:val="18"/>
              </w:rPr>
            </w:pPr>
          </w:p>
        </w:tc>
      </w:tr>
      <w:tr w14:paraId="0CB33492">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3BC1069D">
            <w:pPr>
              <w:widowControl/>
              <w:jc w:val="center"/>
              <w:rPr>
                <w:rFonts w:ascii="宋体" w:hAnsi="宋体" w:cs="宋体"/>
                <w:kern w:val="0"/>
                <w:sz w:val="18"/>
                <w:szCs w:val="18"/>
              </w:rPr>
            </w:pPr>
          </w:p>
        </w:tc>
        <w:tc>
          <w:tcPr>
            <w:tcW w:w="980" w:type="dxa"/>
            <w:tcBorders>
              <w:left w:val="single" w:color="auto" w:sz="4" w:space="0"/>
              <w:bottom w:val="single" w:color="auto" w:sz="4" w:space="0"/>
              <w:right w:val="single" w:color="auto" w:sz="4" w:space="0"/>
            </w:tcBorders>
            <w:noWrap/>
            <w:vAlign w:val="center"/>
          </w:tcPr>
          <w:p w14:paraId="37E3D4CD">
            <w:pPr>
              <w:widowControl/>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03E879AC">
            <w:pPr>
              <w:widowControl/>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0A30AFE4">
            <w:pPr>
              <w:jc w:val="center"/>
              <w:rPr>
                <w:rFonts w:ascii="宋体" w:hAnsi="宋体" w:cs="宋体"/>
                <w:color w:val="000000"/>
                <w:sz w:val="16"/>
                <w:szCs w:val="16"/>
              </w:rPr>
            </w:pPr>
            <w:r>
              <w:rPr>
                <w:rFonts w:hint="eastAsia"/>
                <w:color w:val="000000"/>
                <w:sz w:val="16"/>
                <w:szCs w:val="16"/>
              </w:rPr>
              <w:t>补助国家级代表性传承人人数</w:t>
            </w:r>
          </w:p>
        </w:tc>
        <w:tc>
          <w:tcPr>
            <w:tcW w:w="850" w:type="dxa"/>
            <w:tcBorders>
              <w:top w:val="nil"/>
              <w:left w:val="nil"/>
              <w:bottom w:val="single" w:color="auto" w:sz="4" w:space="0"/>
              <w:right w:val="single" w:color="auto" w:sz="4" w:space="0"/>
            </w:tcBorders>
            <w:noWrap/>
            <w:vAlign w:val="center"/>
          </w:tcPr>
          <w:p w14:paraId="65BE5833">
            <w:pPr>
              <w:jc w:val="center"/>
              <w:rPr>
                <w:rFonts w:ascii="宋体" w:hAnsi="宋体" w:cs="宋体"/>
                <w:color w:val="000000"/>
                <w:sz w:val="16"/>
                <w:szCs w:val="16"/>
              </w:rPr>
            </w:pPr>
            <w:r>
              <w:rPr>
                <w:rFonts w:hint="eastAsia"/>
                <w:color w:val="000000"/>
                <w:sz w:val="16"/>
                <w:szCs w:val="16"/>
              </w:rPr>
              <w:t>3人</w:t>
            </w:r>
          </w:p>
        </w:tc>
        <w:tc>
          <w:tcPr>
            <w:tcW w:w="851" w:type="dxa"/>
            <w:tcBorders>
              <w:top w:val="nil"/>
              <w:left w:val="nil"/>
              <w:bottom w:val="single" w:color="auto" w:sz="4" w:space="0"/>
              <w:right w:val="single" w:color="auto" w:sz="4" w:space="0"/>
            </w:tcBorders>
            <w:noWrap/>
            <w:vAlign w:val="center"/>
          </w:tcPr>
          <w:p w14:paraId="0468879C">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960C8E4">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22D55E5F">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61FE4D75">
            <w:pPr>
              <w:widowControl/>
              <w:jc w:val="center"/>
              <w:rPr>
                <w:rFonts w:ascii="宋体" w:hAnsi="宋体" w:cs="宋体"/>
                <w:kern w:val="0"/>
                <w:sz w:val="18"/>
                <w:szCs w:val="18"/>
              </w:rPr>
            </w:pPr>
          </w:p>
        </w:tc>
      </w:tr>
      <w:tr w14:paraId="482DA26F">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05C1393F">
            <w:pPr>
              <w:widowControl/>
              <w:jc w:val="center"/>
              <w:rPr>
                <w:rFonts w:ascii="宋体" w:hAnsi="宋体" w:cs="宋体"/>
                <w:kern w:val="0"/>
                <w:sz w:val="18"/>
                <w:szCs w:val="18"/>
              </w:rPr>
            </w:pPr>
          </w:p>
        </w:tc>
        <w:tc>
          <w:tcPr>
            <w:tcW w:w="980" w:type="dxa"/>
            <w:vMerge w:val="restart"/>
            <w:tcBorders>
              <w:left w:val="single" w:color="auto" w:sz="4" w:space="0"/>
              <w:bottom w:val="single" w:color="auto" w:sz="4" w:space="0"/>
              <w:right w:val="single" w:color="auto" w:sz="4" w:space="0"/>
            </w:tcBorders>
            <w:noWrap/>
            <w:vAlign w:val="center"/>
          </w:tcPr>
          <w:p w14:paraId="1A48F03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4030B32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4ED1BBB6">
            <w:pPr>
              <w:jc w:val="center"/>
              <w:rPr>
                <w:rFonts w:ascii="Calibri" w:hAnsi="Calibri" w:cs="宋体"/>
                <w:color w:val="000000"/>
                <w:sz w:val="16"/>
                <w:szCs w:val="16"/>
              </w:rPr>
            </w:pPr>
            <w:r>
              <w:rPr>
                <w:rFonts w:hint="eastAsia" w:ascii="Calibri" w:hAnsi="Calibri"/>
                <w:color w:val="000000"/>
                <w:sz w:val="16"/>
                <w:szCs w:val="16"/>
              </w:rPr>
              <w:t xml:space="preserve">  购买演出道具</w:t>
            </w:r>
          </w:p>
        </w:tc>
        <w:tc>
          <w:tcPr>
            <w:tcW w:w="850" w:type="dxa"/>
            <w:tcBorders>
              <w:top w:val="nil"/>
              <w:left w:val="nil"/>
              <w:bottom w:val="single" w:color="auto" w:sz="4" w:space="0"/>
              <w:right w:val="single" w:color="auto" w:sz="4" w:space="0"/>
            </w:tcBorders>
            <w:noWrap/>
            <w:vAlign w:val="center"/>
          </w:tcPr>
          <w:p w14:paraId="4B7030C3">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9D8358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70CF365">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noWrap/>
            <w:vAlign w:val="center"/>
          </w:tcPr>
          <w:p w14:paraId="7573DAC1">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ign w:val="center"/>
          </w:tcPr>
          <w:p w14:paraId="27894BC1">
            <w:pPr>
              <w:widowControl/>
              <w:jc w:val="center"/>
              <w:rPr>
                <w:rFonts w:ascii="宋体" w:hAnsi="宋体" w:cs="宋体"/>
                <w:kern w:val="0"/>
                <w:sz w:val="18"/>
                <w:szCs w:val="18"/>
              </w:rPr>
            </w:pPr>
          </w:p>
        </w:tc>
      </w:tr>
      <w:tr w14:paraId="720F03D1">
        <w:tblPrEx>
          <w:tblCellMar>
            <w:top w:w="0" w:type="dxa"/>
            <w:left w:w="108" w:type="dxa"/>
            <w:bottom w:w="0" w:type="dxa"/>
            <w:right w:w="108" w:type="dxa"/>
          </w:tblCellMar>
        </w:tblPrEx>
        <w:trPr>
          <w:trHeight w:val="700" w:hRule="exact"/>
          <w:jc w:val="center"/>
        </w:trPr>
        <w:tc>
          <w:tcPr>
            <w:tcW w:w="588" w:type="dxa"/>
            <w:vMerge w:val="continue"/>
            <w:tcBorders>
              <w:left w:val="single" w:color="auto" w:sz="4" w:space="0"/>
              <w:right w:val="single" w:color="auto" w:sz="4" w:space="0"/>
            </w:tcBorders>
            <w:noWrap/>
            <w:vAlign w:val="center"/>
          </w:tcPr>
          <w:p w14:paraId="69367C9F">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ign w:val="center"/>
          </w:tcPr>
          <w:p w14:paraId="603EC82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0CFA977">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66C11D68">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国家级非遗代表性项目年度重点项目保护任务完成率</w:t>
            </w:r>
          </w:p>
        </w:tc>
        <w:tc>
          <w:tcPr>
            <w:tcW w:w="850" w:type="dxa"/>
            <w:tcBorders>
              <w:top w:val="nil"/>
              <w:left w:val="nil"/>
              <w:bottom w:val="single" w:color="auto" w:sz="4" w:space="0"/>
              <w:right w:val="single" w:color="auto" w:sz="4" w:space="0"/>
            </w:tcBorders>
            <w:noWrap/>
            <w:vAlign w:val="center"/>
          </w:tcPr>
          <w:p w14:paraId="0B5FF8B9">
            <w:pPr>
              <w:widowControl/>
              <w:jc w:val="center"/>
              <w:rPr>
                <w:rFonts w:ascii="宋体" w:hAnsi="宋体" w:cs="宋体"/>
                <w:kern w:val="0"/>
                <w:sz w:val="18"/>
                <w:szCs w:val="18"/>
              </w:rPr>
            </w:pPr>
            <w:r>
              <w:rPr>
                <w:rFonts w:ascii="宋体" w:hAnsi="宋体" w:cs="宋体"/>
                <w:sz w:val="18"/>
                <w:szCs w:val="18"/>
              </w:rPr>
              <w:t>100%</w:t>
            </w:r>
          </w:p>
        </w:tc>
        <w:tc>
          <w:tcPr>
            <w:tcW w:w="851" w:type="dxa"/>
            <w:tcBorders>
              <w:top w:val="nil"/>
              <w:left w:val="nil"/>
              <w:bottom w:val="single" w:color="auto" w:sz="4" w:space="0"/>
              <w:right w:val="single" w:color="auto" w:sz="4" w:space="0"/>
            </w:tcBorders>
            <w:noWrap/>
            <w:vAlign w:val="center"/>
          </w:tcPr>
          <w:p w14:paraId="65CEC76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8DB4C5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26F7D5E">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2B533F05">
            <w:pPr>
              <w:widowControl/>
              <w:jc w:val="center"/>
              <w:rPr>
                <w:rFonts w:ascii="宋体" w:hAnsi="宋体" w:cs="宋体"/>
                <w:kern w:val="0"/>
                <w:sz w:val="18"/>
                <w:szCs w:val="18"/>
              </w:rPr>
            </w:pPr>
          </w:p>
        </w:tc>
      </w:tr>
      <w:tr w14:paraId="2728E125">
        <w:tblPrEx>
          <w:tblCellMar>
            <w:top w:w="0" w:type="dxa"/>
            <w:left w:w="108" w:type="dxa"/>
            <w:bottom w:w="0" w:type="dxa"/>
            <w:right w:w="108" w:type="dxa"/>
          </w:tblCellMar>
        </w:tblPrEx>
        <w:trPr>
          <w:trHeight w:val="424" w:hRule="exact"/>
          <w:jc w:val="center"/>
        </w:trPr>
        <w:tc>
          <w:tcPr>
            <w:tcW w:w="588" w:type="dxa"/>
            <w:vMerge w:val="continue"/>
            <w:tcBorders>
              <w:left w:val="single" w:color="auto" w:sz="4" w:space="0"/>
              <w:right w:val="single" w:color="auto" w:sz="4" w:space="0"/>
            </w:tcBorders>
            <w:noWrap/>
            <w:vAlign w:val="center"/>
          </w:tcPr>
          <w:p w14:paraId="52ED8CED">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ign w:val="center"/>
          </w:tcPr>
          <w:p w14:paraId="6DF4D42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45728C7">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B495A73">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50" w:type="dxa"/>
            <w:tcBorders>
              <w:top w:val="nil"/>
              <w:left w:val="nil"/>
              <w:bottom w:val="single" w:color="auto" w:sz="4" w:space="0"/>
              <w:right w:val="single" w:color="auto" w:sz="4" w:space="0"/>
            </w:tcBorders>
            <w:noWrap/>
            <w:vAlign w:val="center"/>
          </w:tcPr>
          <w:p w14:paraId="1E5315AF">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B6312CA">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E4A10A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A694A4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1F7B503B">
            <w:pPr>
              <w:widowControl/>
              <w:jc w:val="center"/>
              <w:rPr>
                <w:rFonts w:ascii="宋体" w:hAnsi="宋体" w:cs="宋体"/>
                <w:kern w:val="0"/>
                <w:sz w:val="18"/>
                <w:szCs w:val="18"/>
              </w:rPr>
            </w:pPr>
          </w:p>
        </w:tc>
      </w:tr>
      <w:tr w14:paraId="1D387CEB">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4BCFB8B2">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ign w:val="center"/>
          </w:tcPr>
          <w:p w14:paraId="4AF842E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54D05A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2C74D6A2">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212F3319">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28156D21">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5F5495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D7CE6DB">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233AC7EA">
            <w:pPr>
              <w:widowControl/>
              <w:jc w:val="center"/>
              <w:rPr>
                <w:rFonts w:ascii="宋体" w:hAnsi="宋体" w:cs="宋体"/>
                <w:kern w:val="0"/>
                <w:sz w:val="18"/>
                <w:szCs w:val="18"/>
              </w:rPr>
            </w:pPr>
          </w:p>
        </w:tc>
      </w:tr>
      <w:tr w14:paraId="7FAC48DF">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289C09B9">
            <w:pPr>
              <w:widowControl/>
              <w:jc w:val="center"/>
              <w:rPr>
                <w:rFonts w:ascii="宋体" w:hAnsi="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ign w:val="center"/>
          </w:tcPr>
          <w:p w14:paraId="2A6511CF">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07D896AC">
            <w:pPr>
              <w:widowControl/>
              <w:jc w:val="center"/>
              <w:rPr>
                <w:rFonts w:ascii="宋体" w:hAnsi="宋体" w:cs="宋体"/>
                <w:kern w:val="0"/>
                <w:sz w:val="18"/>
                <w:szCs w:val="18"/>
              </w:rPr>
            </w:pPr>
            <w:r>
              <w:rPr>
                <w:rFonts w:hint="eastAsia" w:ascii="宋体" w:hAnsi="宋体" w:cs="宋体"/>
                <w:kern w:val="0"/>
                <w:sz w:val="18"/>
                <w:szCs w:val="18"/>
              </w:rPr>
              <w:t>经济效益</w:t>
            </w:r>
          </w:p>
          <w:p w14:paraId="641EB704">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7C093D6">
            <w:pPr>
              <w:widowControl/>
              <w:jc w:val="left"/>
              <w:rPr>
                <w:rFonts w:ascii="宋体" w:hAnsi="宋体" w:cs="宋体"/>
                <w:color w:val="000000"/>
                <w:kern w:val="0"/>
                <w:sz w:val="18"/>
                <w:szCs w:val="18"/>
              </w:rPr>
            </w:pPr>
            <w:r>
              <w:rPr>
                <w:rFonts w:hint="eastAsia" w:ascii="宋体" w:hAnsi="宋体" w:cs="宋体"/>
                <w:sz w:val="18"/>
                <w:szCs w:val="18"/>
              </w:rPr>
              <w:t>非遗传承人群增长率</w:t>
            </w:r>
          </w:p>
        </w:tc>
        <w:tc>
          <w:tcPr>
            <w:tcW w:w="850" w:type="dxa"/>
            <w:tcBorders>
              <w:top w:val="nil"/>
              <w:left w:val="nil"/>
              <w:bottom w:val="single" w:color="auto" w:sz="4" w:space="0"/>
              <w:right w:val="single" w:color="auto" w:sz="4" w:space="0"/>
            </w:tcBorders>
            <w:noWrap/>
            <w:vAlign w:val="center"/>
          </w:tcPr>
          <w:p w14:paraId="19078ACF">
            <w:pPr>
              <w:widowControl/>
              <w:jc w:val="center"/>
              <w:rPr>
                <w:rFonts w:ascii="宋体" w:hAnsi="宋体" w:cs="宋体"/>
                <w:kern w:val="0"/>
                <w:sz w:val="18"/>
                <w:szCs w:val="18"/>
              </w:rPr>
            </w:pPr>
            <w:r>
              <w:rPr>
                <w:rFonts w:hint="eastAsia" w:ascii="宋体" w:hAnsi="宋体" w:cs="宋体"/>
                <w:kern w:val="0"/>
                <w:sz w:val="18"/>
                <w:szCs w:val="18"/>
              </w:rPr>
              <w:t xml:space="preserve">      ≥85%</w:t>
            </w:r>
          </w:p>
        </w:tc>
        <w:tc>
          <w:tcPr>
            <w:tcW w:w="851" w:type="dxa"/>
            <w:tcBorders>
              <w:top w:val="nil"/>
              <w:left w:val="nil"/>
              <w:bottom w:val="single" w:color="auto" w:sz="4" w:space="0"/>
              <w:right w:val="single" w:color="auto" w:sz="4" w:space="0"/>
            </w:tcBorders>
            <w:noWrap/>
            <w:vAlign w:val="center"/>
          </w:tcPr>
          <w:p w14:paraId="37A4A30A">
            <w:pPr>
              <w:widowControl/>
              <w:jc w:val="center"/>
              <w:rPr>
                <w:rFonts w:ascii="宋体" w:hAnsi="宋体" w:cs="宋体"/>
                <w:kern w:val="0"/>
                <w:sz w:val="18"/>
                <w:szCs w:val="18"/>
              </w:rPr>
            </w:pPr>
            <w:r>
              <w:rPr>
                <w:rFonts w:hint="eastAsia" w:ascii="宋体" w:hAnsi="宋体" w:cs="宋体"/>
                <w:kern w:val="0"/>
                <w:sz w:val="18"/>
                <w:szCs w:val="18"/>
              </w:rPr>
              <w:t xml:space="preserve">      ≥85%</w:t>
            </w:r>
          </w:p>
        </w:tc>
        <w:tc>
          <w:tcPr>
            <w:tcW w:w="567" w:type="dxa"/>
            <w:gridSpan w:val="2"/>
            <w:tcBorders>
              <w:top w:val="nil"/>
              <w:left w:val="nil"/>
              <w:bottom w:val="single" w:color="auto" w:sz="4" w:space="0"/>
              <w:right w:val="single" w:color="auto" w:sz="4" w:space="0"/>
            </w:tcBorders>
            <w:noWrap/>
            <w:vAlign w:val="center"/>
          </w:tcPr>
          <w:p w14:paraId="44B39A4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A93F0F8">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AE54B55">
            <w:pPr>
              <w:widowControl/>
              <w:jc w:val="center"/>
              <w:rPr>
                <w:rFonts w:ascii="宋体" w:hAnsi="宋体" w:cs="宋体"/>
                <w:kern w:val="0"/>
                <w:sz w:val="18"/>
                <w:szCs w:val="18"/>
              </w:rPr>
            </w:pPr>
          </w:p>
        </w:tc>
      </w:tr>
      <w:tr w14:paraId="4C9E0BCD">
        <w:tblPrEx>
          <w:tblCellMar>
            <w:top w:w="0" w:type="dxa"/>
            <w:left w:w="108" w:type="dxa"/>
            <w:bottom w:w="0" w:type="dxa"/>
            <w:right w:w="108" w:type="dxa"/>
          </w:tblCellMar>
        </w:tblPrEx>
        <w:trPr>
          <w:trHeight w:val="704" w:hRule="exact"/>
          <w:jc w:val="center"/>
        </w:trPr>
        <w:tc>
          <w:tcPr>
            <w:tcW w:w="588" w:type="dxa"/>
            <w:vMerge w:val="continue"/>
            <w:tcBorders>
              <w:left w:val="single" w:color="auto" w:sz="4" w:space="0"/>
              <w:right w:val="single" w:color="auto" w:sz="4" w:space="0"/>
            </w:tcBorders>
            <w:noWrap/>
            <w:vAlign w:val="center"/>
          </w:tcPr>
          <w:p w14:paraId="358B1B9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504063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E44C8AC">
            <w:pPr>
              <w:widowControl/>
              <w:jc w:val="center"/>
              <w:rPr>
                <w:rFonts w:ascii="宋体" w:hAnsi="宋体" w:cs="宋体"/>
                <w:kern w:val="0"/>
                <w:sz w:val="18"/>
                <w:szCs w:val="18"/>
              </w:rPr>
            </w:pPr>
            <w:r>
              <w:rPr>
                <w:rFonts w:hint="eastAsia" w:ascii="宋体" w:hAnsi="宋体" w:cs="宋体"/>
                <w:kern w:val="0"/>
                <w:sz w:val="18"/>
                <w:szCs w:val="18"/>
              </w:rPr>
              <w:t>社会效益</w:t>
            </w:r>
          </w:p>
          <w:p w14:paraId="19ED281D">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128548F">
            <w:pPr>
              <w:widowControl/>
              <w:jc w:val="left"/>
              <w:rPr>
                <w:rFonts w:ascii="宋体" w:hAnsi="宋体" w:cs="宋体"/>
                <w:color w:val="000000"/>
                <w:kern w:val="0"/>
                <w:sz w:val="18"/>
                <w:szCs w:val="18"/>
              </w:rPr>
            </w:pPr>
            <w:r>
              <w:rPr>
                <w:rFonts w:hint="eastAsia" w:ascii="宋体" w:hAnsi="宋体" w:cs="宋体"/>
                <w:color w:val="000000"/>
                <w:sz w:val="18"/>
                <w:szCs w:val="18"/>
              </w:rPr>
              <w:t>非遗保护与传承受益公众增长率</w:t>
            </w:r>
          </w:p>
        </w:tc>
        <w:tc>
          <w:tcPr>
            <w:tcW w:w="850" w:type="dxa"/>
            <w:tcBorders>
              <w:top w:val="nil"/>
              <w:left w:val="nil"/>
              <w:bottom w:val="single" w:color="auto" w:sz="4" w:space="0"/>
              <w:right w:val="single" w:color="auto" w:sz="4" w:space="0"/>
            </w:tcBorders>
            <w:noWrap/>
            <w:vAlign w:val="center"/>
          </w:tcPr>
          <w:p w14:paraId="5F2D8CAA">
            <w:pPr>
              <w:widowControl/>
              <w:jc w:val="center"/>
              <w:rPr>
                <w:rFonts w:ascii="宋体" w:hAnsi="宋体" w:cs="宋体"/>
                <w:kern w:val="0"/>
                <w:sz w:val="18"/>
                <w:szCs w:val="18"/>
              </w:rPr>
            </w:pPr>
            <w:r>
              <w:rPr>
                <w:rFonts w:hint="eastAsia" w:ascii="宋体" w:hAnsi="宋体" w:cs="宋体"/>
                <w:kern w:val="0"/>
                <w:sz w:val="18"/>
                <w:szCs w:val="18"/>
              </w:rPr>
              <w:t xml:space="preserve">≥85%   </w:t>
            </w:r>
          </w:p>
        </w:tc>
        <w:tc>
          <w:tcPr>
            <w:tcW w:w="851" w:type="dxa"/>
            <w:tcBorders>
              <w:top w:val="nil"/>
              <w:left w:val="nil"/>
              <w:bottom w:val="single" w:color="auto" w:sz="4" w:space="0"/>
              <w:right w:val="single" w:color="auto" w:sz="4" w:space="0"/>
            </w:tcBorders>
            <w:noWrap/>
            <w:vAlign w:val="center"/>
          </w:tcPr>
          <w:p w14:paraId="3728005A">
            <w:pPr>
              <w:widowControl/>
              <w:jc w:val="center"/>
              <w:rPr>
                <w:rFonts w:ascii="宋体" w:hAnsi="宋体" w:cs="宋体"/>
                <w:kern w:val="0"/>
                <w:sz w:val="18"/>
                <w:szCs w:val="18"/>
              </w:rPr>
            </w:pPr>
            <w:r>
              <w:rPr>
                <w:rFonts w:hint="eastAsia" w:ascii="宋体" w:hAnsi="宋体" w:cs="宋体"/>
                <w:kern w:val="0"/>
                <w:sz w:val="18"/>
                <w:szCs w:val="18"/>
              </w:rPr>
              <w:t>≥85%</w:t>
            </w:r>
          </w:p>
        </w:tc>
        <w:tc>
          <w:tcPr>
            <w:tcW w:w="567" w:type="dxa"/>
            <w:gridSpan w:val="2"/>
            <w:tcBorders>
              <w:top w:val="nil"/>
              <w:left w:val="nil"/>
              <w:bottom w:val="single" w:color="auto" w:sz="4" w:space="0"/>
              <w:right w:val="single" w:color="auto" w:sz="4" w:space="0"/>
            </w:tcBorders>
            <w:noWrap/>
            <w:vAlign w:val="center"/>
          </w:tcPr>
          <w:p w14:paraId="6BEA605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B1E51A5">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4738903">
            <w:pPr>
              <w:widowControl/>
              <w:jc w:val="center"/>
              <w:rPr>
                <w:rFonts w:ascii="宋体" w:hAnsi="宋体" w:cs="宋体"/>
                <w:kern w:val="0"/>
                <w:sz w:val="18"/>
                <w:szCs w:val="18"/>
              </w:rPr>
            </w:pPr>
          </w:p>
        </w:tc>
      </w:tr>
      <w:tr w14:paraId="34752393">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07A740A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5D2C86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8A5F1BA">
            <w:pPr>
              <w:widowControl/>
              <w:jc w:val="center"/>
              <w:rPr>
                <w:rFonts w:ascii="宋体" w:hAnsi="宋体" w:cs="宋体"/>
                <w:kern w:val="0"/>
                <w:sz w:val="18"/>
                <w:szCs w:val="18"/>
              </w:rPr>
            </w:pPr>
            <w:r>
              <w:rPr>
                <w:rFonts w:hint="eastAsia" w:ascii="宋体" w:hAnsi="宋体" w:cs="宋体"/>
                <w:kern w:val="0"/>
                <w:sz w:val="18"/>
                <w:szCs w:val="18"/>
              </w:rPr>
              <w:t>生态效益</w:t>
            </w:r>
          </w:p>
          <w:p w14:paraId="2C392D2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EE0E240">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50" w:type="dxa"/>
            <w:tcBorders>
              <w:top w:val="nil"/>
              <w:left w:val="nil"/>
              <w:bottom w:val="single" w:color="auto" w:sz="4" w:space="0"/>
              <w:right w:val="single" w:color="auto" w:sz="4" w:space="0"/>
            </w:tcBorders>
            <w:noWrap/>
            <w:vAlign w:val="center"/>
          </w:tcPr>
          <w:p w14:paraId="46062EE3">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4D1EC96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A83AF6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8C6A1A0">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97CE9F7">
            <w:pPr>
              <w:widowControl/>
              <w:jc w:val="center"/>
              <w:rPr>
                <w:rFonts w:ascii="宋体" w:hAnsi="宋体" w:cs="宋体"/>
                <w:kern w:val="0"/>
                <w:sz w:val="18"/>
                <w:szCs w:val="18"/>
              </w:rPr>
            </w:pPr>
          </w:p>
        </w:tc>
      </w:tr>
      <w:tr w14:paraId="4DD457E3">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6F93EB7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344AEA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CC5F8FA">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05502962">
            <w:pPr>
              <w:widowControl/>
              <w:jc w:val="left"/>
              <w:rPr>
                <w:rFonts w:ascii="宋体" w:hAnsi="宋体" w:cs="宋体"/>
                <w:color w:val="000000"/>
                <w:kern w:val="0"/>
                <w:sz w:val="18"/>
                <w:szCs w:val="18"/>
              </w:rPr>
            </w:pPr>
            <w:r>
              <w:rPr>
                <w:rFonts w:hint="eastAsia" w:ascii="宋体" w:hAnsi="宋体" w:cs="宋体"/>
                <w:sz w:val="18"/>
                <w:szCs w:val="18"/>
              </w:rPr>
              <w:t>对中华优秀传统文化传承影响</w:t>
            </w:r>
          </w:p>
        </w:tc>
        <w:tc>
          <w:tcPr>
            <w:tcW w:w="850" w:type="dxa"/>
            <w:tcBorders>
              <w:top w:val="nil"/>
              <w:left w:val="nil"/>
              <w:bottom w:val="single" w:color="auto" w:sz="4" w:space="0"/>
              <w:right w:val="single" w:color="auto" w:sz="4" w:space="0"/>
            </w:tcBorders>
            <w:noWrap/>
            <w:vAlign w:val="center"/>
          </w:tcPr>
          <w:p w14:paraId="6A81EDF1">
            <w:pPr>
              <w:widowControl/>
              <w:jc w:val="center"/>
              <w:rPr>
                <w:rFonts w:ascii="宋体" w:hAnsi="宋体" w:cs="宋体"/>
                <w:kern w:val="0"/>
                <w:sz w:val="18"/>
                <w:szCs w:val="18"/>
              </w:rPr>
            </w:pPr>
            <w:r>
              <w:rPr>
                <w:rFonts w:hint="eastAsia" w:ascii="宋体" w:hAnsi="宋体" w:cs="宋体"/>
                <w:kern w:val="0"/>
                <w:sz w:val="18"/>
                <w:szCs w:val="18"/>
              </w:rPr>
              <w:t>显著</w:t>
            </w:r>
          </w:p>
        </w:tc>
        <w:tc>
          <w:tcPr>
            <w:tcW w:w="851" w:type="dxa"/>
            <w:tcBorders>
              <w:top w:val="nil"/>
              <w:left w:val="nil"/>
              <w:bottom w:val="single" w:color="auto" w:sz="4" w:space="0"/>
              <w:right w:val="single" w:color="auto" w:sz="4" w:space="0"/>
            </w:tcBorders>
            <w:noWrap/>
            <w:vAlign w:val="center"/>
          </w:tcPr>
          <w:p w14:paraId="61A091A5">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5D149AB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0014DCE">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6EB8B09">
            <w:pPr>
              <w:widowControl/>
              <w:jc w:val="center"/>
              <w:rPr>
                <w:rFonts w:ascii="宋体" w:hAnsi="宋体" w:cs="宋体"/>
                <w:kern w:val="0"/>
                <w:sz w:val="18"/>
                <w:szCs w:val="18"/>
              </w:rPr>
            </w:pPr>
          </w:p>
        </w:tc>
      </w:tr>
      <w:tr w14:paraId="212422AD">
        <w:tblPrEx>
          <w:tblCellMar>
            <w:top w:w="0" w:type="dxa"/>
            <w:left w:w="108" w:type="dxa"/>
            <w:bottom w:w="0" w:type="dxa"/>
            <w:right w:w="108" w:type="dxa"/>
          </w:tblCellMar>
        </w:tblPrEx>
        <w:trPr>
          <w:trHeight w:val="994" w:hRule="exact"/>
          <w:jc w:val="center"/>
        </w:trPr>
        <w:tc>
          <w:tcPr>
            <w:tcW w:w="588" w:type="dxa"/>
            <w:vMerge w:val="continue"/>
            <w:tcBorders>
              <w:left w:val="single" w:color="auto" w:sz="4" w:space="0"/>
              <w:right w:val="single" w:color="auto" w:sz="4" w:space="0"/>
            </w:tcBorders>
            <w:noWrap/>
            <w:vAlign w:val="center"/>
          </w:tcPr>
          <w:p w14:paraId="67A7EDC6">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23368F05">
            <w:pPr>
              <w:widowControl/>
              <w:jc w:val="center"/>
              <w:rPr>
                <w:rFonts w:ascii="宋体" w:hAnsi="宋体" w:cs="宋体"/>
                <w:kern w:val="0"/>
                <w:sz w:val="18"/>
                <w:szCs w:val="18"/>
              </w:rPr>
            </w:pPr>
            <w:r>
              <w:rPr>
                <w:rFonts w:hint="eastAsia" w:ascii="宋体" w:hAnsi="宋体" w:cs="宋体"/>
                <w:kern w:val="0"/>
                <w:sz w:val="18"/>
                <w:szCs w:val="18"/>
              </w:rPr>
              <w:t>满意度</w:t>
            </w:r>
          </w:p>
          <w:p w14:paraId="3CC99463">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2B230AC1">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7878761">
            <w:pPr>
              <w:widowControl/>
              <w:jc w:val="left"/>
              <w:rPr>
                <w:rFonts w:ascii="宋体" w:hAnsi="宋体" w:cs="宋体"/>
                <w:color w:val="000000"/>
                <w:kern w:val="0"/>
                <w:sz w:val="18"/>
                <w:szCs w:val="18"/>
              </w:rPr>
            </w:pPr>
            <w:r>
              <w:rPr>
                <w:rFonts w:hint="eastAsia" w:ascii="宋体" w:hAnsi="宋体" w:cs="宋体"/>
                <w:sz w:val="18"/>
                <w:szCs w:val="18"/>
              </w:rPr>
              <w:t>社会公众对非物质文化遗产保护满意度</w:t>
            </w:r>
          </w:p>
        </w:tc>
        <w:tc>
          <w:tcPr>
            <w:tcW w:w="850" w:type="dxa"/>
            <w:tcBorders>
              <w:top w:val="nil"/>
              <w:left w:val="nil"/>
              <w:bottom w:val="single" w:color="auto" w:sz="4" w:space="0"/>
              <w:right w:val="single" w:color="auto" w:sz="4" w:space="0"/>
            </w:tcBorders>
            <w:noWrap/>
            <w:vAlign w:val="center"/>
          </w:tcPr>
          <w:p w14:paraId="5DCB2D86">
            <w:pPr>
              <w:widowControl/>
              <w:jc w:val="center"/>
              <w:rPr>
                <w:rFonts w:ascii="宋体" w:hAnsi="宋体" w:cs="宋体"/>
                <w:kern w:val="0"/>
                <w:sz w:val="18"/>
                <w:szCs w:val="18"/>
              </w:rPr>
            </w:pPr>
            <w:r>
              <w:rPr>
                <w:rFonts w:hint="eastAsia" w:ascii="宋体" w:hAnsi="宋体" w:cs="宋体"/>
                <w:sz w:val="18"/>
                <w:szCs w:val="18"/>
              </w:rPr>
              <w:t>≥85%</w:t>
            </w:r>
          </w:p>
        </w:tc>
        <w:tc>
          <w:tcPr>
            <w:tcW w:w="851" w:type="dxa"/>
            <w:tcBorders>
              <w:top w:val="nil"/>
              <w:left w:val="nil"/>
              <w:bottom w:val="single" w:color="auto" w:sz="4" w:space="0"/>
              <w:right w:val="single" w:color="auto" w:sz="4" w:space="0"/>
            </w:tcBorders>
            <w:noWrap/>
            <w:vAlign w:val="center"/>
          </w:tcPr>
          <w:p w14:paraId="76603183">
            <w:pPr>
              <w:widowControl/>
              <w:jc w:val="center"/>
              <w:rPr>
                <w:rFonts w:ascii="宋体" w:hAnsi="宋体" w:cs="宋体"/>
                <w:kern w:val="0"/>
                <w:sz w:val="18"/>
                <w:szCs w:val="18"/>
              </w:rPr>
            </w:pPr>
            <w:r>
              <w:rPr>
                <w:rFonts w:hint="eastAsia" w:ascii="宋体" w:hAnsi="宋体" w:cs="宋体"/>
                <w:sz w:val="18"/>
                <w:szCs w:val="18"/>
              </w:rPr>
              <w:t>≥85%</w:t>
            </w:r>
          </w:p>
        </w:tc>
        <w:tc>
          <w:tcPr>
            <w:tcW w:w="567" w:type="dxa"/>
            <w:gridSpan w:val="2"/>
            <w:tcBorders>
              <w:top w:val="nil"/>
              <w:left w:val="nil"/>
              <w:bottom w:val="single" w:color="auto" w:sz="4" w:space="0"/>
              <w:right w:val="single" w:color="auto" w:sz="4" w:space="0"/>
            </w:tcBorders>
            <w:noWrap/>
            <w:vAlign w:val="center"/>
          </w:tcPr>
          <w:p w14:paraId="057C39C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6BBC8E6">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36FB574A">
            <w:pPr>
              <w:widowControl/>
              <w:jc w:val="center"/>
              <w:rPr>
                <w:rFonts w:ascii="宋体" w:hAnsi="宋体" w:cs="宋体"/>
                <w:kern w:val="0"/>
                <w:sz w:val="18"/>
                <w:szCs w:val="18"/>
              </w:rPr>
            </w:pPr>
          </w:p>
        </w:tc>
      </w:tr>
      <w:tr w14:paraId="5D4C4BB9">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2598534">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791C0D2">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4D24ADD">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6F65FB2C">
            <w:pPr>
              <w:widowControl/>
              <w:jc w:val="center"/>
              <w:rPr>
                <w:rFonts w:ascii="宋体" w:hAnsi="宋体" w:cs="宋体"/>
                <w:kern w:val="0"/>
                <w:sz w:val="18"/>
                <w:szCs w:val="18"/>
              </w:rPr>
            </w:pPr>
          </w:p>
        </w:tc>
      </w:tr>
    </w:tbl>
    <w:p w14:paraId="35E4507D">
      <w:pPr>
        <w:ind w:firstLine="880" w:firstLineChars="200"/>
        <w:jc w:val="center"/>
        <w:rPr>
          <w:rFonts w:ascii="方正小标宋简体" w:hAnsi="宋体" w:eastAsia="方正小标宋简体"/>
          <w:sz w:val="44"/>
          <w:szCs w:val="44"/>
        </w:rPr>
      </w:pPr>
    </w:p>
    <w:p w14:paraId="70FE1D5B">
      <w:pPr>
        <w:ind w:firstLine="880" w:firstLineChars="200"/>
        <w:jc w:val="center"/>
        <w:rPr>
          <w:rFonts w:ascii="方正小标宋简体" w:hAnsi="宋体" w:eastAsia="方正小标宋简体"/>
          <w:sz w:val="44"/>
          <w:szCs w:val="44"/>
        </w:rPr>
      </w:pPr>
    </w:p>
    <w:p w14:paraId="16E780C0">
      <w:pPr>
        <w:ind w:firstLine="880" w:firstLineChars="200"/>
        <w:jc w:val="center"/>
        <w:rPr>
          <w:rFonts w:ascii="方正小标宋简体" w:hAnsi="宋体" w:eastAsia="方正小标宋简体"/>
          <w:sz w:val="44"/>
          <w:szCs w:val="44"/>
        </w:rPr>
      </w:pPr>
    </w:p>
    <w:p w14:paraId="7D0D7BEE">
      <w:pPr>
        <w:ind w:firstLine="880" w:firstLineChars="200"/>
        <w:jc w:val="center"/>
        <w:rPr>
          <w:rFonts w:ascii="方正小标宋简体" w:hAnsi="宋体" w:eastAsia="方正小标宋简体"/>
          <w:sz w:val="44"/>
          <w:szCs w:val="44"/>
        </w:rPr>
      </w:pPr>
    </w:p>
    <w:p w14:paraId="30613670">
      <w:pPr>
        <w:ind w:firstLine="880" w:firstLineChars="200"/>
        <w:jc w:val="center"/>
        <w:rPr>
          <w:rFonts w:ascii="方正小标宋简体" w:hAnsi="宋体" w:eastAsia="方正小标宋简体"/>
          <w:sz w:val="44"/>
          <w:szCs w:val="44"/>
        </w:rPr>
      </w:pPr>
    </w:p>
    <w:p w14:paraId="3B99AF38">
      <w:pPr>
        <w:ind w:firstLine="880" w:firstLineChars="200"/>
        <w:jc w:val="center"/>
        <w:rPr>
          <w:rFonts w:ascii="方正小标宋简体" w:hAnsi="宋体" w:eastAsia="方正小标宋简体"/>
          <w:sz w:val="44"/>
          <w:szCs w:val="44"/>
        </w:rPr>
      </w:pPr>
    </w:p>
    <w:p w14:paraId="44D07769">
      <w:pPr>
        <w:ind w:firstLine="880" w:firstLineChars="200"/>
        <w:jc w:val="center"/>
        <w:rPr>
          <w:rFonts w:ascii="方正小标宋简体" w:hAnsi="宋体" w:eastAsia="方正小标宋简体"/>
          <w:sz w:val="44"/>
          <w:szCs w:val="44"/>
        </w:rPr>
      </w:pPr>
    </w:p>
    <w:p w14:paraId="31478482">
      <w:pPr>
        <w:ind w:firstLine="880" w:firstLineChars="200"/>
        <w:jc w:val="center"/>
        <w:rPr>
          <w:rFonts w:ascii="方正小标宋简体" w:hAnsi="宋体" w:eastAsia="方正小标宋简体"/>
          <w:sz w:val="44"/>
          <w:szCs w:val="44"/>
        </w:rPr>
      </w:pPr>
    </w:p>
    <w:p w14:paraId="712415CC">
      <w:pPr>
        <w:ind w:firstLine="880" w:firstLineChars="200"/>
        <w:jc w:val="center"/>
        <w:rPr>
          <w:rFonts w:ascii="方正小标宋简体" w:hAnsi="宋体" w:eastAsia="方正小标宋简体"/>
          <w:sz w:val="44"/>
          <w:szCs w:val="44"/>
        </w:rPr>
      </w:pPr>
    </w:p>
    <w:p w14:paraId="10DE8E5F">
      <w:pPr>
        <w:ind w:firstLine="880" w:firstLineChars="200"/>
        <w:jc w:val="center"/>
        <w:rPr>
          <w:rFonts w:ascii="方正小标宋简体" w:hAnsi="宋体" w:eastAsia="方正小标宋简体"/>
          <w:sz w:val="44"/>
          <w:szCs w:val="44"/>
        </w:rPr>
      </w:pPr>
    </w:p>
    <w:p w14:paraId="3CDBDD99">
      <w:pPr>
        <w:ind w:firstLine="880" w:firstLineChars="200"/>
        <w:jc w:val="center"/>
        <w:rPr>
          <w:rFonts w:ascii="方正小标宋简体" w:hAnsi="宋体" w:eastAsia="方正小标宋简体"/>
          <w:sz w:val="44"/>
          <w:szCs w:val="44"/>
        </w:rPr>
      </w:pPr>
    </w:p>
    <w:p w14:paraId="089BB15E">
      <w:pPr>
        <w:ind w:firstLine="880" w:firstLineChars="200"/>
        <w:jc w:val="center"/>
        <w:rPr>
          <w:rFonts w:ascii="方正小标宋简体" w:hAnsi="宋体" w:eastAsia="方正小标宋简体"/>
          <w:sz w:val="44"/>
          <w:szCs w:val="44"/>
        </w:rPr>
      </w:pPr>
    </w:p>
    <w:p w14:paraId="10B52275">
      <w:pPr>
        <w:ind w:firstLine="880" w:firstLineChars="200"/>
        <w:jc w:val="center"/>
        <w:rPr>
          <w:rFonts w:ascii="方正小标宋简体" w:hAnsi="宋体" w:eastAsia="方正小标宋简体"/>
          <w:sz w:val="44"/>
          <w:szCs w:val="44"/>
        </w:rPr>
      </w:pPr>
    </w:p>
    <w:p w14:paraId="7862E4B2">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乐亭县文物保护所</w:t>
      </w:r>
    </w:p>
    <w:p w14:paraId="4D93AE2D">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2021年度文物保护员补助绩效评价报告</w:t>
      </w:r>
    </w:p>
    <w:p w14:paraId="3A8F0A36">
      <w:pPr>
        <w:spacing w:line="600" w:lineRule="exact"/>
        <w:rPr>
          <w:rFonts w:ascii="仿宋_GB2312" w:eastAsia="仿宋_GB2312"/>
          <w:sz w:val="32"/>
          <w:szCs w:val="32"/>
        </w:rPr>
      </w:pPr>
    </w:p>
    <w:p w14:paraId="53C30D6B">
      <w:pPr>
        <w:spacing w:line="600" w:lineRule="exact"/>
        <w:ind w:firstLine="640" w:firstLineChars="200"/>
        <w:rPr>
          <w:rFonts w:eastAsia="黑体"/>
          <w:sz w:val="32"/>
          <w:szCs w:val="32"/>
        </w:rPr>
      </w:pPr>
      <w:r>
        <w:rPr>
          <w:rFonts w:hint="eastAsia" w:eastAsia="黑体"/>
          <w:sz w:val="32"/>
          <w:szCs w:val="32"/>
        </w:rPr>
        <w:t>一、基本情况</w:t>
      </w:r>
    </w:p>
    <w:p w14:paraId="2F878CB3">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5D54BE5E">
      <w:pPr>
        <w:snapToGrid w:val="0"/>
        <w:spacing w:line="600" w:lineRule="exact"/>
        <w:ind w:firstLine="640" w:firstLineChars="200"/>
        <w:textAlignment w:val="baseline"/>
        <w:rPr>
          <w:rFonts w:ascii="仿宋_GB2312" w:eastAsia="仿宋_GB2312"/>
          <w:sz w:val="32"/>
          <w:szCs w:val="32"/>
        </w:rPr>
      </w:pPr>
      <w:r>
        <w:rPr>
          <w:rFonts w:hint="eastAsia" w:ascii="仿宋_GB2312" w:hAnsi="黑体" w:eastAsia="仿宋_GB2312" w:cs="仿宋"/>
          <w:sz w:val="32"/>
          <w:szCs w:val="32"/>
        </w:rPr>
        <w:t>加强对我县文物保护单位和重要文物点的保护，我们在各乡镇辖区内每个文物点聘请思想觉悟高、文物保护意识强的保护员一至二员，他们能够及时提供和汇报各类文物信息，并且是非常优秀的</w:t>
      </w:r>
      <w:r>
        <w:rPr>
          <w:rFonts w:hint="eastAsia" w:ascii="仿宋_GB2312" w:hAnsi="黑体" w:eastAsia="仿宋_GB2312" w:cs="仿宋"/>
          <w:sz w:val="32"/>
          <w:szCs w:val="32"/>
          <w:lang w:eastAsia="zh-CN"/>
        </w:rPr>
        <w:t>文物保护法</w:t>
      </w:r>
      <w:r>
        <w:rPr>
          <w:rFonts w:hint="eastAsia" w:ascii="仿宋_GB2312" w:hAnsi="黑体" w:eastAsia="仿宋_GB2312" w:cs="仿宋"/>
          <w:sz w:val="32"/>
          <w:szCs w:val="32"/>
        </w:rPr>
        <w:t>义务宣传员。全县各级文物保护单位及不可移动文物共计134处，其中国家级文物保护单位1处，省级文物保护单位1处，市县级文物保护单位5处。每处聘请保护员一员，并给予一定的保护费用。</w:t>
      </w:r>
    </w:p>
    <w:p w14:paraId="157634CC">
      <w:pPr>
        <w:numPr>
          <w:ilvl w:val="0"/>
          <w:numId w:val="0"/>
        </w:numPr>
        <w:snapToGrid w:val="0"/>
        <w:spacing w:line="600" w:lineRule="exact"/>
        <w:ind w:leftChars="200"/>
        <w:textAlignment w:val="baseline"/>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项目绩效目标。</w:t>
      </w:r>
    </w:p>
    <w:p w14:paraId="445D9460">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总体目标：加强对文物的收藏与保护，加大宣传，提高全民文物保护意识方面的作用。</w:t>
      </w:r>
    </w:p>
    <w:p w14:paraId="2FBF63B9">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阶段性目标：</w:t>
      </w:r>
    </w:p>
    <w:p w14:paraId="06B5DB14">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目标1：加强对文物的收藏与保护，加大宣传，</w:t>
      </w:r>
    </w:p>
    <w:p w14:paraId="509122AC">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目标2 ： 充分利用文物资源，开展历史文化教育与传承，提高全民文物保护意识方面的作用。</w:t>
      </w:r>
    </w:p>
    <w:p w14:paraId="49F57987">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二、</w:t>
      </w:r>
      <w:r>
        <w:rPr>
          <w:rFonts w:hint="eastAsia" w:eastAsia="黑体"/>
          <w:sz w:val="32"/>
          <w:szCs w:val="32"/>
        </w:rPr>
        <w:t>绩效评价工作开展情况</w:t>
      </w:r>
    </w:p>
    <w:p w14:paraId="0C320E6D">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为了充分发挥资金使用效益，组建内部绩效评价小组，对县级文物保护员补助专项资金的绩效目标完成情况进行绩效评价。以专项资金管理办法中的使用用途为绩效评价标准，按照年初制定的绩效目标进行评价。</w:t>
      </w:r>
    </w:p>
    <w:p w14:paraId="5D3B8B13">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4F8454A3">
      <w:pPr>
        <w:snapToGrid w:val="0"/>
        <w:spacing w:line="600" w:lineRule="exact"/>
        <w:ind w:firstLine="640" w:firstLineChars="200"/>
        <w:textAlignment w:val="baseline"/>
        <w:rPr>
          <w:rFonts w:eastAsia="黑体"/>
          <w:sz w:val="32"/>
          <w:szCs w:val="32"/>
        </w:rPr>
      </w:pPr>
      <w:r>
        <w:rPr>
          <w:rFonts w:hint="eastAsia" w:ascii="仿宋_GB2312" w:hAnsi="黑体" w:eastAsia="仿宋_GB2312" w:cs="仿宋"/>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674689D1">
      <w:pPr>
        <w:spacing w:line="600" w:lineRule="exact"/>
        <w:ind w:firstLine="640" w:firstLineChars="200"/>
        <w:rPr>
          <w:rFonts w:eastAsia="黑体"/>
          <w:sz w:val="32"/>
          <w:szCs w:val="32"/>
        </w:rPr>
      </w:pPr>
      <w:r>
        <w:rPr>
          <w:rFonts w:hint="eastAsia" w:eastAsia="黑体"/>
          <w:sz w:val="32"/>
          <w:szCs w:val="32"/>
        </w:rPr>
        <w:t>四、绩效评价指标分析</w:t>
      </w:r>
    </w:p>
    <w:p w14:paraId="09CC92EC">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（一）项目资金到位情况</w:t>
      </w:r>
    </w:p>
    <w:p w14:paraId="4F7CC3FB">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专项资金3万元，资金全部拨付到位。</w:t>
      </w:r>
    </w:p>
    <w:p w14:paraId="2FD233EC">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（二）项目资金执行情况</w:t>
      </w:r>
    </w:p>
    <w:p w14:paraId="5C344F7A">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项目资金全年预算数3万元，全年执行数3万元，预算执行率100%。</w:t>
      </w:r>
    </w:p>
    <w:p w14:paraId="0FC5F9B8">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（三）项目产出情况</w:t>
      </w:r>
    </w:p>
    <w:p w14:paraId="579192F8">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全县各级文物保护单位及不可移动文物共计134处</w:t>
      </w:r>
    </w:p>
    <w:p w14:paraId="14AAD589">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 四）项目效益情况</w:t>
      </w:r>
    </w:p>
    <w:p w14:paraId="6C11C12C">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加强对文物的收藏与保护，加大宣传，提高全民文物保护意识方面的作用。研究我县地域性文物的重要性和必要性。</w:t>
      </w:r>
    </w:p>
    <w:p w14:paraId="649F9D94">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7F229AF5">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5E3304DF">
      <w:pPr>
        <w:widowControl/>
        <w:numPr>
          <w:ilvl w:val="0"/>
          <w:numId w:val="0"/>
        </w:numPr>
        <w:spacing w:line="27" w:lineRule="atLeast"/>
        <w:ind w:left="840" w:leftChars="0"/>
        <w:rPr>
          <w:rFonts w:eastAsia="黑体"/>
          <w:sz w:val="32"/>
          <w:szCs w:val="32"/>
        </w:rPr>
      </w:pPr>
      <w:r>
        <w:rPr>
          <w:rFonts w:hint="eastAsia" w:eastAsia="黑体"/>
          <w:sz w:val="32"/>
          <w:szCs w:val="32"/>
          <w:lang w:eastAsia="zh-CN"/>
        </w:rPr>
        <w:t>六、</w:t>
      </w:r>
      <w:r>
        <w:rPr>
          <w:rFonts w:hint="eastAsia" w:eastAsia="黑体"/>
          <w:sz w:val="32"/>
          <w:szCs w:val="32"/>
        </w:rPr>
        <w:t>有关建议</w:t>
      </w:r>
    </w:p>
    <w:p w14:paraId="313C444E">
      <w:pPr>
        <w:snapToGrid w:val="0"/>
        <w:spacing w:line="600" w:lineRule="exact"/>
        <w:ind w:firstLine="640" w:firstLineChars="200"/>
        <w:textAlignment w:val="baseline"/>
        <w:rPr>
          <w:rFonts w:hint="eastAsia" w:ascii="仿宋_GB2312" w:hAnsi="黑体" w:eastAsia="仿宋_GB2312" w:cs="仿宋"/>
          <w:sz w:val="32"/>
          <w:szCs w:val="32"/>
        </w:rPr>
      </w:pPr>
      <w:r>
        <w:rPr>
          <w:rFonts w:hint="eastAsia" w:ascii="仿宋_GB2312" w:hAnsi="黑体" w:eastAsia="仿宋_GB2312" w:cs="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hAnsi="黑体" w:eastAsia="仿宋_GB2312" w:cs="仿宋"/>
          <w:sz w:val="32"/>
          <w:szCs w:val="32"/>
          <w:lang w:eastAsia="zh-CN"/>
        </w:rPr>
        <w:t>意见</w:t>
      </w:r>
      <w:r>
        <w:rPr>
          <w:rFonts w:hint="eastAsia" w:ascii="仿宋_GB2312" w:hAnsi="黑体" w:eastAsia="仿宋_GB2312" w:cs="仿宋"/>
          <w:sz w:val="32"/>
          <w:szCs w:val="32"/>
        </w:rPr>
        <w:t>；加大宣传力度，强化预算绩效管理意识，促进预算绩效管理水平进一步提升。</w:t>
      </w:r>
    </w:p>
    <w:p w14:paraId="08118960">
      <w:pPr>
        <w:pStyle w:val="4"/>
        <w:widowControl/>
        <w:spacing w:line="324" w:lineRule="atLeast"/>
        <w:jc w:val="center"/>
        <w:rPr>
          <w:rFonts w:ascii="Calibri" w:hAnsi="Calibri" w:eastAsia="-webkit-standard" w:cs="Calibri"/>
          <w:b/>
          <w:color w:val="000000"/>
          <w:sz w:val="32"/>
          <w:szCs w:val="32"/>
        </w:rPr>
      </w:pPr>
    </w:p>
    <w:p w14:paraId="2286EBDB">
      <w:pPr>
        <w:spacing w:line="600" w:lineRule="exact"/>
        <w:ind w:firstLine="640" w:firstLineChars="200"/>
        <w:rPr>
          <w:rFonts w:eastAsia="黑体"/>
          <w:sz w:val="32"/>
          <w:szCs w:val="32"/>
        </w:rPr>
      </w:pPr>
    </w:p>
    <w:p w14:paraId="770392FA">
      <w:pPr>
        <w:spacing w:line="600" w:lineRule="exact"/>
        <w:ind w:firstLine="640" w:firstLineChars="200"/>
        <w:rPr>
          <w:rFonts w:eastAsia="黑体"/>
          <w:sz w:val="32"/>
          <w:szCs w:val="32"/>
        </w:rPr>
      </w:pPr>
    </w:p>
    <w:p w14:paraId="59D7443C">
      <w:pPr>
        <w:spacing w:line="600" w:lineRule="exact"/>
        <w:ind w:firstLine="640" w:firstLineChars="200"/>
        <w:rPr>
          <w:rFonts w:eastAsia="黑体"/>
          <w:sz w:val="32"/>
          <w:szCs w:val="32"/>
        </w:rPr>
      </w:pPr>
    </w:p>
    <w:p w14:paraId="7CD6E2C8">
      <w:pPr>
        <w:spacing w:line="600" w:lineRule="exact"/>
        <w:ind w:firstLine="640" w:firstLineChars="200"/>
        <w:rPr>
          <w:rFonts w:eastAsia="黑体"/>
          <w:sz w:val="32"/>
          <w:szCs w:val="32"/>
        </w:rPr>
      </w:pPr>
    </w:p>
    <w:p w14:paraId="25557058">
      <w:pPr>
        <w:spacing w:line="600" w:lineRule="exact"/>
        <w:ind w:firstLine="640" w:firstLineChars="200"/>
        <w:rPr>
          <w:rFonts w:eastAsia="黑体"/>
          <w:sz w:val="32"/>
          <w:szCs w:val="32"/>
        </w:rPr>
      </w:pPr>
    </w:p>
    <w:p w14:paraId="2D6CE6A9">
      <w:pPr>
        <w:spacing w:line="600" w:lineRule="exact"/>
        <w:ind w:firstLine="640" w:firstLineChars="200"/>
        <w:rPr>
          <w:rFonts w:eastAsia="黑体"/>
          <w:sz w:val="32"/>
          <w:szCs w:val="32"/>
        </w:rPr>
      </w:pPr>
    </w:p>
    <w:p w14:paraId="31842A08">
      <w:pPr>
        <w:spacing w:line="600" w:lineRule="exact"/>
        <w:ind w:firstLine="640" w:firstLineChars="200"/>
        <w:rPr>
          <w:rFonts w:eastAsia="黑体"/>
          <w:sz w:val="32"/>
          <w:szCs w:val="32"/>
        </w:rPr>
      </w:pPr>
    </w:p>
    <w:p w14:paraId="555083C8">
      <w:pPr>
        <w:spacing w:line="600" w:lineRule="exact"/>
        <w:ind w:firstLine="640" w:firstLineChars="200"/>
        <w:rPr>
          <w:rFonts w:eastAsia="黑体"/>
          <w:sz w:val="32"/>
          <w:szCs w:val="32"/>
        </w:rPr>
      </w:pPr>
    </w:p>
    <w:p w14:paraId="5A2C26EC">
      <w:pPr>
        <w:spacing w:line="600" w:lineRule="exact"/>
        <w:ind w:firstLine="640" w:firstLineChars="200"/>
        <w:rPr>
          <w:rFonts w:eastAsia="黑体"/>
          <w:sz w:val="32"/>
          <w:szCs w:val="32"/>
        </w:rPr>
      </w:pPr>
    </w:p>
    <w:p w14:paraId="7BD0BE85">
      <w:pPr>
        <w:spacing w:line="600" w:lineRule="exact"/>
        <w:rPr>
          <w:rFonts w:eastAsia="黑体"/>
          <w:sz w:val="32"/>
          <w:szCs w:val="32"/>
        </w:rPr>
      </w:pPr>
    </w:p>
    <w:p w14:paraId="012A1FE4">
      <w:pPr>
        <w:spacing w:line="600" w:lineRule="exact"/>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76C234C2">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4481460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2FA7F77">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054EAEEB">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651587A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1896E72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6BA3E763">
            <w:pPr>
              <w:widowControl/>
              <w:spacing w:line="240" w:lineRule="exact"/>
              <w:jc w:val="center"/>
              <w:rPr>
                <w:rFonts w:ascii="宋体" w:hAnsi="宋体" w:cs="宋体"/>
                <w:kern w:val="0"/>
                <w:sz w:val="18"/>
                <w:szCs w:val="18"/>
              </w:rPr>
            </w:pPr>
            <w:r>
              <w:rPr>
                <w:rFonts w:hint="eastAsia" w:ascii="宋体" w:hAnsi="宋体" w:cs="宋体"/>
                <w:sz w:val="18"/>
                <w:szCs w:val="18"/>
              </w:rPr>
              <w:t>文物保护员补助</w:t>
            </w:r>
          </w:p>
        </w:tc>
      </w:tr>
      <w:tr w14:paraId="37C6154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34EFF1E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052BC84B">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5498950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8B7D71C">
            <w:pPr>
              <w:widowControl/>
              <w:spacing w:line="240" w:lineRule="exact"/>
              <w:jc w:val="center"/>
              <w:rPr>
                <w:rFonts w:ascii="宋体" w:hAnsi="宋体" w:cs="宋体"/>
                <w:kern w:val="0"/>
                <w:sz w:val="18"/>
                <w:szCs w:val="18"/>
              </w:rPr>
            </w:pPr>
          </w:p>
        </w:tc>
      </w:tr>
      <w:tr w14:paraId="648ED04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F6C18DA">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3</w:t>
            </w:r>
          </w:p>
        </w:tc>
        <w:tc>
          <w:tcPr>
            <w:tcW w:w="1842" w:type="dxa"/>
            <w:gridSpan w:val="2"/>
            <w:tcBorders>
              <w:top w:val="single" w:color="auto" w:sz="4" w:space="0"/>
              <w:left w:val="nil"/>
              <w:bottom w:val="single" w:color="auto" w:sz="4" w:space="0"/>
              <w:right w:val="single" w:color="auto" w:sz="4" w:space="0"/>
            </w:tcBorders>
            <w:noWrap/>
            <w:vAlign w:val="center"/>
          </w:tcPr>
          <w:p w14:paraId="2D08EFB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69856A0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381504AB">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7CC6D66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C71857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52EDD8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6A6E633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55509A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C187E9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64FF68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3DE6B9E9">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noWrap/>
            <w:vAlign w:val="center"/>
          </w:tcPr>
          <w:p w14:paraId="166789D6">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14:paraId="300DC299">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709" w:type="dxa"/>
            <w:gridSpan w:val="2"/>
            <w:tcBorders>
              <w:top w:val="nil"/>
              <w:left w:val="nil"/>
              <w:bottom w:val="single" w:color="auto" w:sz="4" w:space="0"/>
              <w:right w:val="single" w:color="auto" w:sz="4" w:space="0"/>
            </w:tcBorders>
            <w:noWrap/>
            <w:vAlign w:val="center"/>
          </w:tcPr>
          <w:p w14:paraId="23D466EF">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0A25E998">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035F53E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6BE7646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0A6E1A5">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076529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4D003301">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noWrap/>
            <w:vAlign w:val="center"/>
          </w:tcPr>
          <w:p w14:paraId="54F14C4A">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14:paraId="4233D7C4">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709" w:type="dxa"/>
            <w:gridSpan w:val="2"/>
            <w:tcBorders>
              <w:top w:val="nil"/>
              <w:left w:val="nil"/>
              <w:bottom w:val="single" w:color="auto" w:sz="4" w:space="0"/>
              <w:right w:val="single" w:color="auto" w:sz="4" w:space="0"/>
            </w:tcBorders>
            <w:noWrap/>
            <w:vAlign w:val="center"/>
          </w:tcPr>
          <w:p w14:paraId="024077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B73011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31FC0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0FCD4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7AE793C">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196940A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53D84BB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7FA2EA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487CB6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11794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8421CC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3114E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A08D4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E697CA3">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728C76B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53E49F9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791107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A072AC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B9B9C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2663BA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2A58F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B627BF">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78BA226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59FDC90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1DA0B69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0CE73BE">
        <w:tblPrEx>
          <w:tblCellMar>
            <w:top w:w="0" w:type="dxa"/>
            <w:left w:w="108" w:type="dxa"/>
            <w:bottom w:w="0" w:type="dxa"/>
            <w:right w:w="108" w:type="dxa"/>
          </w:tblCellMar>
        </w:tblPrEx>
        <w:trPr>
          <w:trHeight w:val="1320"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77ED998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150CA53C">
            <w:pPr>
              <w:widowControl/>
              <w:spacing w:line="240" w:lineRule="exact"/>
              <w:jc w:val="center"/>
              <w:rPr>
                <w:rFonts w:ascii="宋体" w:hAnsi="宋体" w:cs="宋体"/>
                <w:kern w:val="0"/>
                <w:sz w:val="18"/>
                <w:szCs w:val="18"/>
              </w:rPr>
            </w:pPr>
            <w:r>
              <w:rPr>
                <w:rFonts w:hint="eastAsia" w:ascii="宋体" w:hAnsi="宋体" w:cs="宋体"/>
                <w:sz w:val="18"/>
                <w:szCs w:val="18"/>
              </w:rPr>
              <w:t>加强对文物的收藏与保护，提高全民文物保护意识。</w:t>
            </w:r>
          </w:p>
        </w:tc>
        <w:tc>
          <w:tcPr>
            <w:tcW w:w="3402" w:type="dxa"/>
            <w:gridSpan w:val="7"/>
            <w:tcBorders>
              <w:top w:val="single" w:color="auto" w:sz="4" w:space="0"/>
              <w:left w:val="nil"/>
              <w:bottom w:val="single" w:color="auto" w:sz="4" w:space="0"/>
              <w:right w:val="single" w:color="auto" w:sz="4" w:space="0"/>
            </w:tcBorders>
            <w:noWrap/>
            <w:vAlign w:val="center"/>
          </w:tcPr>
          <w:p w14:paraId="22B041E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项目资金全年预算数3万元，全年执行数3万，预算执行率100%，完成率100%。 </w:t>
            </w:r>
          </w:p>
        </w:tc>
      </w:tr>
      <w:tr w14:paraId="570EC4D5">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11672AB3">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72F621D4">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3A566A9C">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2CA5575E">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12B4C65C">
            <w:pPr>
              <w:widowControl/>
              <w:jc w:val="center"/>
              <w:rPr>
                <w:rFonts w:ascii="宋体" w:hAnsi="宋体" w:cs="宋体"/>
                <w:kern w:val="0"/>
                <w:sz w:val="18"/>
                <w:szCs w:val="18"/>
              </w:rPr>
            </w:pPr>
            <w:r>
              <w:rPr>
                <w:rFonts w:hint="eastAsia" w:ascii="宋体" w:hAnsi="宋体" w:cs="宋体"/>
                <w:kern w:val="0"/>
                <w:sz w:val="18"/>
                <w:szCs w:val="18"/>
              </w:rPr>
              <w:t>年度</w:t>
            </w:r>
          </w:p>
          <w:p w14:paraId="76DD2EF6">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7834D380">
            <w:pPr>
              <w:widowControl/>
              <w:jc w:val="center"/>
              <w:rPr>
                <w:rFonts w:ascii="宋体" w:hAnsi="宋体" w:cs="宋体"/>
                <w:kern w:val="0"/>
                <w:sz w:val="18"/>
                <w:szCs w:val="18"/>
              </w:rPr>
            </w:pPr>
            <w:r>
              <w:rPr>
                <w:rFonts w:hint="eastAsia" w:ascii="宋体" w:hAnsi="宋体" w:cs="宋体"/>
                <w:kern w:val="0"/>
                <w:sz w:val="18"/>
                <w:szCs w:val="18"/>
              </w:rPr>
              <w:t>实际</w:t>
            </w:r>
          </w:p>
          <w:p w14:paraId="0F9276C5">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403C5FE9">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BDB36DC">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7E4AA9D">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20D397D">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noWrap/>
            <w:vAlign w:val="center"/>
          </w:tcPr>
          <w:p w14:paraId="0FCED61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637AE1A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37511F1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025EE7E1">
            <w:pPr>
              <w:widowControl/>
              <w:jc w:val="left"/>
              <w:rPr>
                <w:rFonts w:ascii="宋体" w:hAnsi="宋体" w:cs="宋体"/>
                <w:color w:val="000000"/>
                <w:kern w:val="0"/>
                <w:sz w:val="18"/>
                <w:szCs w:val="18"/>
              </w:rPr>
            </w:pPr>
            <w:r>
              <w:rPr>
                <w:rFonts w:hint="eastAsia" w:ascii="宋体" w:hAnsi="宋体" w:cs="宋体"/>
                <w:color w:val="000000"/>
                <w:kern w:val="0"/>
                <w:sz w:val="18"/>
                <w:szCs w:val="18"/>
              </w:rPr>
              <w:t>全县各级文物保护单位及不可移动文物共计134处</w:t>
            </w:r>
          </w:p>
        </w:tc>
        <w:tc>
          <w:tcPr>
            <w:tcW w:w="850" w:type="dxa"/>
            <w:tcBorders>
              <w:top w:val="nil"/>
              <w:left w:val="nil"/>
              <w:bottom w:val="single" w:color="auto" w:sz="4" w:space="0"/>
              <w:right w:val="single" w:color="auto" w:sz="4" w:space="0"/>
            </w:tcBorders>
            <w:noWrap/>
            <w:vAlign w:val="center"/>
          </w:tcPr>
          <w:p w14:paraId="2DF4178F">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87CAE4A">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317101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1C19FB8">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EAA2587">
            <w:pPr>
              <w:widowControl/>
              <w:jc w:val="center"/>
              <w:rPr>
                <w:rFonts w:ascii="宋体" w:hAnsi="宋体" w:cs="宋体"/>
                <w:kern w:val="0"/>
                <w:sz w:val="18"/>
                <w:szCs w:val="18"/>
              </w:rPr>
            </w:pPr>
          </w:p>
        </w:tc>
      </w:tr>
      <w:tr w14:paraId="3511950F">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586EDEC5">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260761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780D4A62">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082A143A">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2B71469F">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3E65E431">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451032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245C301">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81310EB">
            <w:pPr>
              <w:widowControl/>
              <w:jc w:val="center"/>
              <w:rPr>
                <w:rFonts w:ascii="宋体" w:hAnsi="宋体" w:cs="宋体"/>
                <w:kern w:val="0"/>
                <w:sz w:val="18"/>
                <w:szCs w:val="18"/>
              </w:rPr>
            </w:pPr>
          </w:p>
        </w:tc>
      </w:tr>
      <w:tr w14:paraId="36E45B64">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7CBD190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805FEF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753DC7F">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10D721E7">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50" w:type="dxa"/>
            <w:tcBorders>
              <w:top w:val="nil"/>
              <w:left w:val="nil"/>
              <w:bottom w:val="single" w:color="auto" w:sz="4" w:space="0"/>
              <w:right w:val="single" w:color="auto" w:sz="4" w:space="0"/>
            </w:tcBorders>
            <w:noWrap/>
            <w:vAlign w:val="center"/>
          </w:tcPr>
          <w:p w14:paraId="46EA6E8B">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A99B324">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7DF59A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4186AB2">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6DD9416C">
            <w:pPr>
              <w:widowControl/>
              <w:jc w:val="center"/>
              <w:rPr>
                <w:rFonts w:ascii="宋体" w:hAnsi="宋体" w:cs="宋体"/>
                <w:kern w:val="0"/>
                <w:sz w:val="18"/>
                <w:szCs w:val="18"/>
              </w:rPr>
            </w:pPr>
          </w:p>
        </w:tc>
      </w:tr>
      <w:tr w14:paraId="14636304">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3688BEE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AC752D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6C43E3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372E6D67">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72D37E07">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303DB5E">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EA514F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CC3E6B0">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42AB58E8">
            <w:pPr>
              <w:widowControl/>
              <w:jc w:val="center"/>
              <w:rPr>
                <w:rFonts w:ascii="宋体" w:hAnsi="宋体" w:cs="宋体"/>
                <w:kern w:val="0"/>
                <w:sz w:val="18"/>
                <w:szCs w:val="18"/>
              </w:rPr>
            </w:pPr>
          </w:p>
        </w:tc>
      </w:tr>
      <w:tr w14:paraId="11BA09E1">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35BD58C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38C8F746">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0F101203">
            <w:pPr>
              <w:widowControl/>
              <w:jc w:val="center"/>
              <w:rPr>
                <w:rFonts w:ascii="宋体" w:hAnsi="宋体" w:cs="宋体"/>
                <w:kern w:val="0"/>
                <w:sz w:val="18"/>
                <w:szCs w:val="18"/>
              </w:rPr>
            </w:pPr>
            <w:r>
              <w:rPr>
                <w:rFonts w:hint="eastAsia" w:ascii="宋体" w:hAnsi="宋体" w:cs="宋体"/>
                <w:kern w:val="0"/>
                <w:sz w:val="18"/>
                <w:szCs w:val="18"/>
              </w:rPr>
              <w:t>经济效益</w:t>
            </w:r>
          </w:p>
          <w:p w14:paraId="62398A9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9EA5A52">
            <w:pPr>
              <w:widowControl/>
              <w:jc w:val="left"/>
              <w:rPr>
                <w:rFonts w:ascii="宋体" w:hAnsi="宋体" w:cs="宋体"/>
                <w:color w:val="000000"/>
                <w:kern w:val="0"/>
                <w:sz w:val="18"/>
                <w:szCs w:val="18"/>
              </w:rPr>
            </w:pPr>
            <w:r>
              <w:rPr>
                <w:rFonts w:hint="eastAsia" w:ascii="宋体" w:hAnsi="宋体" w:cs="宋体"/>
                <w:sz w:val="18"/>
                <w:szCs w:val="18"/>
              </w:rPr>
              <w:t>提高全民文物保护意识</w:t>
            </w:r>
          </w:p>
        </w:tc>
        <w:tc>
          <w:tcPr>
            <w:tcW w:w="850" w:type="dxa"/>
            <w:tcBorders>
              <w:top w:val="nil"/>
              <w:left w:val="nil"/>
              <w:bottom w:val="single" w:color="auto" w:sz="4" w:space="0"/>
              <w:right w:val="single" w:color="auto" w:sz="4" w:space="0"/>
            </w:tcBorders>
            <w:noWrap/>
            <w:vAlign w:val="center"/>
          </w:tcPr>
          <w:p w14:paraId="71C30CFD">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1" w:type="dxa"/>
            <w:tcBorders>
              <w:top w:val="nil"/>
              <w:left w:val="nil"/>
              <w:bottom w:val="single" w:color="auto" w:sz="4" w:space="0"/>
              <w:right w:val="single" w:color="auto" w:sz="4" w:space="0"/>
            </w:tcBorders>
            <w:noWrap/>
            <w:vAlign w:val="center"/>
          </w:tcPr>
          <w:p w14:paraId="6AB0286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663E6A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6C6FDD8">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AC5A8BB">
            <w:pPr>
              <w:widowControl/>
              <w:jc w:val="center"/>
              <w:rPr>
                <w:rFonts w:ascii="宋体" w:hAnsi="宋体" w:cs="宋体"/>
                <w:kern w:val="0"/>
                <w:sz w:val="18"/>
                <w:szCs w:val="18"/>
              </w:rPr>
            </w:pPr>
          </w:p>
        </w:tc>
      </w:tr>
      <w:tr w14:paraId="7309D450">
        <w:tblPrEx>
          <w:tblCellMar>
            <w:top w:w="0" w:type="dxa"/>
            <w:left w:w="108" w:type="dxa"/>
            <w:bottom w:w="0" w:type="dxa"/>
            <w:right w:w="108" w:type="dxa"/>
          </w:tblCellMar>
        </w:tblPrEx>
        <w:trPr>
          <w:trHeight w:val="655" w:hRule="exact"/>
          <w:jc w:val="center"/>
        </w:trPr>
        <w:tc>
          <w:tcPr>
            <w:tcW w:w="588" w:type="dxa"/>
            <w:vMerge w:val="continue"/>
            <w:tcBorders>
              <w:left w:val="single" w:color="auto" w:sz="4" w:space="0"/>
              <w:right w:val="single" w:color="auto" w:sz="4" w:space="0"/>
            </w:tcBorders>
            <w:noWrap/>
            <w:vAlign w:val="center"/>
          </w:tcPr>
          <w:p w14:paraId="36EADAC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CCBFA5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C44F7CE">
            <w:pPr>
              <w:widowControl/>
              <w:jc w:val="center"/>
              <w:rPr>
                <w:rFonts w:ascii="宋体" w:hAnsi="宋体" w:cs="宋体"/>
                <w:kern w:val="0"/>
                <w:sz w:val="18"/>
                <w:szCs w:val="18"/>
              </w:rPr>
            </w:pPr>
            <w:r>
              <w:rPr>
                <w:rFonts w:hint="eastAsia" w:ascii="宋体" w:hAnsi="宋体" w:cs="宋体"/>
                <w:kern w:val="0"/>
                <w:sz w:val="18"/>
                <w:szCs w:val="18"/>
              </w:rPr>
              <w:t>社会效益</w:t>
            </w:r>
          </w:p>
          <w:p w14:paraId="6ACE36EE">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8BF847E">
            <w:pPr>
              <w:widowControl/>
              <w:jc w:val="left"/>
              <w:rPr>
                <w:rFonts w:ascii="宋体" w:hAnsi="宋体" w:cs="宋体"/>
                <w:color w:val="000000"/>
                <w:kern w:val="0"/>
                <w:sz w:val="18"/>
                <w:szCs w:val="18"/>
              </w:rPr>
            </w:pPr>
            <w:r>
              <w:rPr>
                <w:rFonts w:hint="eastAsia" w:ascii="宋体" w:hAnsi="宋体" w:cs="宋体"/>
                <w:sz w:val="18"/>
                <w:szCs w:val="18"/>
              </w:rPr>
              <w:t xml:space="preserve"> 对中华优秀传统文化传承影响</w:t>
            </w:r>
          </w:p>
        </w:tc>
        <w:tc>
          <w:tcPr>
            <w:tcW w:w="850" w:type="dxa"/>
            <w:tcBorders>
              <w:top w:val="nil"/>
              <w:left w:val="nil"/>
              <w:bottom w:val="single" w:color="auto" w:sz="4" w:space="0"/>
              <w:right w:val="single" w:color="auto" w:sz="4" w:space="0"/>
            </w:tcBorders>
            <w:noWrap/>
            <w:vAlign w:val="center"/>
          </w:tcPr>
          <w:p w14:paraId="296F6FC6">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7275C799">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D34EF3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8A8A76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4722FD6">
            <w:pPr>
              <w:widowControl/>
              <w:jc w:val="center"/>
              <w:rPr>
                <w:rFonts w:ascii="宋体" w:hAnsi="宋体" w:cs="宋体"/>
                <w:kern w:val="0"/>
                <w:sz w:val="18"/>
                <w:szCs w:val="18"/>
              </w:rPr>
            </w:pPr>
          </w:p>
        </w:tc>
      </w:tr>
      <w:tr w14:paraId="5BBF4F94">
        <w:tblPrEx>
          <w:tblCellMar>
            <w:top w:w="0" w:type="dxa"/>
            <w:left w:w="108" w:type="dxa"/>
            <w:bottom w:w="0" w:type="dxa"/>
            <w:right w:w="108" w:type="dxa"/>
          </w:tblCellMar>
        </w:tblPrEx>
        <w:trPr>
          <w:trHeight w:val="1132" w:hRule="exact"/>
          <w:jc w:val="center"/>
        </w:trPr>
        <w:tc>
          <w:tcPr>
            <w:tcW w:w="588" w:type="dxa"/>
            <w:vMerge w:val="continue"/>
            <w:tcBorders>
              <w:left w:val="single" w:color="auto" w:sz="4" w:space="0"/>
              <w:right w:val="single" w:color="auto" w:sz="4" w:space="0"/>
            </w:tcBorders>
            <w:noWrap/>
            <w:vAlign w:val="center"/>
          </w:tcPr>
          <w:p w14:paraId="49161F1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C1B2FD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0417FF7D">
            <w:pPr>
              <w:widowControl/>
              <w:jc w:val="center"/>
              <w:rPr>
                <w:rFonts w:ascii="宋体" w:hAnsi="宋体" w:cs="宋体"/>
                <w:kern w:val="0"/>
                <w:sz w:val="18"/>
                <w:szCs w:val="18"/>
              </w:rPr>
            </w:pPr>
            <w:r>
              <w:rPr>
                <w:rFonts w:hint="eastAsia" w:ascii="宋体" w:hAnsi="宋体" w:cs="宋体"/>
                <w:kern w:val="0"/>
                <w:sz w:val="18"/>
                <w:szCs w:val="18"/>
              </w:rPr>
              <w:t>生态效益</w:t>
            </w:r>
          </w:p>
          <w:p w14:paraId="37E00715">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5C14FFCE">
            <w:pPr>
              <w:spacing w:line="300" w:lineRule="exact"/>
              <w:jc w:val="left"/>
              <w:rPr>
                <w:rFonts w:ascii="宋体" w:hAnsi="宋体" w:cs="宋体"/>
                <w:sz w:val="18"/>
                <w:szCs w:val="18"/>
              </w:rPr>
            </w:pPr>
            <w:r>
              <w:rPr>
                <w:rFonts w:hint="eastAsia" w:ascii="宋体" w:hAnsi="宋体" w:cs="宋体"/>
                <w:sz w:val="18"/>
                <w:szCs w:val="18"/>
              </w:rPr>
              <w:t>整合文物资源，充分展示乐亭人文历史、自然生态及文化遗产保护等。</w:t>
            </w:r>
          </w:p>
        </w:tc>
        <w:tc>
          <w:tcPr>
            <w:tcW w:w="850" w:type="dxa"/>
            <w:tcBorders>
              <w:top w:val="nil"/>
              <w:left w:val="nil"/>
              <w:bottom w:val="single" w:color="auto" w:sz="4" w:space="0"/>
              <w:right w:val="single" w:color="auto" w:sz="4" w:space="0"/>
            </w:tcBorders>
            <w:noWrap/>
            <w:vAlign w:val="center"/>
          </w:tcPr>
          <w:p w14:paraId="0B3956CF">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3D8123B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C149D8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1F2A196">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49ADB88">
            <w:pPr>
              <w:widowControl/>
              <w:jc w:val="center"/>
              <w:rPr>
                <w:rFonts w:ascii="宋体" w:hAnsi="宋体" w:cs="宋体"/>
                <w:kern w:val="0"/>
                <w:sz w:val="18"/>
                <w:szCs w:val="18"/>
              </w:rPr>
            </w:pPr>
          </w:p>
        </w:tc>
      </w:tr>
      <w:tr w14:paraId="66C126C4">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5674560D">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2739081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0DFDD12">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551DA6DB">
            <w:pPr>
              <w:widowControl/>
              <w:jc w:val="left"/>
              <w:rPr>
                <w:rFonts w:ascii="宋体" w:hAnsi="宋体" w:cs="宋体"/>
                <w:color w:val="000000"/>
                <w:kern w:val="0"/>
                <w:sz w:val="18"/>
                <w:szCs w:val="18"/>
              </w:rPr>
            </w:pPr>
            <w:r>
              <w:rPr>
                <w:rFonts w:hint="eastAsia" w:ascii="宋体" w:hAnsi="宋体" w:cs="宋体"/>
                <w:sz w:val="18"/>
                <w:szCs w:val="18"/>
              </w:rPr>
              <w:t>加强对文物的收藏与保护</w:t>
            </w:r>
          </w:p>
        </w:tc>
        <w:tc>
          <w:tcPr>
            <w:tcW w:w="850" w:type="dxa"/>
            <w:tcBorders>
              <w:top w:val="nil"/>
              <w:left w:val="nil"/>
              <w:bottom w:val="single" w:color="auto" w:sz="4" w:space="0"/>
              <w:right w:val="single" w:color="auto" w:sz="4" w:space="0"/>
            </w:tcBorders>
            <w:noWrap/>
            <w:vAlign w:val="center"/>
          </w:tcPr>
          <w:p w14:paraId="25798166">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1C48A004">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9AEE72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CD11E2E">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EBB78A6">
            <w:pPr>
              <w:widowControl/>
              <w:jc w:val="center"/>
              <w:rPr>
                <w:rFonts w:ascii="宋体" w:hAnsi="宋体" w:cs="宋体"/>
                <w:kern w:val="0"/>
                <w:sz w:val="18"/>
                <w:szCs w:val="18"/>
              </w:rPr>
            </w:pPr>
          </w:p>
        </w:tc>
      </w:tr>
      <w:tr w14:paraId="5C5B4EB4">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418A7C42">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3C62151E">
            <w:pPr>
              <w:widowControl/>
              <w:jc w:val="center"/>
              <w:rPr>
                <w:rFonts w:ascii="宋体" w:hAnsi="宋体" w:cs="宋体"/>
                <w:kern w:val="0"/>
                <w:sz w:val="18"/>
                <w:szCs w:val="18"/>
              </w:rPr>
            </w:pPr>
            <w:r>
              <w:rPr>
                <w:rFonts w:hint="eastAsia" w:ascii="宋体" w:hAnsi="宋体" w:cs="宋体"/>
                <w:kern w:val="0"/>
                <w:sz w:val="18"/>
                <w:szCs w:val="18"/>
              </w:rPr>
              <w:t>满意度</w:t>
            </w:r>
          </w:p>
          <w:p w14:paraId="7E941124">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7BDFC106">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44226E78">
            <w:pPr>
              <w:widowControl/>
              <w:jc w:val="left"/>
              <w:rPr>
                <w:rFonts w:ascii="宋体" w:hAnsi="宋体" w:cs="宋体"/>
                <w:color w:val="000000"/>
                <w:kern w:val="0"/>
                <w:sz w:val="18"/>
                <w:szCs w:val="18"/>
              </w:rPr>
            </w:pPr>
            <w:r>
              <w:rPr>
                <w:rFonts w:hint="eastAsia" w:ascii="宋体" w:hAnsi="宋体" w:cs="宋体"/>
                <w:sz w:val="18"/>
                <w:szCs w:val="18"/>
              </w:rPr>
              <w:t>社会公众满意度达95%</w:t>
            </w:r>
          </w:p>
        </w:tc>
        <w:tc>
          <w:tcPr>
            <w:tcW w:w="850" w:type="dxa"/>
            <w:tcBorders>
              <w:top w:val="nil"/>
              <w:left w:val="nil"/>
              <w:bottom w:val="single" w:color="auto" w:sz="4" w:space="0"/>
              <w:right w:val="single" w:color="auto" w:sz="4" w:space="0"/>
            </w:tcBorders>
            <w:noWrap/>
            <w:vAlign w:val="center"/>
          </w:tcPr>
          <w:p w14:paraId="7CC6C2C4">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1646D240">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0180EC1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712134A">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3C93F7CF">
            <w:pPr>
              <w:widowControl/>
              <w:jc w:val="center"/>
              <w:rPr>
                <w:rFonts w:ascii="宋体" w:hAnsi="宋体" w:cs="宋体"/>
                <w:kern w:val="0"/>
                <w:sz w:val="18"/>
                <w:szCs w:val="18"/>
              </w:rPr>
            </w:pPr>
          </w:p>
        </w:tc>
      </w:tr>
      <w:tr w14:paraId="36335EC9">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D527023">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7BF168D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55DFE13">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563392EC">
            <w:pPr>
              <w:widowControl/>
              <w:jc w:val="center"/>
              <w:rPr>
                <w:rFonts w:ascii="宋体" w:hAnsi="宋体" w:cs="宋体"/>
                <w:kern w:val="0"/>
                <w:sz w:val="18"/>
                <w:szCs w:val="18"/>
              </w:rPr>
            </w:pPr>
          </w:p>
        </w:tc>
      </w:tr>
    </w:tbl>
    <w:p w14:paraId="62F65DF7">
      <w:pPr>
        <w:jc w:val="both"/>
        <w:rPr>
          <w:rFonts w:ascii="方正小标宋简体" w:hAnsi="宋体" w:eastAsia="方正小标宋简体"/>
          <w:sz w:val="44"/>
          <w:szCs w:val="44"/>
        </w:rPr>
      </w:pPr>
    </w:p>
    <w:p w14:paraId="13859DB1">
      <w:pPr>
        <w:widowControl/>
        <w:spacing w:line="600" w:lineRule="exact"/>
        <w:jc w:val="center"/>
        <w:rPr>
          <w:rFonts w:hint="eastAsia" w:ascii="方正小标宋_GBK" w:hAnsi="宋体" w:eastAsia="方正小标宋_GBK" w:cs="宋体"/>
          <w:bCs/>
          <w:kern w:val="0"/>
          <w:sz w:val="44"/>
          <w:szCs w:val="44"/>
        </w:rPr>
      </w:pPr>
    </w:p>
    <w:p w14:paraId="0C976D43">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乐亭县文物保护所</w:t>
      </w:r>
    </w:p>
    <w:p w14:paraId="4685E67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2021年度文物征集费绩效评价报告</w:t>
      </w:r>
    </w:p>
    <w:p w14:paraId="7C625456">
      <w:pPr>
        <w:spacing w:line="600" w:lineRule="exact"/>
        <w:rPr>
          <w:rFonts w:ascii="仿宋_GB2312" w:eastAsia="仿宋_GB2312"/>
          <w:sz w:val="32"/>
          <w:szCs w:val="32"/>
        </w:rPr>
      </w:pPr>
    </w:p>
    <w:p w14:paraId="17A5AF5C">
      <w:pPr>
        <w:spacing w:line="600" w:lineRule="exact"/>
        <w:ind w:firstLine="640" w:firstLineChars="200"/>
        <w:rPr>
          <w:rFonts w:eastAsia="黑体"/>
          <w:sz w:val="32"/>
          <w:szCs w:val="32"/>
        </w:rPr>
      </w:pPr>
      <w:r>
        <w:rPr>
          <w:rFonts w:hint="eastAsia" w:eastAsia="黑体"/>
          <w:sz w:val="32"/>
          <w:szCs w:val="32"/>
        </w:rPr>
        <w:t>一、基本情况</w:t>
      </w:r>
    </w:p>
    <w:p w14:paraId="1346C50F">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3CD78B4D">
      <w:pPr>
        <w:snapToGrid w:val="0"/>
        <w:spacing w:line="600" w:lineRule="exact"/>
        <w:ind w:firstLine="640" w:firstLineChars="200"/>
        <w:textAlignment w:val="baseline"/>
        <w:rPr>
          <w:rFonts w:ascii="仿宋_GB2312" w:eastAsia="仿宋_GB2312"/>
          <w:sz w:val="32"/>
          <w:szCs w:val="32"/>
        </w:rPr>
      </w:pPr>
      <w:r>
        <w:rPr>
          <w:rFonts w:hint="eastAsia" w:ascii="仿宋" w:hAnsi="仿宋" w:eastAsia="仿宋" w:cs="华文中宋"/>
          <w:bCs/>
          <w:sz w:val="32"/>
          <w:szCs w:val="32"/>
        </w:rPr>
        <w:t>乐亭</w:t>
      </w:r>
      <w:r>
        <w:rPr>
          <w:rFonts w:hint="eastAsia" w:ascii="仿宋" w:hAnsi="仿宋" w:eastAsia="仿宋" w:cs="华文中宋"/>
          <w:sz w:val="32"/>
          <w:szCs w:val="32"/>
        </w:rPr>
        <w:t>县在唐山地区及各县中属文物大县，特别是文物保护工作中，经常发现新的地下文物及民间散存的具有保护价值的可移动文物。为加强对此类文物的保护工作，以防止文物的破坏与流失，丰富我县馆藏文物质量与数量，为举办各类文物展览及对外进行文化交流展示活动，需要对各时期的可移动文物进行保护性的征集工作。其中以具有我县地域文化的乐亭皮影、乐亭大鼓、唐山及冀东地区的陶、瓷器、玉器、书法绘画、</w:t>
      </w:r>
      <w:r>
        <w:rPr>
          <w:rFonts w:hint="eastAsia" w:ascii="仿宋" w:hAnsi="仿宋" w:eastAsia="仿宋" w:cs="华文中宋"/>
          <w:bCs/>
          <w:sz w:val="32"/>
          <w:szCs w:val="32"/>
        </w:rPr>
        <w:t>金银器、石刻、历史文献、字画、呔商</w:t>
      </w:r>
      <w:r>
        <w:rPr>
          <w:rFonts w:hint="eastAsia" w:ascii="仿宋" w:hAnsi="仿宋" w:eastAsia="仿宋" w:cs="华文中宋"/>
          <w:sz w:val="32"/>
          <w:szCs w:val="32"/>
        </w:rPr>
        <w:t>类文物为主要征集对象，对突发性发现的地下文物进行全面的、必需的征集工作，为了我县今后的可移动文物保护工作的持续性、重要性、必要性，</w:t>
      </w:r>
      <w:r>
        <w:rPr>
          <w:rFonts w:hint="eastAsia" w:ascii="仿宋" w:hAnsi="仿宋" w:eastAsia="仿宋" w:cs="华文中宋"/>
          <w:bCs/>
          <w:sz w:val="32"/>
          <w:szCs w:val="32"/>
        </w:rPr>
        <w:t>根据《文物保护法》第三十七条的相关，国有文物收藏单位可以通过购买、捐赠、等方式取得文物，因此</w:t>
      </w:r>
      <w:r>
        <w:rPr>
          <w:rFonts w:hint="eastAsia" w:ascii="仿宋" w:hAnsi="仿宋" w:eastAsia="仿宋" w:cs="华文中宋"/>
          <w:sz w:val="32"/>
          <w:szCs w:val="32"/>
        </w:rPr>
        <w:t>全年共需文物征集费5万元</w:t>
      </w:r>
      <w:r>
        <w:rPr>
          <w:rFonts w:hint="eastAsia" w:ascii="仿宋" w:hAnsi="仿宋" w:eastAsia="仿宋" w:cs="华文中宋"/>
          <w:bCs/>
          <w:sz w:val="32"/>
          <w:szCs w:val="32"/>
        </w:rPr>
        <w:t>。</w:t>
      </w:r>
    </w:p>
    <w:p w14:paraId="704EF5DE">
      <w:pPr>
        <w:numPr>
          <w:ilvl w:val="0"/>
          <w:numId w:val="0"/>
        </w:numPr>
        <w:snapToGrid w:val="0"/>
        <w:spacing w:line="600" w:lineRule="exact"/>
        <w:ind w:leftChars="200"/>
        <w:textAlignment w:val="baseline"/>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项目绩效目标。</w:t>
      </w:r>
    </w:p>
    <w:p w14:paraId="3D66D262">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总体目标：用于突发性出现的可移动文物采取抢救性征集工作，增加馆藏文物数量，为保护本地文化资料进行保护性文物征集工作。征集散存于民间的各类文物，增加馆藏文物数量与质量,提高全民文物保护意识，加强对文物的收藏与保护。</w:t>
      </w:r>
    </w:p>
    <w:p w14:paraId="08AD3D24">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阶段性目标：</w:t>
      </w:r>
    </w:p>
    <w:p w14:paraId="6168D893">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目标1：征集散存于民间的各类文物，增加馆藏文物数量与质量；</w:t>
      </w:r>
    </w:p>
    <w:p w14:paraId="0672181D">
      <w:pPr>
        <w:snapToGrid w:val="0"/>
        <w:spacing w:line="600" w:lineRule="exact"/>
        <w:ind w:firstLine="640" w:firstLineChars="200"/>
        <w:textAlignment w:val="baseline"/>
        <w:rPr>
          <w:rFonts w:ascii="仿宋_GB2312" w:eastAsia="仿宋_GB2312"/>
          <w:sz w:val="32"/>
          <w:szCs w:val="32"/>
        </w:rPr>
      </w:pPr>
      <w:r>
        <w:rPr>
          <w:rFonts w:hint="eastAsia" w:ascii="仿宋" w:hAnsi="仿宋" w:eastAsia="仿宋" w:cs="华文中宋"/>
          <w:bCs/>
          <w:sz w:val="32"/>
          <w:szCs w:val="32"/>
        </w:rPr>
        <w:t>目标2 ： 提高全民文物保护意识，加强对文物的收藏与保护。</w:t>
      </w:r>
    </w:p>
    <w:p w14:paraId="4E9B8F3C">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二、</w:t>
      </w:r>
      <w:r>
        <w:rPr>
          <w:rFonts w:hint="eastAsia" w:eastAsia="黑体"/>
          <w:sz w:val="32"/>
          <w:szCs w:val="32"/>
        </w:rPr>
        <w:t>绩效评价工作开展情况</w:t>
      </w:r>
    </w:p>
    <w:p w14:paraId="4A626B41">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为了充分发挥资金使用效益，组建内部绩效评价小组，对县级文物征集费专项资金的绩效目标完成情况进行绩效评价。以专项资金管理办法中的使用用途为绩效评价标准，按照年初制定的绩效目标进行评价。</w:t>
      </w:r>
    </w:p>
    <w:p w14:paraId="58E974C1">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46AE9A6A">
      <w:pPr>
        <w:snapToGrid w:val="0"/>
        <w:spacing w:line="600" w:lineRule="exact"/>
        <w:ind w:firstLine="640" w:firstLineChars="200"/>
        <w:textAlignment w:val="baseline"/>
        <w:rPr>
          <w:rFonts w:eastAsia="黑体"/>
          <w:sz w:val="32"/>
          <w:szCs w:val="32"/>
        </w:rPr>
      </w:pPr>
      <w:r>
        <w:rPr>
          <w:rFonts w:hint="eastAsia" w:ascii="仿宋" w:hAnsi="仿宋" w:eastAsia="仿宋" w:cs="华文中宋"/>
          <w:bCs/>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453FD78C">
      <w:pPr>
        <w:spacing w:line="600" w:lineRule="exact"/>
        <w:ind w:firstLine="640" w:firstLineChars="200"/>
        <w:rPr>
          <w:rFonts w:eastAsia="黑体"/>
          <w:sz w:val="32"/>
          <w:szCs w:val="32"/>
        </w:rPr>
      </w:pPr>
      <w:r>
        <w:rPr>
          <w:rFonts w:hint="eastAsia" w:eastAsia="黑体"/>
          <w:sz w:val="32"/>
          <w:szCs w:val="32"/>
        </w:rPr>
        <w:t>四、绩效评价指标分析</w:t>
      </w:r>
    </w:p>
    <w:p w14:paraId="69C62CC1">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（一）项目资金到位情况</w:t>
      </w:r>
    </w:p>
    <w:p w14:paraId="0F01719A">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专项资金5万元，资金全部拨付到位。</w:t>
      </w:r>
    </w:p>
    <w:p w14:paraId="35CB81F7">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（二）项目资金执行情况</w:t>
      </w:r>
    </w:p>
    <w:p w14:paraId="3E60D92C">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项目资金全年预算数5万元，全年执行数5万元，预算执行率100%。</w:t>
      </w:r>
    </w:p>
    <w:p w14:paraId="5E847C9B">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（三）项目产出情况</w:t>
      </w:r>
    </w:p>
    <w:p w14:paraId="60A09A09">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 xml:space="preserve">项目内容明确，主要是开展文物征集工作项。项目预算编制有文件依据，且绩效目标与项目内容相匹配。项目单位各项管理制度与措施健全，项目资金使用严格按相关文件规定的范围安排使用。 </w:t>
      </w:r>
    </w:p>
    <w:p w14:paraId="090BAD46">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 四）项目效益情况</w:t>
      </w:r>
    </w:p>
    <w:p w14:paraId="6A5BB92F">
      <w:pPr>
        <w:snapToGrid w:val="0"/>
        <w:spacing w:line="600" w:lineRule="exact"/>
        <w:ind w:firstLine="640" w:firstLineChars="200"/>
        <w:textAlignment w:val="baseline"/>
        <w:rPr>
          <w:rFonts w:ascii="仿宋_GB2312" w:hAnsi="-webkit-standard" w:eastAsia="仿宋_GB2312" w:cs="仿宋_GB2312"/>
          <w:color w:val="000000"/>
          <w:kern w:val="0"/>
          <w:sz w:val="24"/>
        </w:rPr>
      </w:pPr>
      <w:r>
        <w:rPr>
          <w:rFonts w:hint="eastAsia" w:ascii="仿宋" w:hAnsi="仿宋" w:eastAsia="仿宋" w:cs="华文中宋"/>
          <w:bCs/>
          <w:sz w:val="32"/>
          <w:szCs w:val="32"/>
        </w:rPr>
        <w:t>文物征集严格遵守各项相关规定和程序，所征集文物由权威专家把关，经主管部门批准，以保证文物在质量、价值等方面可控。</w:t>
      </w:r>
    </w:p>
    <w:p w14:paraId="524D8887">
      <w:pPr>
        <w:widowControl/>
        <w:numPr>
          <w:ilvl w:val="0"/>
          <w:numId w:val="0"/>
        </w:numPr>
        <w:spacing w:line="27" w:lineRule="atLeast"/>
        <w:ind w:left="840" w:leftChars="0"/>
        <w:rPr>
          <w:rFonts w:eastAsia="黑体"/>
          <w:sz w:val="32"/>
          <w:szCs w:val="32"/>
        </w:rPr>
      </w:pPr>
      <w:r>
        <w:rPr>
          <w:rFonts w:hint="eastAsia" w:eastAsia="黑体"/>
          <w:sz w:val="32"/>
          <w:szCs w:val="32"/>
          <w:lang w:eastAsia="zh-CN"/>
        </w:rPr>
        <w:t>五、</w:t>
      </w:r>
      <w:r>
        <w:rPr>
          <w:rFonts w:hint="eastAsia" w:eastAsia="黑体"/>
          <w:sz w:val="32"/>
          <w:szCs w:val="32"/>
        </w:rPr>
        <w:t>主要经验及做法、存在的问题及原因分析</w:t>
      </w:r>
    </w:p>
    <w:p w14:paraId="44118C8F">
      <w:pPr>
        <w:snapToGrid w:val="0"/>
        <w:spacing w:line="600" w:lineRule="exact"/>
        <w:ind w:firstLine="640" w:firstLineChars="200"/>
        <w:textAlignment w:val="baseline"/>
        <w:rPr>
          <w:rFonts w:eastAsia="黑体"/>
          <w:sz w:val="32"/>
          <w:szCs w:val="32"/>
        </w:rPr>
      </w:pPr>
      <w:r>
        <w:rPr>
          <w:rFonts w:hint="eastAsia" w:ascii="仿宋" w:hAnsi="仿宋" w:eastAsia="仿宋" w:cs="华文中宋"/>
          <w:bCs/>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201D794E">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有关建议</w:t>
      </w:r>
    </w:p>
    <w:p w14:paraId="143C92F4">
      <w:pPr>
        <w:snapToGrid w:val="0"/>
        <w:spacing w:line="600" w:lineRule="exact"/>
        <w:ind w:firstLine="640" w:firstLineChars="200"/>
        <w:textAlignment w:val="baseline"/>
        <w:rPr>
          <w:rFonts w:hint="eastAsia" w:ascii="仿宋" w:hAnsi="仿宋" w:eastAsia="仿宋" w:cs="华文中宋"/>
          <w:bCs/>
          <w:sz w:val="32"/>
          <w:szCs w:val="32"/>
        </w:rPr>
      </w:pPr>
      <w:r>
        <w:rPr>
          <w:rFonts w:hint="eastAsia" w:ascii="仿宋" w:hAnsi="仿宋" w:eastAsia="仿宋" w:cs="华文中宋"/>
          <w:bCs/>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 w:hAnsi="仿宋" w:eastAsia="仿宋" w:cs="华文中宋"/>
          <w:bCs/>
          <w:sz w:val="32"/>
          <w:szCs w:val="32"/>
          <w:lang w:eastAsia="zh-CN"/>
        </w:rPr>
        <w:t>意见</w:t>
      </w:r>
      <w:r>
        <w:rPr>
          <w:rFonts w:hint="eastAsia" w:ascii="仿宋" w:hAnsi="仿宋" w:eastAsia="仿宋" w:cs="华文中宋"/>
          <w:bCs/>
          <w:sz w:val="32"/>
          <w:szCs w:val="32"/>
        </w:rPr>
        <w:t>；加大宣传力度，强化预算绩效管理意识，促进预算绩效管理水平进一步提升。</w:t>
      </w:r>
    </w:p>
    <w:p w14:paraId="27A3CFEF">
      <w:pPr>
        <w:pStyle w:val="4"/>
        <w:widowControl/>
        <w:spacing w:line="324" w:lineRule="atLeast"/>
        <w:jc w:val="center"/>
        <w:rPr>
          <w:rFonts w:ascii="Calibri" w:hAnsi="Calibri" w:eastAsia="-webkit-standard" w:cs="Calibri"/>
          <w:b/>
          <w:color w:val="000000"/>
          <w:sz w:val="32"/>
          <w:szCs w:val="32"/>
        </w:rPr>
      </w:pPr>
    </w:p>
    <w:p w14:paraId="21DD9711">
      <w:pPr>
        <w:spacing w:line="600" w:lineRule="exact"/>
        <w:ind w:firstLine="640" w:firstLineChars="200"/>
        <w:rPr>
          <w:rFonts w:eastAsia="黑体"/>
          <w:sz w:val="32"/>
          <w:szCs w:val="32"/>
        </w:rPr>
      </w:pPr>
    </w:p>
    <w:p w14:paraId="69F7DB17">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54D37FD">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4C664B0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CB8BCB3">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5702C835">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16C95E6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2393848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4B84AE01">
            <w:pPr>
              <w:widowControl/>
              <w:spacing w:line="240" w:lineRule="exact"/>
              <w:jc w:val="center"/>
              <w:rPr>
                <w:rFonts w:ascii="宋体" w:hAnsi="宋体" w:cs="宋体"/>
                <w:kern w:val="0"/>
                <w:sz w:val="18"/>
                <w:szCs w:val="18"/>
              </w:rPr>
            </w:pPr>
            <w:r>
              <w:rPr>
                <w:rFonts w:hint="eastAsia" w:ascii="宋体" w:hAnsi="宋体" w:cs="宋体"/>
                <w:sz w:val="18"/>
                <w:szCs w:val="18"/>
              </w:rPr>
              <w:t>文物征集费</w:t>
            </w:r>
          </w:p>
        </w:tc>
      </w:tr>
      <w:tr w14:paraId="69017BF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7366144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41F5D244">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70B75C8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F02A430">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乐亭县文物保护所</w:t>
            </w:r>
          </w:p>
        </w:tc>
      </w:tr>
      <w:tr w14:paraId="12340E3D">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1188BC7">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5</w:t>
            </w:r>
          </w:p>
        </w:tc>
        <w:tc>
          <w:tcPr>
            <w:tcW w:w="1842" w:type="dxa"/>
            <w:gridSpan w:val="2"/>
            <w:tcBorders>
              <w:top w:val="single" w:color="auto" w:sz="4" w:space="0"/>
              <w:left w:val="nil"/>
              <w:bottom w:val="single" w:color="auto" w:sz="4" w:space="0"/>
              <w:right w:val="single" w:color="auto" w:sz="4" w:space="0"/>
            </w:tcBorders>
            <w:noWrap/>
            <w:vAlign w:val="center"/>
          </w:tcPr>
          <w:p w14:paraId="5785737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5AB12F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1715E68">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4948398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429EF7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2159D7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582145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B5503A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7E548B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C99536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CD41606">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14:paraId="05AD3C0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68F7672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14:paraId="6E74D61B">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2B8573B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34B4BD3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95</w:t>
            </w:r>
          </w:p>
        </w:tc>
      </w:tr>
      <w:tr w14:paraId="5A3D4EF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006E5C">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2F771DE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051382A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14:paraId="0995B1E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ign w:val="center"/>
          </w:tcPr>
          <w:p w14:paraId="1331294C">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14:paraId="1285F3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6ADDC7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D8A23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0FACDF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5FE59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11BBDA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B7FE8B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B3B5A4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737BFF9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C7C5C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497B8B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61931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74B3B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1539A4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480BBF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36CE777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42BA75F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6D7C64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348CCA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59726E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3365C1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C6B89EF">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432949A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72855B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B4966E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D1E5CF3">
        <w:tblPrEx>
          <w:tblCellMar>
            <w:top w:w="0" w:type="dxa"/>
            <w:left w:w="108" w:type="dxa"/>
            <w:bottom w:w="0" w:type="dxa"/>
            <w:right w:w="108" w:type="dxa"/>
          </w:tblCellMar>
        </w:tblPrEx>
        <w:trPr>
          <w:trHeight w:val="503"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56E640C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CF8E92D">
            <w:pPr>
              <w:widowControl/>
              <w:spacing w:line="240" w:lineRule="exact"/>
              <w:jc w:val="center"/>
              <w:rPr>
                <w:rFonts w:ascii="宋体" w:hAnsi="宋体" w:cs="宋体"/>
                <w:kern w:val="0"/>
                <w:sz w:val="18"/>
                <w:szCs w:val="18"/>
              </w:rPr>
            </w:pPr>
            <w:r>
              <w:rPr>
                <w:rFonts w:hint="eastAsia" w:ascii="宋体" w:hAnsi="宋体" w:cs="宋体"/>
                <w:sz w:val="18"/>
                <w:szCs w:val="18"/>
              </w:rPr>
              <w:t>加强对文物的收藏与保护，提高全民文物保护意识。</w:t>
            </w:r>
          </w:p>
        </w:tc>
        <w:tc>
          <w:tcPr>
            <w:tcW w:w="3402" w:type="dxa"/>
            <w:gridSpan w:val="7"/>
            <w:tcBorders>
              <w:top w:val="single" w:color="auto" w:sz="4" w:space="0"/>
              <w:left w:val="nil"/>
              <w:bottom w:val="single" w:color="auto" w:sz="4" w:space="0"/>
              <w:right w:val="single" w:color="auto" w:sz="4" w:space="0"/>
            </w:tcBorders>
            <w:noWrap/>
            <w:vAlign w:val="center"/>
          </w:tcPr>
          <w:p w14:paraId="17E7DB4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项目资金全年预算数5万元，全年执行数5万，预算执行率100%，完成率100%。 </w:t>
            </w:r>
          </w:p>
        </w:tc>
      </w:tr>
      <w:tr w14:paraId="7AC42D97">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1FD6B4C0">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06CBAE7C">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20103217">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7FB6158D">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14F6902C">
            <w:pPr>
              <w:widowControl/>
              <w:jc w:val="center"/>
              <w:rPr>
                <w:rFonts w:ascii="宋体" w:hAnsi="宋体" w:cs="宋体"/>
                <w:kern w:val="0"/>
                <w:sz w:val="18"/>
                <w:szCs w:val="18"/>
              </w:rPr>
            </w:pPr>
            <w:r>
              <w:rPr>
                <w:rFonts w:hint="eastAsia" w:ascii="宋体" w:hAnsi="宋体" w:cs="宋体"/>
                <w:kern w:val="0"/>
                <w:sz w:val="18"/>
                <w:szCs w:val="18"/>
              </w:rPr>
              <w:t>年度</w:t>
            </w:r>
          </w:p>
          <w:p w14:paraId="79D26E9B">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007BC7C2">
            <w:pPr>
              <w:widowControl/>
              <w:jc w:val="center"/>
              <w:rPr>
                <w:rFonts w:ascii="宋体" w:hAnsi="宋体" w:cs="宋体"/>
                <w:kern w:val="0"/>
                <w:sz w:val="18"/>
                <w:szCs w:val="18"/>
              </w:rPr>
            </w:pPr>
            <w:r>
              <w:rPr>
                <w:rFonts w:hint="eastAsia" w:ascii="宋体" w:hAnsi="宋体" w:cs="宋体"/>
                <w:kern w:val="0"/>
                <w:sz w:val="18"/>
                <w:szCs w:val="18"/>
              </w:rPr>
              <w:t>实际</w:t>
            </w:r>
          </w:p>
          <w:p w14:paraId="6AE50AFC">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7E9F7A48">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00D701B9">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48297E26">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7A9C670">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noWrap/>
            <w:vAlign w:val="center"/>
          </w:tcPr>
          <w:p w14:paraId="668A2EAB">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72909E00">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765C763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0FF9FA4D">
            <w:pPr>
              <w:widowControl/>
              <w:jc w:val="left"/>
              <w:rPr>
                <w:rFonts w:ascii="宋体" w:hAnsi="宋体" w:cs="宋体"/>
                <w:color w:val="000000"/>
                <w:kern w:val="0"/>
                <w:sz w:val="18"/>
                <w:szCs w:val="18"/>
              </w:rPr>
            </w:pPr>
            <w:r>
              <w:rPr>
                <w:rFonts w:hint="eastAsia" w:ascii="宋体" w:hAnsi="宋体" w:cs="宋体"/>
                <w:sz w:val="18"/>
                <w:szCs w:val="18"/>
              </w:rPr>
              <w:t>征集散存于民间的各类文物</w:t>
            </w:r>
          </w:p>
        </w:tc>
        <w:tc>
          <w:tcPr>
            <w:tcW w:w="850" w:type="dxa"/>
            <w:tcBorders>
              <w:top w:val="nil"/>
              <w:left w:val="nil"/>
              <w:bottom w:val="single" w:color="auto" w:sz="4" w:space="0"/>
              <w:right w:val="single" w:color="auto" w:sz="4" w:space="0"/>
            </w:tcBorders>
            <w:noWrap/>
            <w:vAlign w:val="center"/>
          </w:tcPr>
          <w:p w14:paraId="6A272550">
            <w:pPr>
              <w:widowControl/>
              <w:jc w:val="center"/>
              <w:rPr>
                <w:rFonts w:ascii="宋体" w:hAnsi="宋体" w:cs="宋体"/>
                <w:kern w:val="0"/>
                <w:sz w:val="18"/>
                <w:szCs w:val="18"/>
              </w:rPr>
            </w:pPr>
            <w:r>
              <w:rPr>
                <w:rFonts w:hint="eastAsia" w:ascii="宋体" w:hAnsi="宋体" w:cs="宋体"/>
                <w:kern w:val="0"/>
                <w:sz w:val="18"/>
                <w:szCs w:val="18"/>
              </w:rPr>
              <w:t>预计20件以上</w:t>
            </w:r>
          </w:p>
        </w:tc>
        <w:tc>
          <w:tcPr>
            <w:tcW w:w="851" w:type="dxa"/>
            <w:tcBorders>
              <w:top w:val="nil"/>
              <w:left w:val="nil"/>
              <w:bottom w:val="single" w:color="auto" w:sz="4" w:space="0"/>
              <w:right w:val="single" w:color="auto" w:sz="4" w:space="0"/>
            </w:tcBorders>
            <w:noWrap/>
            <w:vAlign w:val="center"/>
          </w:tcPr>
          <w:p w14:paraId="0F62A11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0B258B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8CD718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4BA4976F">
            <w:pPr>
              <w:widowControl/>
              <w:jc w:val="center"/>
              <w:rPr>
                <w:rFonts w:ascii="宋体" w:hAnsi="宋体" w:cs="宋体"/>
                <w:kern w:val="0"/>
                <w:sz w:val="18"/>
                <w:szCs w:val="18"/>
              </w:rPr>
            </w:pPr>
          </w:p>
        </w:tc>
      </w:tr>
      <w:tr w14:paraId="4AF4747D">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6C41FEF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246B67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BA2F04C">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0728D3F7">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资金支付率</w:t>
            </w:r>
          </w:p>
        </w:tc>
        <w:tc>
          <w:tcPr>
            <w:tcW w:w="850" w:type="dxa"/>
            <w:tcBorders>
              <w:top w:val="nil"/>
              <w:left w:val="nil"/>
              <w:bottom w:val="single" w:color="auto" w:sz="4" w:space="0"/>
              <w:right w:val="single" w:color="auto" w:sz="4" w:space="0"/>
            </w:tcBorders>
            <w:noWrap/>
            <w:vAlign w:val="center"/>
          </w:tcPr>
          <w:p w14:paraId="7F3D29C3">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4FB6367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036D0AA">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903B888">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FECA488">
            <w:pPr>
              <w:widowControl/>
              <w:jc w:val="center"/>
              <w:rPr>
                <w:rFonts w:ascii="宋体" w:hAnsi="宋体" w:cs="宋体"/>
                <w:kern w:val="0"/>
                <w:sz w:val="18"/>
                <w:szCs w:val="18"/>
              </w:rPr>
            </w:pPr>
          </w:p>
        </w:tc>
      </w:tr>
      <w:tr w14:paraId="45B5B04D">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3BB562E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C78B3B4">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28831993">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586008D1">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50" w:type="dxa"/>
            <w:tcBorders>
              <w:top w:val="nil"/>
              <w:left w:val="nil"/>
              <w:bottom w:val="single" w:color="auto" w:sz="4" w:space="0"/>
              <w:right w:val="single" w:color="auto" w:sz="4" w:space="0"/>
            </w:tcBorders>
            <w:noWrap/>
            <w:vAlign w:val="center"/>
          </w:tcPr>
          <w:p w14:paraId="69621BA6">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EF3637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143111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18F4063">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E233872">
            <w:pPr>
              <w:widowControl/>
              <w:jc w:val="center"/>
              <w:rPr>
                <w:rFonts w:ascii="宋体" w:hAnsi="宋体" w:cs="宋体"/>
                <w:kern w:val="0"/>
                <w:sz w:val="18"/>
                <w:szCs w:val="18"/>
              </w:rPr>
            </w:pPr>
          </w:p>
        </w:tc>
      </w:tr>
      <w:tr w14:paraId="2448505E">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06E7765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3EDE9F1D">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1EDC178">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2A4AB6C2">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4DD49892">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C729E98">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61F532C">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DC28703">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420F391">
            <w:pPr>
              <w:widowControl/>
              <w:jc w:val="center"/>
              <w:rPr>
                <w:rFonts w:ascii="宋体" w:hAnsi="宋体" w:cs="宋体"/>
                <w:kern w:val="0"/>
                <w:sz w:val="18"/>
                <w:szCs w:val="18"/>
              </w:rPr>
            </w:pPr>
          </w:p>
        </w:tc>
      </w:tr>
      <w:tr w14:paraId="2C97640C">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0325FFA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1A96FF7A">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4F839136">
            <w:pPr>
              <w:widowControl/>
              <w:jc w:val="center"/>
              <w:rPr>
                <w:rFonts w:ascii="宋体" w:hAnsi="宋体" w:cs="宋体"/>
                <w:kern w:val="0"/>
                <w:sz w:val="18"/>
                <w:szCs w:val="18"/>
              </w:rPr>
            </w:pPr>
            <w:r>
              <w:rPr>
                <w:rFonts w:hint="eastAsia" w:ascii="宋体" w:hAnsi="宋体" w:cs="宋体"/>
                <w:kern w:val="0"/>
                <w:sz w:val="18"/>
                <w:szCs w:val="18"/>
              </w:rPr>
              <w:t>经济效益</w:t>
            </w:r>
          </w:p>
          <w:p w14:paraId="101A2CDC">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4242DBAE">
            <w:pPr>
              <w:widowControl/>
              <w:jc w:val="left"/>
              <w:rPr>
                <w:rFonts w:ascii="宋体" w:hAnsi="宋体" w:cs="宋体"/>
                <w:color w:val="000000"/>
                <w:kern w:val="0"/>
                <w:sz w:val="18"/>
                <w:szCs w:val="18"/>
              </w:rPr>
            </w:pPr>
            <w:r>
              <w:rPr>
                <w:rFonts w:hint="eastAsia" w:ascii="宋体" w:hAnsi="宋体" w:cs="宋体"/>
                <w:sz w:val="18"/>
                <w:szCs w:val="18"/>
              </w:rPr>
              <w:t>提高全民文物保护意识</w:t>
            </w:r>
          </w:p>
        </w:tc>
        <w:tc>
          <w:tcPr>
            <w:tcW w:w="850" w:type="dxa"/>
            <w:tcBorders>
              <w:top w:val="nil"/>
              <w:left w:val="nil"/>
              <w:bottom w:val="single" w:color="auto" w:sz="4" w:space="0"/>
              <w:right w:val="single" w:color="auto" w:sz="4" w:space="0"/>
            </w:tcBorders>
            <w:noWrap/>
            <w:vAlign w:val="center"/>
          </w:tcPr>
          <w:p w14:paraId="716F34FE">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1" w:type="dxa"/>
            <w:tcBorders>
              <w:top w:val="nil"/>
              <w:left w:val="nil"/>
              <w:bottom w:val="single" w:color="auto" w:sz="4" w:space="0"/>
              <w:right w:val="single" w:color="auto" w:sz="4" w:space="0"/>
            </w:tcBorders>
            <w:noWrap/>
            <w:vAlign w:val="center"/>
          </w:tcPr>
          <w:p w14:paraId="64FA4CF0">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FCD1DE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4D0F3FF">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2ABBDB78">
            <w:pPr>
              <w:widowControl/>
              <w:jc w:val="center"/>
              <w:rPr>
                <w:rFonts w:ascii="宋体" w:hAnsi="宋体" w:cs="宋体"/>
                <w:kern w:val="0"/>
                <w:sz w:val="18"/>
                <w:szCs w:val="18"/>
              </w:rPr>
            </w:pPr>
          </w:p>
        </w:tc>
      </w:tr>
      <w:tr w14:paraId="3F550C37">
        <w:tblPrEx>
          <w:tblCellMar>
            <w:top w:w="0" w:type="dxa"/>
            <w:left w:w="108" w:type="dxa"/>
            <w:bottom w:w="0" w:type="dxa"/>
            <w:right w:w="108" w:type="dxa"/>
          </w:tblCellMar>
        </w:tblPrEx>
        <w:trPr>
          <w:trHeight w:val="632" w:hRule="exact"/>
          <w:jc w:val="center"/>
        </w:trPr>
        <w:tc>
          <w:tcPr>
            <w:tcW w:w="588" w:type="dxa"/>
            <w:vMerge w:val="continue"/>
            <w:tcBorders>
              <w:left w:val="single" w:color="auto" w:sz="4" w:space="0"/>
              <w:right w:val="single" w:color="auto" w:sz="4" w:space="0"/>
            </w:tcBorders>
            <w:noWrap/>
            <w:vAlign w:val="center"/>
          </w:tcPr>
          <w:p w14:paraId="2DD5BD3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778740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2F5FCB1">
            <w:pPr>
              <w:widowControl/>
              <w:jc w:val="center"/>
              <w:rPr>
                <w:rFonts w:ascii="宋体" w:hAnsi="宋体" w:cs="宋体"/>
                <w:kern w:val="0"/>
                <w:sz w:val="18"/>
                <w:szCs w:val="18"/>
              </w:rPr>
            </w:pPr>
            <w:r>
              <w:rPr>
                <w:rFonts w:hint="eastAsia" w:ascii="宋体" w:hAnsi="宋体" w:cs="宋体"/>
                <w:kern w:val="0"/>
                <w:sz w:val="18"/>
                <w:szCs w:val="18"/>
              </w:rPr>
              <w:t>社会效益</w:t>
            </w:r>
          </w:p>
          <w:p w14:paraId="4D074AA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918990C">
            <w:pPr>
              <w:widowControl/>
              <w:jc w:val="left"/>
              <w:rPr>
                <w:rFonts w:ascii="宋体" w:hAnsi="宋体" w:cs="宋体"/>
                <w:color w:val="000000"/>
                <w:kern w:val="0"/>
                <w:sz w:val="18"/>
                <w:szCs w:val="18"/>
              </w:rPr>
            </w:pPr>
            <w:r>
              <w:rPr>
                <w:rFonts w:hint="eastAsia" w:ascii="宋体" w:hAnsi="宋体" w:cs="宋体"/>
                <w:sz w:val="18"/>
                <w:szCs w:val="18"/>
              </w:rPr>
              <w:t xml:space="preserve"> 对中华优秀传统文化传承影响</w:t>
            </w:r>
          </w:p>
        </w:tc>
        <w:tc>
          <w:tcPr>
            <w:tcW w:w="850" w:type="dxa"/>
            <w:tcBorders>
              <w:top w:val="nil"/>
              <w:left w:val="nil"/>
              <w:bottom w:val="single" w:color="auto" w:sz="4" w:space="0"/>
              <w:right w:val="single" w:color="auto" w:sz="4" w:space="0"/>
            </w:tcBorders>
            <w:noWrap/>
            <w:vAlign w:val="center"/>
          </w:tcPr>
          <w:p w14:paraId="2B96DDDA">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329C67DB">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B02736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5B5FAD6">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C6BF3D9">
            <w:pPr>
              <w:widowControl/>
              <w:jc w:val="center"/>
              <w:rPr>
                <w:rFonts w:ascii="宋体" w:hAnsi="宋体" w:cs="宋体"/>
                <w:kern w:val="0"/>
                <w:sz w:val="18"/>
                <w:szCs w:val="18"/>
              </w:rPr>
            </w:pPr>
          </w:p>
        </w:tc>
      </w:tr>
      <w:tr w14:paraId="42828628">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1700BCF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742EBFE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DD9084B">
            <w:pPr>
              <w:widowControl/>
              <w:jc w:val="center"/>
              <w:rPr>
                <w:rFonts w:ascii="宋体" w:hAnsi="宋体" w:cs="宋体"/>
                <w:kern w:val="0"/>
                <w:sz w:val="18"/>
                <w:szCs w:val="18"/>
              </w:rPr>
            </w:pPr>
            <w:r>
              <w:rPr>
                <w:rFonts w:hint="eastAsia" w:ascii="宋体" w:hAnsi="宋体" w:cs="宋体"/>
                <w:kern w:val="0"/>
                <w:sz w:val="18"/>
                <w:szCs w:val="18"/>
              </w:rPr>
              <w:t>生态效益</w:t>
            </w:r>
          </w:p>
          <w:p w14:paraId="25C473A4">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1A88C3BB">
            <w:pPr>
              <w:spacing w:line="300" w:lineRule="exact"/>
              <w:jc w:val="left"/>
              <w:rPr>
                <w:rFonts w:ascii="宋体" w:hAnsi="宋体" w:cs="宋体"/>
                <w:sz w:val="18"/>
                <w:szCs w:val="18"/>
              </w:rPr>
            </w:pPr>
            <w:r>
              <w:rPr>
                <w:rFonts w:hint="eastAsia" w:ascii="宋体" w:hAnsi="宋体" w:cs="宋体"/>
                <w:sz w:val="18"/>
                <w:szCs w:val="18"/>
              </w:rPr>
              <w:t>整合文物资源，充分展示乐亭人文历史、自然生态及文化遗产保护等。</w:t>
            </w:r>
          </w:p>
        </w:tc>
        <w:tc>
          <w:tcPr>
            <w:tcW w:w="850" w:type="dxa"/>
            <w:tcBorders>
              <w:top w:val="nil"/>
              <w:left w:val="nil"/>
              <w:bottom w:val="single" w:color="auto" w:sz="4" w:space="0"/>
              <w:right w:val="single" w:color="auto" w:sz="4" w:space="0"/>
            </w:tcBorders>
            <w:noWrap/>
            <w:vAlign w:val="center"/>
          </w:tcPr>
          <w:p w14:paraId="532382C2">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35930B25">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81D98D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3DFFA5E">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4603F8F4">
            <w:pPr>
              <w:widowControl/>
              <w:jc w:val="center"/>
              <w:rPr>
                <w:rFonts w:ascii="宋体" w:hAnsi="宋体" w:cs="宋体"/>
                <w:kern w:val="0"/>
                <w:sz w:val="18"/>
                <w:szCs w:val="18"/>
              </w:rPr>
            </w:pPr>
          </w:p>
        </w:tc>
      </w:tr>
      <w:tr w14:paraId="59ABC66F">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748E60D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133A92D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530BA1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24B261E5">
            <w:pPr>
              <w:widowControl/>
              <w:jc w:val="left"/>
              <w:rPr>
                <w:rFonts w:ascii="宋体" w:hAnsi="宋体" w:cs="宋体"/>
                <w:color w:val="000000"/>
                <w:kern w:val="0"/>
                <w:sz w:val="18"/>
                <w:szCs w:val="18"/>
              </w:rPr>
            </w:pPr>
            <w:r>
              <w:rPr>
                <w:rFonts w:hint="eastAsia" w:ascii="宋体" w:hAnsi="宋体" w:cs="宋体"/>
                <w:sz w:val="18"/>
                <w:szCs w:val="18"/>
              </w:rPr>
              <w:t>加强对文物的收藏与保护</w:t>
            </w:r>
          </w:p>
        </w:tc>
        <w:tc>
          <w:tcPr>
            <w:tcW w:w="850" w:type="dxa"/>
            <w:tcBorders>
              <w:top w:val="nil"/>
              <w:left w:val="nil"/>
              <w:bottom w:val="single" w:color="auto" w:sz="4" w:space="0"/>
              <w:right w:val="single" w:color="auto" w:sz="4" w:space="0"/>
            </w:tcBorders>
            <w:noWrap/>
            <w:vAlign w:val="center"/>
          </w:tcPr>
          <w:p w14:paraId="68DE8260">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1" w:type="dxa"/>
            <w:tcBorders>
              <w:top w:val="nil"/>
              <w:left w:val="nil"/>
              <w:bottom w:val="single" w:color="auto" w:sz="4" w:space="0"/>
              <w:right w:val="single" w:color="auto" w:sz="4" w:space="0"/>
            </w:tcBorders>
            <w:noWrap/>
            <w:vAlign w:val="center"/>
          </w:tcPr>
          <w:p w14:paraId="5A36352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4154AF3">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6F68E189">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D94CFBC">
            <w:pPr>
              <w:widowControl/>
              <w:jc w:val="center"/>
              <w:rPr>
                <w:rFonts w:ascii="宋体" w:hAnsi="宋体" w:cs="宋体"/>
                <w:kern w:val="0"/>
                <w:sz w:val="18"/>
                <w:szCs w:val="18"/>
              </w:rPr>
            </w:pPr>
          </w:p>
        </w:tc>
      </w:tr>
      <w:tr w14:paraId="25F36946">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59BF9866">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7DF67E49">
            <w:pPr>
              <w:widowControl/>
              <w:jc w:val="center"/>
              <w:rPr>
                <w:rFonts w:ascii="宋体" w:hAnsi="宋体" w:cs="宋体"/>
                <w:kern w:val="0"/>
                <w:sz w:val="18"/>
                <w:szCs w:val="18"/>
              </w:rPr>
            </w:pPr>
            <w:r>
              <w:rPr>
                <w:rFonts w:hint="eastAsia" w:ascii="宋体" w:hAnsi="宋体" w:cs="宋体"/>
                <w:kern w:val="0"/>
                <w:sz w:val="18"/>
                <w:szCs w:val="18"/>
              </w:rPr>
              <w:t>满意度</w:t>
            </w:r>
          </w:p>
          <w:p w14:paraId="487711B9">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33F1E44D">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6A2550B7">
            <w:pPr>
              <w:widowControl/>
              <w:jc w:val="left"/>
              <w:rPr>
                <w:rFonts w:ascii="宋体" w:hAnsi="宋体" w:cs="宋体"/>
                <w:color w:val="000000"/>
                <w:kern w:val="0"/>
                <w:sz w:val="18"/>
                <w:szCs w:val="18"/>
              </w:rPr>
            </w:pPr>
            <w:r>
              <w:rPr>
                <w:rFonts w:hint="eastAsia" w:ascii="宋体" w:hAnsi="宋体" w:cs="宋体"/>
                <w:sz w:val="18"/>
                <w:szCs w:val="18"/>
              </w:rPr>
              <w:t>社会公众满意度达95%</w:t>
            </w:r>
          </w:p>
        </w:tc>
        <w:tc>
          <w:tcPr>
            <w:tcW w:w="850" w:type="dxa"/>
            <w:tcBorders>
              <w:top w:val="nil"/>
              <w:left w:val="nil"/>
              <w:bottom w:val="single" w:color="auto" w:sz="4" w:space="0"/>
              <w:right w:val="single" w:color="auto" w:sz="4" w:space="0"/>
            </w:tcBorders>
            <w:noWrap/>
            <w:vAlign w:val="center"/>
          </w:tcPr>
          <w:p w14:paraId="04830224">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7E4B4223">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29E49C6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45D313F4">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F9D5656">
            <w:pPr>
              <w:widowControl/>
              <w:jc w:val="center"/>
              <w:rPr>
                <w:rFonts w:ascii="宋体" w:hAnsi="宋体" w:cs="宋体"/>
                <w:kern w:val="0"/>
                <w:sz w:val="18"/>
                <w:szCs w:val="18"/>
              </w:rPr>
            </w:pPr>
          </w:p>
        </w:tc>
      </w:tr>
      <w:tr w14:paraId="465A4B25">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BB9F284">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292D63D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109FADB">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ign w:val="center"/>
          </w:tcPr>
          <w:p w14:paraId="2EDCAB62">
            <w:pPr>
              <w:widowControl/>
              <w:jc w:val="center"/>
              <w:rPr>
                <w:rFonts w:ascii="宋体" w:hAnsi="宋体" w:cs="宋体"/>
                <w:kern w:val="0"/>
                <w:sz w:val="18"/>
                <w:szCs w:val="18"/>
              </w:rPr>
            </w:pPr>
          </w:p>
        </w:tc>
      </w:tr>
    </w:tbl>
    <w:p w14:paraId="634126CD">
      <w:pPr>
        <w:rPr>
          <w:rFonts w:hint="eastAsia"/>
          <w:lang w:eastAsia="zh-CN"/>
        </w:rPr>
      </w:pPr>
    </w:p>
    <w:p w14:paraId="5725BC63">
      <w:pPr>
        <w:ind w:firstLine="640" w:firstLineChars="20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690871B7">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乐亭县图书馆</w:t>
      </w:r>
    </w:p>
    <w:p w14:paraId="5C872B76">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2021年度免费开放补助</w:t>
      </w:r>
    </w:p>
    <w:p w14:paraId="252D7511">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专项绩效评价报告</w:t>
      </w:r>
    </w:p>
    <w:p w14:paraId="301FA70B">
      <w:pPr>
        <w:spacing w:line="600" w:lineRule="exact"/>
        <w:rPr>
          <w:rFonts w:ascii="仿宋_GB2312" w:eastAsia="仿宋_GB2312"/>
          <w:sz w:val="32"/>
          <w:szCs w:val="32"/>
        </w:rPr>
      </w:pPr>
    </w:p>
    <w:p w14:paraId="15F3580A">
      <w:pPr>
        <w:spacing w:line="600" w:lineRule="exact"/>
        <w:ind w:firstLine="640" w:firstLineChars="200"/>
        <w:rPr>
          <w:rFonts w:eastAsia="黑体"/>
          <w:sz w:val="32"/>
          <w:szCs w:val="32"/>
        </w:rPr>
      </w:pPr>
      <w:r>
        <w:rPr>
          <w:rFonts w:hint="eastAsia" w:eastAsia="黑体"/>
          <w:sz w:val="32"/>
          <w:szCs w:val="32"/>
        </w:rPr>
        <w:t>一、基本情况</w:t>
      </w:r>
    </w:p>
    <w:p w14:paraId="4B90D810">
      <w:p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（一）项目概况。</w:t>
      </w:r>
    </w:p>
    <w:p w14:paraId="76533E7F">
      <w:pPr>
        <w:adjustRightInd w:val="0"/>
        <w:snapToGrid w:val="0"/>
        <w:spacing w:line="60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乐亭县图书馆充分发挥社会职能作用，</w:t>
      </w:r>
      <w:r>
        <w:rPr>
          <w:rFonts w:hint="eastAsia" w:ascii="仿宋" w:hAnsi="仿宋" w:eastAsia="仿宋" w:cs="宋体"/>
          <w:color w:val="000000"/>
          <w:sz w:val="32"/>
          <w:szCs w:val="32"/>
        </w:rPr>
        <w:t>努力提升展示水平，改善服务设施与环境，有效提升服务水平，免费开放公共图书馆正常运转</w:t>
      </w:r>
      <w:r>
        <w:rPr>
          <w:rFonts w:hint="eastAsia" w:ascii="仿宋" w:hAnsi="仿宋" w:eastAsia="仿宋" w:cs="仿宋"/>
          <w:bCs/>
          <w:sz w:val="32"/>
          <w:szCs w:val="32"/>
        </w:rPr>
        <w:t>，开展线上线下群众文化活动，全面提升图书馆综合管理服务水平，圆满完成了各项工作任务，最大限度地服务基层服务群众，丰富城乡的业余文化生活。免费开放专项资金全部用于馆内工作运行，购置馆藏、设备、维修、开展线上线下群众活动、举办公益性讲座、基层辅导培训、下乡辅导以及</w:t>
      </w:r>
      <w:r>
        <w:rPr>
          <w:rFonts w:hint="eastAsia" w:ascii="仿宋" w:hAnsi="仿宋" w:eastAsia="仿宋" w:cs="仿宋"/>
          <w:color w:val="333333"/>
          <w:sz w:val="32"/>
          <w:szCs w:val="32"/>
          <w:shd w:val="clear" w:color="auto" w:fill="FFFFFF"/>
        </w:rPr>
        <w:t>基层文化骨干业务辅导，文化信息资源共享工程，公共电子阅览室服务及设备运行维护</w:t>
      </w:r>
      <w:r>
        <w:rPr>
          <w:rFonts w:hint="eastAsia" w:ascii="仿宋" w:hAnsi="仿宋" w:eastAsia="仿宋" w:cs="仿宋"/>
          <w:bCs/>
          <w:sz w:val="32"/>
          <w:szCs w:val="32"/>
        </w:rPr>
        <w:t>等。</w:t>
      </w:r>
    </w:p>
    <w:p w14:paraId="6A6EF40D">
      <w:pPr>
        <w:numPr>
          <w:ilvl w:val="0"/>
          <w:numId w:val="0"/>
        </w:numPr>
        <w:snapToGrid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项目绩效目标。</w:t>
      </w:r>
    </w:p>
    <w:p w14:paraId="6AAE3AD8">
      <w:pPr>
        <w:spacing w:line="580" w:lineRule="exact"/>
        <w:ind w:firstLine="630"/>
        <w:rPr>
          <w:rFonts w:ascii="仿宋" w:hAnsi="仿宋" w:eastAsia="仿宋" w:cs="宋体"/>
          <w:color w:val="000000"/>
          <w:sz w:val="32"/>
          <w:szCs w:val="32"/>
        </w:rPr>
      </w:pPr>
      <w:r>
        <w:rPr>
          <w:rFonts w:hint="eastAsia" w:ascii="仿宋_GB2312" w:eastAsia="仿宋_GB2312" w:cs="仿宋_GB2312"/>
          <w:sz w:val="32"/>
          <w:szCs w:val="32"/>
        </w:rPr>
        <w:t>总体目标：</w:t>
      </w:r>
      <w:r>
        <w:rPr>
          <w:rFonts w:hint="eastAsia" w:ascii="仿宋" w:hAnsi="仿宋" w:eastAsia="仿宋" w:cs="宋体"/>
          <w:color w:val="000000"/>
          <w:sz w:val="32"/>
          <w:szCs w:val="32"/>
        </w:rPr>
        <w:t>免费开放专项资金全部用于购置馆藏、设备、维修、开展群众活动、举办公益性讲座、基层辅导培训、下乡辅导等支出。为做好资金使用预算，在现有额度的基础上合理筹划和调度资金的分配，最大限度的发挥免费开放资金的使用效益，促进免费开放工作有效进行。</w:t>
      </w:r>
    </w:p>
    <w:p w14:paraId="31E7BA78">
      <w:pPr>
        <w:snapToGrid w:val="0"/>
        <w:spacing w:line="600" w:lineRule="exact"/>
        <w:ind w:firstLine="640" w:firstLineChars="200"/>
        <w:textAlignment w:val="baseline"/>
        <w:rPr>
          <w:rFonts w:ascii="仿宋" w:hAnsi="仿宋" w:eastAsia="仿宋"/>
          <w:sz w:val="32"/>
          <w:szCs w:val="32"/>
        </w:rPr>
      </w:pPr>
      <w:r>
        <w:rPr>
          <w:rFonts w:hint="eastAsia" w:ascii="仿宋" w:hAnsi="仿宋" w:eastAsia="仿宋"/>
          <w:sz w:val="32"/>
          <w:szCs w:val="32"/>
        </w:rPr>
        <w:t>阶段性目标：</w:t>
      </w:r>
    </w:p>
    <w:p w14:paraId="1D7121CB">
      <w:pPr>
        <w:spacing w:line="580" w:lineRule="exact"/>
        <w:ind w:left="624" w:leftChars="297"/>
        <w:rPr>
          <w:rFonts w:ascii="仿宋" w:hAnsi="仿宋" w:eastAsia="仿宋" w:cs="宋体"/>
          <w:sz w:val="32"/>
          <w:szCs w:val="32"/>
        </w:rPr>
      </w:pPr>
      <w:r>
        <w:rPr>
          <w:rFonts w:hint="eastAsia" w:ascii="仿宋" w:hAnsi="仿宋" w:eastAsia="仿宋" w:cs="宋体"/>
          <w:sz w:val="32"/>
          <w:szCs w:val="32"/>
        </w:rPr>
        <w:t>目标1：</w:t>
      </w:r>
      <w:r>
        <w:rPr>
          <w:rFonts w:hint="eastAsia" w:ascii="仿宋" w:hAnsi="仿宋" w:eastAsia="仿宋" w:cs="宋体"/>
          <w:color w:val="000000"/>
          <w:sz w:val="32"/>
          <w:szCs w:val="32"/>
        </w:rPr>
        <w:t>努力提升展示水平，改善服务设施与环境，有效提升服务水平，使群众文化发展健康积极向上。</w:t>
      </w:r>
    </w:p>
    <w:p w14:paraId="346E1B4B">
      <w:pPr>
        <w:spacing w:line="580" w:lineRule="exact"/>
        <w:ind w:left="624" w:leftChars="297"/>
        <w:rPr>
          <w:rFonts w:ascii="仿宋" w:hAnsi="仿宋" w:eastAsia="仿宋" w:cs="宋体"/>
          <w:sz w:val="32"/>
          <w:szCs w:val="32"/>
        </w:rPr>
      </w:pPr>
      <w:r>
        <w:rPr>
          <w:rFonts w:hint="eastAsia" w:ascii="仿宋" w:hAnsi="仿宋" w:eastAsia="仿宋" w:cs="宋体"/>
          <w:sz w:val="32"/>
          <w:szCs w:val="32"/>
        </w:rPr>
        <w:t>目标2：</w:t>
      </w:r>
      <w:r>
        <w:rPr>
          <w:rFonts w:hint="eastAsia" w:ascii="仿宋" w:hAnsi="仿宋" w:eastAsia="仿宋" w:cs="宋体"/>
          <w:color w:val="000000"/>
          <w:sz w:val="32"/>
          <w:szCs w:val="32"/>
        </w:rPr>
        <w:t>充分发挥图书馆在我县经济、社会、文化发展中的作用地位。</w:t>
      </w:r>
    </w:p>
    <w:p w14:paraId="2BEF5ACB">
      <w:pPr>
        <w:tabs>
          <w:tab w:val="left" w:pos="875"/>
        </w:tabs>
        <w:spacing w:line="580" w:lineRule="exact"/>
        <w:ind w:firstLine="640" w:firstLineChars="200"/>
        <w:rPr>
          <w:rFonts w:ascii="仿宋" w:hAnsi="仿宋" w:eastAsia="仿宋" w:cs="宋体"/>
          <w:color w:val="000000"/>
          <w:sz w:val="32"/>
          <w:szCs w:val="32"/>
        </w:rPr>
      </w:pPr>
      <w:r>
        <w:rPr>
          <w:rFonts w:hint="eastAsia" w:ascii="仿宋" w:hAnsi="仿宋" w:eastAsia="仿宋" w:cs="宋体"/>
          <w:sz w:val="32"/>
          <w:szCs w:val="32"/>
        </w:rPr>
        <w:t>目标3 ：</w:t>
      </w:r>
      <w:r>
        <w:rPr>
          <w:rFonts w:hint="eastAsia" w:ascii="仿宋" w:hAnsi="仿宋" w:eastAsia="仿宋" w:cs="宋体"/>
          <w:color w:val="000000"/>
          <w:sz w:val="32"/>
          <w:szCs w:val="32"/>
        </w:rPr>
        <w:t>为全县公民提供优质的公益文化服务,提高公共服务质量</w:t>
      </w:r>
    </w:p>
    <w:p w14:paraId="1B8735B4">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二、</w:t>
      </w:r>
      <w:r>
        <w:rPr>
          <w:rFonts w:hint="eastAsia" w:eastAsia="黑体"/>
          <w:sz w:val="32"/>
          <w:szCs w:val="32"/>
        </w:rPr>
        <w:t>综合评价情况及评价结论</w:t>
      </w:r>
    </w:p>
    <w:p w14:paraId="4B13588D">
      <w:pPr>
        <w:spacing w:line="580" w:lineRule="exact"/>
        <w:ind w:firstLine="630"/>
        <w:rPr>
          <w:rFonts w:eastAsia="黑体"/>
          <w:sz w:val="32"/>
          <w:szCs w:val="32"/>
        </w:rPr>
      </w:pPr>
      <w:r>
        <w:rPr>
          <w:rFonts w:hint="eastAsia" w:ascii="仿宋_GB2312" w:eastAsia="仿宋_GB2312" w:cs="仿宋_GB2312"/>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7C2E6D62">
      <w:pPr>
        <w:spacing w:line="600" w:lineRule="exac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、绩效评价指标分析</w:t>
      </w:r>
    </w:p>
    <w:p w14:paraId="27E5CA37">
      <w:pPr>
        <w:widowControl/>
        <w:spacing w:line="27" w:lineRule="atLeast"/>
        <w:ind w:firstLine="480"/>
        <w:rPr>
          <w:rFonts w:ascii="仿宋" w:hAnsi="仿宋" w:eastAsia="仿宋" w:cs="仿宋"/>
          <w:color w:val="000000"/>
          <w:sz w:val="32"/>
          <w:szCs w:val="32"/>
        </w:rPr>
      </w:pPr>
      <w:r>
        <w:rPr>
          <w:rFonts w:hint="eastAsia" w:ascii="仿宋_GB2312" w:hAnsi="-webkit-standard" w:eastAsia="仿宋_GB2312" w:cs="仿宋_GB2312"/>
          <w:color w:val="000000"/>
          <w:kern w:val="0"/>
          <w:sz w:val="24"/>
        </w:rPr>
        <w:t>（</w:t>
      </w:r>
      <w:r>
        <w:rPr>
          <w:rFonts w:hint="eastAsia" w:ascii="仿宋" w:hAnsi="仿宋" w:eastAsia="仿宋" w:cs="仿宋"/>
          <w:color w:val="000000"/>
          <w:kern w:val="0"/>
          <w:sz w:val="32"/>
          <w:szCs w:val="32"/>
        </w:rPr>
        <w:t>一）项目资金到位情况</w:t>
      </w:r>
    </w:p>
    <w:p w14:paraId="6829CFC8">
      <w:pPr>
        <w:widowControl/>
        <w:spacing w:line="27" w:lineRule="atLeast"/>
        <w:ind w:firstLine="480"/>
        <w:rPr>
          <w:rFonts w:ascii="仿宋" w:hAnsi="仿宋" w:eastAsia="仿宋" w:cs="仿宋"/>
          <w:color w:val="000000"/>
          <w:sz w:val="32"/>
          <w:szCs w:val="32"/>
        </w:rPr>
      </w:pPr>
      <w:r>
        <w:rPr>
          <w:rFonts w:hint="eastAsia" w:ascii="仿宋" w:hAnsi="仿宋" w:eastAsia="仿宋" w:cs="仿宋"/>
          <w:color w:val="000000"/>
          <w:kern w:val="0"/>
          <w:sz w:val="32"/>
          <w:szCs w:val="32"/>
        </w:rPr>
        <w:t>专项资金24万元（其中中央免费开放专项资金12万元，省级免费开放专项资金2万元，县级配套免费开放专项资金10万元），资金全部拨付到位。</w:t>
      </w:r>
    </w:p>
    <w:p w14:paraId="71A70B7D">
      <w:pPr>
        <w:numPr>
          <w:ilvl w:val="0"/>
          <w:numId w:val="0"/>
        </w:numPr>
        <w:spacing w:line="580" w:lineRule="exact"/>
        <w:ind w:left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（二）项目资金执行情况</w:t>
      </w:r>
    </w:p>
    <w:p w14:paraId="291C9BB9">
      <w:pPr>
        <w:widowControl/>
        <w:spacing w:line="27" w:lineRule="atLeast"/>
        <w:ind w:firstLine="480"/>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项目资金全年预算数24万元，（其中中央免费开放专项资金12万元，省级免费开放专项资金2万元，县级配套免费开放专项资金10万元），全年执行数24万元，预算执行率100%。</w:t>
      </w:r>
    </w:p>
    <w:p w14:paraId="358384DB">
      <w:pPr>
        <w:numPr>
          <w:ilvl w:val="0"/>
          <w:numId w:val="0"/>
        </w:numPr>
        <w:spacing w:line="580" w:lineRule="exact"/>
        <w:ind w:leftChars="200"/>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项目产出情况</w:t>
      </w:r>
    </w:p>
    <w:p w14:paraId="7ED459F4">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免费开放补助资金到位率100%；</w:t>
      </w:r>
    </w:p>
    <w:p w14:paraId="260251B2">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长期开展各种文化活动、全年开展线下活动等；</w:t>
      </w:r>
    </w:p>
    <w:p w14:paraId="4337B3C7">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免费开放资金支付率100%。</w:t>
      </w:r>
    </w:p>
    <w:p w14:paraId="4795EE43">
      <w:pPr>
        <w:numPr>
          <w:ilvl w:val="0"/>
          <w:numId w:val="0"/>
        </w:numPr>
        <w:spacing w:line="580" w:lineRule="exact"/>
        <w:ind w:left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 四）项目效益情况</w:t>
      </w:r>
    </w:p>
    <w:p w14:paraId="1DA2CB2C">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通过</w:t>
      </w:r>
      <w:r>
        <w:rPr>
          <w:rFonts w:hint="eastAsia" w:ascii="仿宋" w:hAnsi="仿宋" w:eastAsia="仿宋" w:cs="仿宋"/>
          <w:color w:val="000000"/>
          <w:kern w:val="0"/>
          <w:sz w:val="32"/>
          <w:szCs w:val="32"/>
          <w:lang w:eastAsia="zh-CN"/>
        </w:rPr>
        <w:t>开展</w:t>
      </w:r>
      <w:bookmarkStart w:id="0" w:name="_GoBack"/>
      <w:bookmarkEnd w:id="0"/>
      <w:r>
        <w:rPr>
          <w:rFonts w:hint="eastAsia" w:ascii="仿宋" w:hAnsi="仿宋" w:eastAsia="仿宋" w:cs="仿宋"/>
          <w:color w:val="000000"/>
          <w:kern w:val="0"/>
          <w:sz w:val="32"/>
          <w:szCs w:val="32"/>
        </w:rPr>
        <w:t>线上线下群众文化活动，免费举办各项培训活动等，全面提升图书馆综合管理服务水平，圆满完成了各项工作任务，最大限度地服务基层服务群众，丰富城乡的业余文化生活。</w:t>
      </w:r>
    </w:p>
    <w:p w14:paraId="5E399999">
      <w:pPr>
        <w:widowControl/>
        <w:numPr>
          <w:ilvl w:val="0"/>
          <w:numId w:val="0"/>
        </w:numPr>
        <w:spacing w:line="27" w:lineRule="atLeast"/>
        <w:ind w:firstLine="640" w:firstLineChars="200"/>
        <w:rPr>
          <w:rFonts w:eastAsia="黑体"/>
          <w:sz w:val="32"/>
          <w:szCs w:val="32"/>
        </w:rPr>
      </w:pPr>
      <w:r>
        <w:rPr>
          <w:rFonts w:hint="eastAsia" w:eastAsia="黑体"/>
          <w:sz w:val="32"/>
          <w:szCs w:val="32"/>
          <w:lang w:eastAsia="zh-CN"/>
        </w:rPr>
        <w:t>四、</w:t>
      </w:r>
      <w:r>
        <w:rPr>
          <w:rFonts w:hint="eastAsia" w:eastAsia="黑体"/>
          <w:sz w:val="32"/>
          <w:szCs w:val="32"/>
        </w:rPr>
        <w:t>主要经验及做法、存在的问题及原因分析</w:t>
      </w:r>
    </w:p>
    <w:p w14:paraId="783D70B4">
      <w:pPr>
        <w:widowControl/>
        <w:spacing w:line="27" w:lineRule="atLeast"/>
        <w:ind w:firstLine="480"/>
        <w:rPr>
          <w:rFonts w:eastAsia="黑体"/>
          <w:sz w:val="32"/>
          <w:szCs w:val="32"/>
        </w:rPr>
      </w:pPr>
      <w:r>
        <w:rPr>
          <w:rFonts w:hint="eastAsia" w:ascii="仿宋" w:hAnsi="仿宋" w:eastAsia="仿宋" w:cs="仿宋"/>
          <w:color w:val="000000"/>
          <w:kern w:val="0"/>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6EF528AE">
      <w:pPr>
        <w:widowControl/>
        <w:numPr>
          <w:ilvl w:val="0"/>
          <w:numId w:val="0"/>
        </w:numPr>
        <w:spacing w:line="27" w:lineRule="atLeast"/>
        <w:ind w:firstLine="640" w:firstLineChars="200"/>
        <w:rPr>
          <w:rFonts w:hint="eastAsia" w:eastAsia="黑体"/>
          <w:sz w:val="32"/>
          <w:szCs w:val="32"/>
          <w:lang w:eastAsia="zh-CN"/>
        </w:rPr>
      </w:pPr>
      <w:r>
        <w:rPr>
          <w:rFonts w:hint="eastAsia" w:eastAsia="黑体"/>
          <w:sz w:val="32"/>
          <w:szCs w:val="32"/>
          <w:lang w:eastAsia="zh-CN"/>
        </w:rPr>
        <w:t>五、有关建议</w:t>
      </w:r>
    </w:p>
    <w:p w14:paraId="64843F99">
      <w:pPr>
        <w:widowControl/>
        <w:spacing w:line="27" w:lineRule="atLeast"/>
        <w:ind w:firstLine="48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 w:hAnsi="仿宋" w:eastAsia="仿宋" w:cs="仿宋"/>
          <w:color w:val="000000"/>
          <w:kern w:val="0"/>
          <w:sz w:val="32"/>
          <w:szCs w:val="32"/>
          <w:lang w:eastAsia="zh-CN"/>
        </w:rPr>
        <w:t>意见</w:t>
      </w:r>
      <w:r>
        <w:rPr>
          <w:rFonts w:hint="eastAsia" w:ascii="仿宋" w:hAnsi="仿宋" w:eastAsia="仿宋" w:cs="仿宋"/>
          <w:color w:val="000000"/>
          <w:kern w:val="0"/>
          <w:sz w:val="32"/>
          <w:szCs w:val="32"/>
        </w:rPr>
        <w:t>；加大宣传力度，强化预算绩效管理意识，促进预算绩效管理水平进一步提升。</w:t>
      </w:r>
    </w:p>
    <w:p w14:paraId="71B568A1">
      <w:pPr>
        <w:widowControl/>
        <w:spacing w:line="27" w:lineRule="atLeast"/>
        <w:ind w:firstLine="480"/>
        <w:rPr>
          <w:rFonts w:hint="eastAsia" w:ascii="仿宋_GB2312" w:hAnsi="-webkit-standard" w:eastAsia="仿宋_GB2312" w:cs="仿宋_GB2312"/>
          <w:b w:val="0"/>
          <w:i w:val="0"/>
          <w:caps w:val="0"/>
          <w:color w:val="000000"/>
          <w:spacing w:val="0"/>
          <w:kern w:val="0"/>
          <w:sz w:val="32"/>
          <w:szCs w:val="32"/>
          <w:u w:val="none"/>
          <w:lang w:val="en-US" w:eastAsia="zh-CN" w:bidi="ar"/>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552787F1">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5D7BCF20">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22DF03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41BE8C4A">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7A23019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6172253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11C56DAD">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2021年 图书馆免费开放补助专项资金</w:t>
            </w:r>
          </w:p>
        </w:tc>
      </w:tr>
      <w:tr w14:paraId="3E44A678">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02F1C92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14:paraId="16D58F03">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4" w:type="dxa"/>
            <w:gridSpan w:val="2"/>
            <w:tcBorders>
              <w:top w:val="nil"/>
              <w:left w:val="nil"/>
              <w:bottom w:val="single" w:color="auto" w:sz="4" w:space="0"/>
              <w:right w:val="single" w:color="auto" w:sz="4" w:space="0"/>
            </w:tcBorders>
            <w:noWrap/>
            <w:vAlign w:val="center"/>
          </w:tcPr>
          <w:p w14:paraId="4342BEC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3A34FF2">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乐亭县图书馆</w:t>
            </w:r>
          </w:p>
        </w:tc>
      </w:tr>
      <w:tr w14:paraId="406D9C17">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BFB01A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24</w:t>
            </w:r>
          </w:p>
        </w:tc>
        <w:tc>
          <w:tcPr>
            <w:tcW w:w="1842" w:type="dxa"/>
            <w:gridSpan w:val="2"/>
            <w:tcBorders>
              <w:top w:val="single" w:color="auto" w:sz="4" w:space="0"/>
              <w:left w:val="nil"/>
              <w:bottom w:val="single" w:color="auto" w:sz="4" w:space="0"/>
              <w:right w:val="single" w:color="auto" w:sz="4" w:space="0"/>
            </w:tcBorders>
            <w:noWrap/>
            <w:vAlign w:val="center"/>
          </w:tcPr>
          <w:p w14:paraId="5CDA9B4E">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63F01D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70C6F013">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ign w:val="center"/>
          </w:tcPr>
          <w:p w14:paraId="1D3EFB1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1F06AD4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5D37C98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32E70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886D09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41F78DC">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04C3EF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2CDFABD">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1134" w:type="dxa"/>
            <w:gridSpan w:val="2"/>
            <w:tcBorders>
              <w:top w:val="nil"/>
              <w:left w:val="nil"/>
              <w:bottom w:val="single" w:color="auto" w:sz="4" w:space="0"/>
              <w:right w:val="single" w:color="auto" w:sz="4" w:space="0"/>
            </w:tcBorders>
            <w:noWrap/>
            <w:vAlign w:val="center"/>
          </w:tcPr>
          <w:p w14:paraId="78749AD3">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ign w:val="center"/>
          </w:tcPr>
          <w:p w14:paraId="2C9DA746">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09" w:type="dxa"/>
            <w:gridSpan w:val="2"/>
            <w:tcBorders>
              <w:top w:val="nil"/>
              <w:left w:val="nil"/>
              <w:bottom w:val="single" w:color="auto" w:sz="4" w:space="0"/>
              <w:right w:val="single" w:color="auto" w:sz="4" w:space="0"/>
            </w:tcBorders>
            <w:noWrap/>
            <w:vAlign w:val="center"/>
          </w:tcPr>
          <w:p w14:paraId="6A75EEEE">
            <w:pPr>
              <w:widowControl/>
              <w:spacing w:line="24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ign w:val="center"/>
          </w:tcPr>
          <w:p w14:paraId="1B019381">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7784BE7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96</w:t>
            </w:r>
          </w:p>
        </w:tc>
      </w:tr>
      <w:tr w14:paraId="7707C27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B3EAF3">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3DC0542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4CF31CCC">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1134" w:type="dxa"/>
            <w:gridSpan w:val="2"/>
            <w:tcBorders>
              <w:top w:val="nil"/>
              <w:left w:val="nil"/>
              <w:bottom w:val="single" w:color="auto" w:sz="4" w:space="0"/>
              <w:right w:val="single" w:color="auto" w:sz="4" w:space="0"/>
            </w:tcBorders>
            <w:noWrap/>
            <w:vAlign w:val="center"/>
          </w:tcPr>
          <w:p w14:paraId="71C5C3E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24</w:t>
            </w:r>
          </w:p>
        </w:tc>
        <w:tc>
          <w:tcPr>
            <w:tcW w:w="1134" w:type="dxa"/>
            <w:gridSpan w:val="2"/>
            <w:tcBorders>
              <w:top w:val="nil"/>
              <w:left w:val="nil"/>
              <w:bottom w:val="single" w:color="auto" w:sz="4" w:space="0"/>
              <w:right w:val="single" w:color="auto" w:sz="4" w:space="0"/>
            </w:tcBorders>
            <w:noWrap/>
            <w:vAlign w:val="center"/>
          </w:tcPr>
          <w:p w14:paraId="3C207CDB">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09" w:type="dxa"/>
            <w:gridSpan w:val="2"/>
            <w:tcBorders>
              <w:top w:val="nil"/>
              <w:left w:val="nil"/>
              <w:bottom w:val="single" w:color="auto" w:sz="4" w:space="0"/>
              <w:right w:val="single" w:color="auto" w:sz="4" w:space="0"/>
            </w:tcBorders>
            <w:noWrap/>
            <w:vAlign w:val="center"/>
          </w:tcPr>
          <w:p w14:paraId="3938A7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8F7D23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2899F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ECDCB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BB02F7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6275579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1971531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62DA8FF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01E502C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5225E1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D14443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BC0D8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061E6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7950D7">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5ADC7A3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00C2779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3513400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14:paraId="2C81FE8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18E1804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1BB2CE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DD23F5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66F98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79AAC5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50BBC92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62299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C1B1BBD">
        <w:tblPrEx>
          <w:tblCellMar>
            <w:top w:w="0" w:type="dxa"/>
            <w:left w:w="108" w:type="dxa"/>
            <w:bottom w:w="0" w:type="dxa"/>
            <w:right w:w="108" w:type="dxa"/>
          </w:tblCellMar>
        </w:tblPrEx>
        <w:trPr>
          <w:trHeight w:val="1685"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43B19C0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6D510A02">
            <w:pPr>
              <w:widowControl/>
              <w:spacing w:line="240" w:lineRule="exact"/>
              <w:jc w:val="center"/>
              <w:rPr>
                <w:rFonts w:ascii="宋体" w:hAnsi="宋体" w:cs="宋体"/>
                <w:kern w:val="0"/>
                <w:sz w:val="18"/>
                <w:szCs w:val="18"/>
              </w:rPr>
            </w:pPr>
            <w:r>
              <w:rPr>
                <w:rFonts w:hint="eastAsia" w:ascii="宋体" w:hAnsi="宋体" w:cs="宋体"/>
                <w:color w:val="000000"/>
                <w:sz w:val="20"/>
                <w:szCs w:val="20"/>
              </w:rPr>
              <w:t>免费开放专项资金全部用于购置馆藏、设备、维修、开展群众活动、举办公益性讲座、基层辅导培训、下乡辅导以及劳务费等。目标1：努力提升展示水平，改善服务设施与环境，有效提升服务水平，使群众文化发展健康积极向上；目标2：充分发挥图书馆在我县经济、社会、文化发展中的作用地位；目标3：使群众文化发展健康积极向上,提高公共服务质量。</w:t>
            </w:r>
          </w:p>
        </w:tc>
        <w:tc>
          <w:tcPr>
            <w:tcW w:w="3402" w:type="dxa"/>
            <w:gridSpan w:val="7"/>
            <w:tcBorders>
              <w:top w:val="single" w:color="auto" w:sz="4" w:space="0"/>
              <w:left w:val="nil"/>
              <w:bottom w:val="single" w:color="auto" w:sz="4" w:space="0"/>
              <w:right w:val="single" w:color="auto" w:sz="4" w:space="0"/>
            </w:tcBorders>
            <w:noWrap/>
            <w:vAlign w:val="center"/>
          </w:tcPr>
          <w:p w14:paraId="17604F5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项目资金全年预算数24万元，全年执行数24万，预算执行率100%，完成率100%。</w:t>
            </w:r>
          </w:p>
        </w:tc>
      </w:tr>
      <w:tr w14:paraId="2DA28B74">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12267FDC">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1B1DBBCC">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77C47BA2">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34EB0445">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14:paraId="24E996F1">
            <w:pPr>
              <w:widowControl/>
              <w:jc w:val="center"/>
              <w:rPr>
                <w:rFonts w:ascii="宋体" w:hAnsi="宋体" w:cs="宋体"/>
                <w:kern w:val="0"/>
                <w:sz w:val="18"/>
                <w:szCs w:val="18"/>
              </w:rPr>
            </w:pPr>
            <w:r>
              <w:rPr>
                <w:rFonts w:hint="eastAsia" w:ascii="宋体" w:hAnsi="宋体" w:cs="宋体"/>
                <w:kern w:val="0"/>
                <w:sz w:val="18"/>
                <w:szCs w:val="18"/>
              </w:rPr>
              <w:t>年度</w:t>
            </w:r>
          </w:p>
          <w:p w14:paraId="028A60AE">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14:paraId="3444035E">
            <w:pPr>
              <w:widowControl/>
              <w:jc w:val="center"/>
              <w:rPr>
                <w:rFonts w:ascii="宋体" w:hAnsi="宋体" w:cs="宋体"/>
                <w:kern w:val="0"/>
                <w:sz w:val="18"/>
                <w:szCs w:val="18"/>
              </w:rPr>
            </w:pPr>
            <w:r>
              <w:rPr>
                <w:rFonts w:hint="eastAsia" w:ascii="宋体" w:hAnsi="宋体" w:cs="宋体"/>
                <w:kern w:val="0"/>
                <w:sz w:val="18"/>
                <w:szCs w:val="18"/>
              </w:rPr>
              <w:t>实际</w:t>
            </w:r>
          </w:p>
          <w:p w14:paraId="40CDBEDE">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531CA477">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1B3CF87B">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27F26754">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62CFA5C">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0BCB549F">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21C55A12">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4ABAB96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747F2EA9">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 xml:space="preserve"> 免费开放补助资金到位率</w:t>
            </w:r>
          </w:p>
        </w:tc>
        <w:tc>
          <w:tcPr>
            <w:tcW w:w="850" w:type="dxa"/>
            <w:tcBorders>
              <w:top w:val="nil"/>
              <w:left w:val="nil"/>
              <w:bottom w:val="single" w:color="auto" w:sz="4" w:space="0"/>
              <w:right w:val="single" w:color="auto" w:sz="4" w:space="0"/>
            </w:tcBorders>
            <w:noWrap/>
            <w:vAlign w:val="center"/>
          </w:tcPr>
          <w:p w14:paraId="35E60866">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794B6472">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78CA0FEF">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ED6EF0C">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7A9421CE">
            <w:pPr>
              <w:widowControl/>
              <w:jc w:val="center"/>
              <w:rPr>
                <w:rFonts w:ascii="宋体" w:hAnsi="宋体" w:cs="宋体"/>
                <w:kern w:val="0"/>
                <w:sz w:val="18"/>
                <w:szCs w:val="18"/>
              </w:rPr>
            </w:pPr>
          </w:p>
        </w:tc>
      </w:tr>
      <w:tr w14:paraId="39C7D0E4">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0EF2942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30DFB9C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D9A630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312F6EEC">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sz w:val="18"/>
                <w:szCs w:val="18"/>
              </w:rPr>
              <w:t>举办文化活动较上年增长率</w:t>
            </w:r>
          </w:p>
        </w:tc>
        <w:tc>
          <w:tcPr>
            <w:tcW w:w="850" w:type="dxa"/>
            <w:tcBorders>
              <w:top w:val="nil"/>
              <w:left w:val="nil"/>
              <w:bottom w:val="single" w:color="auto" w:sz="4" w:space="0"/>
              <w:right w:val="single" w:color="auto" w:sz="4" w:space="0"/>
            </w:tcBorders>
            <w:noWrap/>
            <w:vAlign w:val="center"/>
          </w:tcPr>
          <w:p w14:paraId="693A4F0B">
            <w:pPr>
              <w:widowControl/>
              <w:jc w:val="center"/>
              <w:rPr>
                <w:rFonts w:ascii="宋体" w:hAnsi="宋体" w:cs="宋体"/>
                <w:kern w:val="0"/>
                <w:sz w:val="18"/>
                <w:szCs w:val="18"/>
              </w:rPr>
            </w:pPr>
            <w:r>
              <w:rPr>
                <w:rFonts w:hint="eastAsia" w:ascii="宋体" w:hAnsi="宋体" w:cs="宋体"/>
                <w:sz w:val="18"/>
                <w:szCs w:val="18"/>
              </w:rPr>
              <w:t>≥20</w:t>
            </w:r>
            <w:r>
              <w:rPr>
                <w:rFonts w:hint="eastAsia" w:ascii="宋体" w:hAnsi="宋体" w:cs="宋体"/>
                <w:kern w:val="0"/>
                <w:sz w:val="18"/>
                <w:szCs w:val="18"/>
              </w:rPr>
              <w:t>%</w:t>
            </w:r>
          </w:p>
        </w:tc>
        <w:tc>
          <w:tcPr>
            <w:tcW w:w="851" w:type="dxa"/>
            <w:tcBorders>
              <w:top w:val="nil"/>
              <w:left w:val="nil"/>
              <w:bottom w:val="single" w:color="auto" w:sz="4" w:space="0"/>
              <w:right w:val="single" w:color="auto" w:sz="4" w:space="0"/>
            </w:tcBorders>
            <w:noWrap/>
            <w:vAlign w:val="center"/>
          </w:tcPr>
          <w:p w14:paraId="4C445A9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9AD8D2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EAE71BA">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C109F19">
            <w:pPr>
              <w:widowControl/>
              <w:jc w:val="center"/>
              <w:rPr>
                <w:rFonts w:ascii="宋体" w:hAnsi="宋体" w:cs="宋体"/>
                <w:kern w:val="0"/>
                <w:sz w:val="18"/>
                <w:szCs w:val="18"/>
              </w:rPr>
            </w:pPr>
          </w:p>
        </w:tc>
      </w:tr>
      <w:tr w14:paraId="26735F84">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1B74604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6646AD9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B5E805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28ECBF97">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50" w:type="dxa"/>
            <w:tcBorders>
              <w:top w:val="nil"/>
              <w:left w:val="nil"/>
              <w:bottom w:val="single" w:color="auto" w:sz="4" w:space="0"/>
              <w:right w:val="single" w:color="auto" w:sz="4" w:space="0"/>
            </w:tcBorders>
            <w:noWrap/>
            <w:vAlign w:val="center"/>
          </w:tcPr>
          <w:p w14:paraId="7995839C">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5E42C807">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B555B08">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3758B0B">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95158FE">
            <w:pPr>
              <w:widowControl/>
              <w:jc w:val="center"/>
              <w:rPr>
                <w:rFonts w:ascii="宋体" w:hAnsi="宋体" w:cs="宋体"/>
                <w:kern w:val="0"/>
                <w:sz w:val="18"/>
                <w:szCs w:val="18"/>
              </w:rPr>
            </w:pPr>
          </w:p>
        </w:tc>
      </w:tr>
      <w:tr w14:paraId="4E4CBF6F">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2256DDD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5C39C90">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6B1CBF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17CC346A">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50" w:type="dxa"/>
            <w:tcBorders>
              <w:top w:val="nil"/>
              <w:left w:val="nil"/>
              <w:bottom w:val="single" w:color="auto" w:sz="4" w:space="0"/>
              <w:right w:val="single" w:color="auto" w:sz="4" w:space="0"/>
            </w:tcBorders>
            <w:noWrap/>
            <w:vAlign w:val="center"/>
          </w:tcPr>
          <w:p w14:paraId="42EC35CB">
            <w:pPr>
              <w:widowControl/>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14:paraId="01F7184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2D26719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22D26CF">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79BD9F7">
            <w:pPr>
              <w:widowControl/>
              <w:jc w:val="center"/>
              <w:rPr>
                <w:rFonts w:ascii="宋体" w:hAnsi="宋体" w:cs="宋体"/>
                <w:kern w:val="0"/>
                <w:sz w:val="18"/>
                <w:szCs w:val="18"/>
              </w:rPr>
            </w:pPr>
          </w:p>
        </w:tc>
      </w:tr>
      <w:tr w14:paraId="77BCC1EF">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7B088214">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69DA6128">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593B9EA3">
            <w:pPr>
              <w:widowControl/>
              <w:jc w:val="center"/>
              <w:rPr>
                <w:rFonts w:ascii="宋体" w:hAnsi="宋体" w:cs="宋体"/>
                <w:kern w:val="0"/>
                <w:sz w:val="18"/>
                <w:szCs w:val="18"/>
              </w:rPr>
            </w:pPr>
            <w:r>
              <w:rPr>
                <w:rFonts w:hint="eastAsia" w:ascii="宋体" w:hAnsi="宋体" w:cs="宋体"/>
                <w:kern w:val="0"/>
                <w:sz w:val="18"/>
                <w:szCs w:val="18"/>
              </w:rPr>
              <w:t>经济效益</w:t>
            </w:r>
          </w:p>
          <w:p w14:paraId="6781D443">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2F03D7E5">
            <w:pPr>
              <w:widowControl/>
              <w:jc w:val="left"/>
              <w:rPr>
                <w:rFonts w:ascii="宋体" w:hAnsi="宋体" w:cs="宋体"/>
                <w:color w:val="000000"/>
                <w:kern w:val="0"/>
                <w:sz w:val="18"/>
                <w:szCs w:val="18"/>
              </w:rPr>
            </w:pPr>
            <w:r>
              <w:rPr>
                <w:rFonts w:hint="eastAsia" w:ascii="宋体" w:hAnsi="宋体" w:cs="宋体"/>
                <w:sz w:val="18"/>
                <w:szCs w:val="18"/>
              </w:rPr>
              <w:t>促进社会经济水平发展</w:t>
            </w:r>
          </w:p>
        </w:tc>
        <w:tc>
          <w:tcPr>
            <w:tcW w:w="850" w:type="dxa"/>
            <w:tcBorders>
              <w:top w:val="nil"/>
              <w:left w:val="nil"/>
              <w:bottom w:val="single" w:color="auto" w:sz="4" w:space="0"/>
              <w:right w:val="single" w:color="auto" w:sz="4" w:space="0"/>
            </w:tcBorders>
            <w:noWrap/>
            <w:vAlign w:val="center"/>
          </w:tcPr>
          <w:p w14:paraId="2616473B">
            <w:pPr>
              <w:widowControl/>
              <w:jc w:val="center"/>
              <w:rPr>
                <w:rFonts w:ascii="宋体" w:hAnsi="宋体" w:cs="宋体"/>
                <w:kern w:val="0"/>
                <w:sz w:val="18"/>
                <w:szCs w:val="18"/>
              </w:rPr>
            </w:pPr>
            <w:r>
              <w:rPr>
                <w:rFonts w:hint="eastAsia" w:ascii="宋体" w:hAnsi="宋体" w:cs="宋体"/>
                <w:kern w:val="0"/>
                <w:sz w:val="18"/>
                <w:szCs w:val="18"/>
              </w:rPr>
              <w:t>逐步提升</w:t>
            </w:r>
          </w:p>
        </w:tc>
        <w:tc>
          <w:tcPr>
            <w:tcW w:w="851" w:type="dxa"/>
            <w:tcBorders>
              <w:top w:val="nil"/>
              <w:left w:val="nil"/>
              <w:bottom w:val="single" w:color="auto" w:sz="4" w:space="0"/>
              <w:right w:val="single" w:color="auto" w:sz="4" w:space="0"/>
            </w:tcBorders>
            <w:noWrap/>
            <w:vAlign w:val="center"/>
          </w:tcPr>
          <w:p w14:paraId="48CB227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7C830A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77D8B19">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5C129B6F">
            <w:pPr>
              <w:widowControl/>
              <w:jc w:val="center"/>
              <w:rPr>
                <w:rFonts w:ascii="宋体" w:hAnsi="宋体" w:cs="宋体"/>
                <w:kern w:val="0"/>
                <w:sz w:val="18"/>
                <w:szCs w:val="18"/>
              </w:rPr>
            </w:pPr>
          </w:p>
        </w:tc>
      </w:tr>
      <w:tr w14:paraId="0FF9E79D">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0182C070">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C2A053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07516E5">
            <w:pPr>
              <w:widowControl/>
              <w:jc w:val="center"/>
              <w:rPr>
                <w:rFonts w:ascii="宋体" w:hAnsi="宋体" w:cs="宋体"/>
                <w:kern w:val="0"/>
                <w:sz w:val="18"/>
                <w:szCs w:val="18"/>
              </w:rPr>
            </w:pPr>
            <w:r>
              <w:rPr>
                <w:rFonts w:hint="eastAsia" w:ascii="宋体" w:hAnsi="宋体" w:cs="宋体"/>
                <w:kern w:val="0"/>
                <w:sz w:val="18"/>
                <w:szCs w:val="18"/>
              </w:rPr>
              <w:t>社会效益</w:t>
            </w:r>
          </w:p>
          <w:p w14:paraId="61C6413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1FEAC70">
            <w:pPr>
              <w:widowControl/>
              <w:jc w:val="left"/>
              <w:rPr>
                <w:rFonts w:ascii="宋体" w:hAnsi="宋体" w:cs="宋体"/>
                <w:color w:val="000000"/>
                <w:kern w:val="0"/>
                <w:sz w:val="18"/>
                <w:szCs w:val="18"/>
              </w:rPr>
            </w:pPr>
            <w:r>
              <w:rPr>
                <w:rFonts w:hint="eastAsia" w:ascii="宋体" w:hAnsi="宋体" w:cs="宋体"/>
                <w:color w:val="000000"/>
                <w:sz w:val="18"/>
                <w:szCs w:val="18"/>
              </w:rPr>
              <w:t>免费开放服务水平稳步提升</w:t>
            </w:r>
          </w:p>
        </w:tc>
        <w:tc>
          <w:tcPr>
            <w:tcW w:w="850" w:type="dxa"/>
            <w:tcBorders>
              <w:top w:val="nil"/>
              <w:left w:val="nil"/>
              <w:bottom w:val="single" w:color="auto" w:sz="4" w:space="0"/>
              <w:right w:val="single" w:color="auto" w:sz="4" w:space="0"/>
            </w:tcBorders>
            <w:noWrap/>
            <w:vAlign w:val="center"/>
          </w:tcPr>
          <w:p w14:paraId="7A390994">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1" w:type="dxa"/>
            <w:tcBorders>
              <w:top w:val="nil"/>
              <w:left w:val="nil"/>
              <w:bottom w:val="single" w:color="auto" w:sz="4" w:space="0"/>
              <w:right w:val="single" w:color="auto" w:sz="4" w:space="0"/>
            </w:tcBorders>
            <w:noWrap/>
            <w:vAlign w:val="center"/>
          </w:tcPr>
          <w:p w14:paraId="0596BE63">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357A3D6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96F30F5">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089B6BAC">
            <w:pPr>
              <w:widowControl/>
              <w:jc w:val="center"/>
              <w:rPr>
                <w:rFonts w:ascii="宋体" w:hAnsi="宋体" w:cs="宋体"/>
                <w:kern w:val="0"/>
                <w:sz w:val="18"/>
                <w:szCs w:val="18"/>
              </w:rPr>
            </w:pPr>
          </w:p>
        </w:tc>
      </w:tr>
      <w:tr w14:paraId="2E14670E">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7B168E6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284AD1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3195C023">
            <w:pPr>
              <w:widowControl/>
              <w:jc w:val="center"/>
              <w:rPr>
                <w:rFonts w:ascii="宋体" w:hAnsi="宋体" w:cs="宋体"/>
                <w:kern w:val="0"/>
                <w:sz w:val="18"/>
                <w:szCs w:val="18"/>
              </w:rPr>
            </w:pPr>
            <w:r>
              <w:rPr>
                <w:rFonts w:hint="eastAsia" w:ascii="宋体" w:hAnsi="宋体" w:cs="宋体"/>
                <w:kern w:val="0"/>
                <w:sz w:val="18"/>
                <w:szCs w:val="18"/>
              </w:rPr>
              <w:t>生态效益</w:t>
            </w:r>
          </w:p>
          <w:p w14:paraId="6069C5E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583B35E">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50" w:type="dxa"/>
            <w:tcBorders>
              <w:top w:val="nil"/>
              <w:left w:val="nil"/>
              <w:bottom w:val="single" w:color="auto" w:sz="4" w:space="0"/>
              <w:right w:val="single" w:color="auto" w:sz="4" w:space="0"/>
            </w:tcBorders>
            <w:noWrap/>
            <w:vAlign w:val="center"/>
          </w:tcPr>
          <w:p w14:paraId="03116BB9">
            <w:pPr>
              <w:widowControl/>
              <w:jc w:val="center"/>
              <w:rPr>
                <w:rFonts w:ascii="宋体" w:hAnsi="宋体" w:cs="宋体"/>
                <w:kern w:val="0"/>
                <w:sz w:val="18"/>
                <w:szCs w:val="18"/>
              </w:rPr>
            </w:pPr>
            <w:r>
              <w:rPr>
                <w:rFonts w:hint="eastAsia" w:ascii="宋体" w:hAnsi="宋体" w:cs="宋体"/>
                <w:kern w:val="0"/>
                <w:sz w:val="18"/>
                <w:szCs w:val="18"/>
              </w:rPr>
              <w:t>逐步提高</w:t>
            </w:r>
          </w:p>
        </w:tc>
        <w:tc>
          <w:tcPr>
            <w:tcW w:w="851" w:type="dxa"/>
            <w:tcBorders>
              <w:top w:val="nil"/>
              <w:left w:val="nil"/>
              <w:bottom w:val="single" w:color="auto" w:sz="4" w:space="0"/>
              <w:right w:val="single" w:color="auto" w:sz="4" w:space="0"/>
            </w:tcBorders>
            <w:noWrap/>
            <w:vAlign w:val="center"/>
          </w:tcPr>
          <w:p w14:paraId="3F7B8D9B">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91C411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429A952">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2354624">
            <w:pPr>
              <w:widowControl/>
              <w:jc w:val="center"/>
              <w:rPr>
                <w:rFonts w:ascii="宋体" w:hAnsi="宋体" w:cs="宋体"/>
                <w:kern w:val="0"/>
                <w:sz w:val="18"/>
                <w:szCs w:val="18"/>
              </w:rPr>
            </w:pPr>
          </w:p>
        </w:tc>
      </w:tr>
      <w:tr w14:paraId="688A56A5">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noWrap/>
            <w:vAlign w:val="center"/>
          </w:tcPr>
          <w:p w14:paraId="43D38BF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3456371">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B2DCCD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751A25F5">
            <w:pPr>
              <w:widowControl/>
              <w:jc w:val="left"/>
              <w:rPr>
                <w:rFonts w:ascii="宋体" w:hAnsi="宋体" w:cs="宋体"/>
                <w:color w:val="000000"/>
                <w:kern w:val="0"/>
                <w:sz w:val="18"/>
                <w:szCs w:val="18"/>
              </w:rPr>
            </w:pPr>
            <w:r>
              <w:rPr>
                <w:rFonts w:hint="eastAsia" w:ascii="宋体" w:hAnsi="宋体" w:cs="宋体"/>
                <w:sz w:val="18"/>
                <w:szCs w:val="18"/>
              </w:rPr>
              <w:t>免费开放公共图书馆正常运转</w:t>
            </w:r>
          </w:p>
        </w:tc>
        <w:tc>
          <w:tcPr>
            <w:tcW w:w="850" w:type="dxa"/>
            <w:tcBorders>
              <w:top w:val="nil"/>
              <w:left w:val="nil"/>
              <w:bottom w:val="single" w:color="auto" w:sz="4" w:space="0"/>
              <w:right w:val="single" w:color="auto" w:sz="4" w:space="0"/>
            </w:tcBorders>
            <w:noWrap/>
            <w:vAlign w:val="center"/>
          </w:tcPr>
          <w:p w14:paraId="647477F2">
            <w:pPr>
              <w:widowControl/>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14:paraId="1A44F9BA">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14:paraId="0C05E7D2">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2F762266">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213B7071">
            <w:pPr>
              <w:widowControl/>
              <w:jc w:val="center"/>
              <w:rPr>
                <w:rFonts w:ascii="宋体" w:hAnsi="宋体" w:cs="宋体"/>
                <w:kern w:val="0"/>
                <w:sz w:val="18"/>
                <w:szCs w:val="18"/>
              </w:rPr>
            </w:pPr>
          </w:p>
        </w:tc>
      </w:tr>
      <w:tr w14:paraId="3BF37098">
        <w:tblPrEx>
          <w:tblCellMar>
            <w:top w:w="0" w:type="dxa"/>
            <w:left w:w="108" w:type="dxa"/>
            <w:bottom w:w="0" w:type="dxa"/>
            <w:right w:w="108" w:type="dxa"/>
          </w:tblCellMar>
        </w:tblPrEx>
        <w:trPr>
          <w:trHeight w:val="994" w:hRule="exact"/>
          <w:jc w:val="center"/>
        </w:trPr>
        <w:tc>
          <w:tcPr>
            <w:tcW w:w="588" w:type="dxa"/>
            <w:vMerge w:val="continue"/>
            <w:tcBorders>
              <w:left w:val="single" w:color="auto" w:sz="4" w:space="0"/>
              <w:right w:val="single" w:color="auto" w:sz="4" w:space="0"/>
            </w:tcBorders>
            <w:noWrap/>
            <w:vAlign w:val="center"/>
          </w:tcPr>
          <w:p w14:paraId="1E022EEF">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71A8D4F7">
            <w:pPr>
              <w:widowControl/>
              <w:jc w:val="center"/>
              <w:rPr>
                <w:rFonts w:ascii="宋体" w:hAnsi="宋体" w:cs="宋体"/>
                <w:kern w:val="0"/>
                <w:sz w:val="18"/>
                <w:szCs w:val="18"/>
              </w:rPr>
            </w:pPr>
            <w:r>
              <w:rPr>
                <w:rFonts w:hint="eastAsia" w:ascii="宋体" w:hAnsi="宋体" w:cs="宋体"/>
                <w:kern w:val="0"/>
                <w:sz w:val="18"/>
                <w:szCs w:val="18"/>
              </w:rPr>
              <w:t>满意度</w:t>
            </w:r>
          </w:p>
          <w:p w14:paraId="5E5912A1">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561391F2">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044A0C18">
            <w:pPr>
              <w:widowControl/>
              <w:jc w:val="left"/>
              <w:rPr>
                <w:rFonts w:ascii="宋体" w:hAnsi="宋体" w:cs="宋体"/>
                <w:color w:val="000000"/>
                <w:kern w:val="0"/>
                <w:sz w:val="18"/>
                <w:szCs w:val="18"/>
              </w:rPr>
            </w:pPr>
            <w:r>
              <w:rPr>
                <w:rFonts w:hint="eastAsia" w:ascii="宋体" w:hAnsi="宋体" w:cs="宋体"/>
                <w:sz w:val="18"/>
                <w:szCs w:val="18"/>
              </w:rPr>
              <w:t>群众对免费开放场馆服务的满意度达95%以上</w:t>
            </w:r>
          </w:p>
        </w:tc>
        <w:tc>
          <w:tcPr>
            <w:tcW w:w="850" w:type="dxa"/>
            <w:tcBorders>
              <w:top w:val="nil"/>
              <w:left w:val="nil"/>
              <w:bottom w:val="single" w:color="auto" w:sz="4" w:space="0"/>
              <w:right w:val="single" w:color="auto" w:sz="4" w:space="0"/>
            </w:tcBorders>
            <w:noWrap/>
            <w:vAlign w:val="center"/>
          </w:tcPr>
          <w:p w14:paraId="230B7F09">
            <w:pPr>
              <w:widowControl/>
              <w:jc w:val="center"/>
              <w:rPr>
                <w:rFonts w:ascii="宋体" w:hAnsi="宋体" w:cs="宋体"/>
                <w:kern w:val="0"/>
                <w:sz w:val="18"/>
                <w:szCs w:val="18"/>
              </w:rPr>
            </w:pPr>
            <w:r>
              <w:rPr>
                <w:rFonts w:hint="eastAsia" w:ascii="宋体" w:hAnsi="宋体" w:cs="宋体"/>
                <w:sz w:val="18"/>
                <w:szCs w:val="18"/>
              </w:rPr>
              <w:t>≥95%</w:t>
            </w:r>
          </w:p>
        </w:tc>
        <w:tc>
          <w:tcPr>
            <w:tcW w:w="851" w:type="dxa"/>
            <w:tcBorders>
              <w:top w:val="nil"/>
              <w:left w:val="nil"/>
              <w:bottom w:val="single" w:color="auto" w:sz="4" w:space="0"/>
              <w:right w:val="single" w:color="auto" w:sz="4" w:space="0"/>
            </w:tcBorders>
            <w:noWrap/>
            <w:vAlign w:val="center"/>
          </w:tcPr>
          <w:p w14:paraId="2A9164DA">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5F1B75B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3AB26005">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54C3F32">
            <w:pPr>
              <w:widowControl/>
              <w:jc w:val="center"/>
              <w:rPr>
                <w:rFonts w:ascii="宋体" w:hAnsi="宋体" w:cs="宋体"/>
                <w:kern w:val="0"/>
                <w:sz w:val="18"/>
                <w:szCs w:val="18"/>
              </w:rPr>
            </w:pPr>
          </w:p>
        </w:tc>
      </w:tr>
      <w:tr w14:paraId="7D13A913">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9536422">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1644A9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79CDED5">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ign w:val="center"/>
          </w:tcPr>
          <w:p w14:paraId="356C2D66">
            <w:pPr>
              <w:widowControl/>
              <w:jc w:val="center"/>
              <w:rPr>
                <w:rFonts w:ascii="宋体" w:hAnsi="宋体" w:cs="宋体"/>
                <w:kern w:val="0"/>
                <w:sz w:val="18"/>
                <w:szCs w:val="18"/>
              </w:rPr>
            </w:pPr>
          </w:p>
        </w:tc>
      </w:tr>
    </w:tbl>
    <w:p w14:paraId="19E249B7">
      <w:pPr>
        <w:widowControl/>
        <w:spacing w:line="27" w:lineRule="atLeast"/>
        <w:ind w:firstLine="48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0C31A14D">
      <w:pPr>
        <w:widowControl/>
        <w:spacing w:line="27" w:lineRule="atLeast"/>
        <w:ind w:firstLine="48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366C725B">
      <w:pPr>
        <w:widowControl/>
        <w:spacing w:line="27" w:lineRule="atLeast"/>
        <w:ind w:firstLine="480"/>
        <w:rPr>
          <w:rFonts w:hint="eastAsia" w:ascii="仿宋_GB2312" w:hAnsi="-webkit-standard" w:eastAsia="仿宋_GB2312" w:cs="仿宋_GB2312"/>
          <w:b w:val="0"/>
          <w:i w:val="0"/>
          <w:caps w:val="0"/>
          <w:color w:val="000000"/>
          <w:spacing w:val="0"/>
          <w:kern w:val="0"/>
          <w:sz w:val="32"/>
          <w:szCs w:val="32"/>
          <w:u w:val="none"/>
          <w:lang w:val="en-US" w:eastAsia="zh-CN" w:bidi="ar"/>
        </w:rPr>
      </w:pPr>
    </w:p>
    <w:p w14:paraId="4AE797A5">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乐亭县图书馆</w:t>
      </w:r>
    </w:p>
    <w:p w14:paraId="1269447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2021年度图书经费专项绩效评价报告</w:t>
      </w:r>
    </w:p>
    <w:p w14:paraId="09812248">
      <w:pPr>
        <w:spacing w:line="600" w:lineRule="exact"/>
        <w:rPr>
          <w:rFonts w:ascii="仿宋_GB2312" w:eastAsia="仿宋_GB2312"/>
          <w:sz w:val="32"/>
          <w:szCs w:val="32"/>
        </w:rPr>
      </w:pPr>
    </w:p>
    <w:p w14:paraId="04A6E30F">
      <w:pPr>
        <w:spacing w:line="600" w:lineRule="exact"/>
        <w:ind w:firstLine="960" w:firstLineChars="300"/>
        <w:rPr>
          <w:rFonts w:eastAsia="黑体"/>
          <w:sz w:val="32"/>
          <w:szCs w:val="32"/>
        </w:rPr>
      </w:pPr>
      <w:r>
        <w:rPr>
          <w:rFonts w:hint="eastAsia" w:eastAsia="黑体"/>
          <w:sz w:val="32"/>
          <w:szCs w:val="32"/>
        </w:rPr>
        <w:t>一、基本情况</w:t>
      </w:r>
    </w:p>
    <w:p w14:paraId="10EA0B84">
      <w:pPr>
        <w:pStyle w:val="16"/>
        <w:numPr>
          <w:ilvl w:val="0"/>
          <w:numId w:val="3"/>
        </w:numPr>
        <w:snapToGrid w:val="0"/>
        <w:spacing w:line="600" w:lineRule="exact"/>
        <w:ind w:firstLineChars="0"/>
        <w:textAlignment w:val="baseline"/>
        <w:rPr>
          <w:rFonts w:ascii="仿宋_GB2312" w:eastAsia="仿宋_GB2312"/>
          <w:sz w:val="32"/>
          <w:szCs w:val="32"/>
        </w:rPr>
      </w:pPr>
      <w:r>
        <w:rPr>
          <w:rFonts w:hint="eastAsia" w:ascii="仿宋_GB2312" w:eastAsia="仿宋_GB2312"/>
          <w:sz w:val="32"/>
          <w:szCs w:val="32"/>
        </w:rPr>
        <w:t>项目概况。</w:t>
      </w:r>
    </w:p>
    <w:p w14:paraId="37DEB0C7">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全部用于图书文献的购置，进一步完善我县文献资源体系。不断满足全县党政机关、生产科研教育和社会公众的各种文献信息服务的要求。充分发挥图书馆在我县经济、社会、文化发展中的作用地位，提高图书馆在精神文明建设中，为全县公民提供优质的公益文化服务。</w:t>
      </w:r>
    </w:p>
    <w:p w14:paraId="51B99C6E">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总体目标：为加强图书馆资源建设，不断满足广大读者对知识的需求，进一步提高图书采购质量、满足读者多样化需求，进一步完善我县文献资源体系。</w:t>
      </w:r>
    </w:p>
    <w:p w14:paraId="512E0E13">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阶段性目标：</w:t>
      </w:r>
    </w:p>
    <w:p w14:paraId="19B61FFD">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目标1：购置文献,完善我县文献资源体系，充分发挥图书馆在我县经济、社会、文化发展中的作用地位；</w:t>
      </w:r>
    </w:p>
    <w:p w14:paraId="7B72D95A">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目标2：满足全县党政机关、生产科研教育和社会公众的各种文献信息服务的要求,有效提高图书的使用率；</w:t>
      </w:r>
    </w:p>
    <w:p w14:paraId="6438C607">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目标3：提高图书馆在精神文明建设中，为全县公民提供优质的公益文化服务。</w:t>
      </w:r>
    </w:p>
    <w:p w14:paraId="0D2A2856">
      <w:pPr>
        <w:spacing w:line="600" w:lineRule="exact"/>
        <w:ind w:firstLine="640" w:firstLineChars="200"/>
        <w:rPr>
          <w:rFonts w:hint="eastAsia" w:eastAsia="黑体"/>
          <w:sz w:val="32"/>
          <w:szCs w:val="32"/>
        </w:rPr>
      </w:pPr>
      <w:r>
        <w:rPr>
          <w:rFonts w:hint="eastAsia" w:eastAsia="黑体"/>
          <w:sz w:val="32"/>
          <w:szCs w:val="32"/>
          <w:lang w:eastAsia="zh-CN"/>
        </w:rPr>
        <w:t>二、</w:t>
      </w:r>
      <w:r>
        <w:rPr>
          <w:rFonts w:hint="eastAsia" w:eastAsia="黑体"/>
          <w:sz w:val="32"/>
          <w:szCs w:val="32"/>
        </w:rPr>
        <w:t>综合评价情况及评价结论</w:t>
      </w:r>
    </w:p>
    <w:p w14:paraId="36D95FB7">
      <w:pPr>
        <w:spacing w:line="580" w:lineRule="exact"/>
        <w:ind w:firstLine="630"/>
        <w:rPr>
          <w:rFonts w:eastAsia="黑体"/>
          <w:sz w:val="32"/>
          <w:szCs w:val="32"/>
        </w:rPr>
      </w:pPr>
      <w:r>
        <w:rPr>
          <w:rFonts w:hint="eastAsia" w:ascii="仿宋_GB2312" w:eastAsia="仿宋_GB2312" w:cs="仿宋_GB2312"/>
          <w:sz w:val="32"/>
          <w:szCs w:val="32"/>
        </w:rPr>
        <w:t>我单位严格按照各项专项资金使用、用途、安排专项资金的使用情况，严格遵守专款专用原则，严格落实专项资金的申报使用审批手续，充分发挥资金使用效益。在会计核算上，实行单独核算，单独设置会计科目进行记账管理，使专项资金来源、去向明确，避免与其他资金混合使用。</w:t>
      </w:r>
    </w:p>
    <w:p w14:paraId="08541C2D">
      <w:pPr>
        <w:spacing w:line="600" w:lineRule="exact"/>
        <w:ind w:firstLine="640" w:firstLineChars="200"/>
        <w:rPr>
          <w:rFonts w:eastAsia="黑体"/>
          <w:sz w:val="32"/>
          <w:szCs w:val="32"/>
        </w:rPr>
      </w:pPr>
      <w:r>
        <w:rPr>
          <w:rFonts w:hint="eastAsia" w:eastAsia="黑体"/>
          <w:sz w:val="32"/>
          <w:szCs w:val="32"/>
          <w:lang w:eastAsia="zh-CN"/>
        </w:rPr>
        <w:t>三、</w:t>
      </w:r>
      <w:r>
        <w:rPr>
          <w:rFonts w:hint="eastAsia" w:eastAsia="黑体"/>
          <w:sz w:val="32"/>
          <w:szCs w:val="32"/>
        </w:rPr>
        <w:t>绩效评价指标分析</w:t>
      </w:r>
    </w:p>
    <w:p w14:paraId="0451E101">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（一）项目资金到位情况</w:t>
      </w:r>
    </w:p>
    <w:p w14:paraId="071009D1">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专项资金10万元，资金全部拨付到位。</w:t>
      </w:r>
    </w:p>
    <w:p w14:paraId="18D7519C">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（二）项目资金执行情况</w:t>
      </w:r>
    </w:p>
    <w:p w14:paraId="465A7DD1">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项目资金全年预算数10万元，全年执行数10万元，预算执行率100%。</w:t>
      </w:r>
    </w:p>
    <w:p w14:paraId="66484FF7">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（三）项目产出情况</w:t>
      </w:r>
    </w:p>
    <w:p w14:paraId="44A86981">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为满足广大市民阅读需求，全年预计购置4200余册纸质图书。</w:t>
      </w:r>
    </w:p>
    <w:p w14:paraId="5AED6898">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 四）项目效益情况</w:t>
      </w:r>
    </w:p>
    <w:p w14:paraId="48DB3AB6">
      <w:pPr>
        <w:spacing w:line="580" w:lineRule="exact"/>
        <w:ind w:firstLine="630"/>
        <w:rPr>
          <w:rFonts w:ascii="仿宋_GB2312" w:hAnsi="-webkit-standard" w:eastAsia="仿宋_GB2312" w:cs="仿宋_GB2312"/>
          <w:color w:val="000000"/>
          <w:kern w:val="0"/>
          <w:sz w:val="24"/>
        </w:rPr>
      </w:pPr>
      <w:r>
        <w:rPr>
          <w:rFonts w:hint="eastAsia" w:ascii="仿宋_GB2312" w:eastAsia="仿宋_GB2312" w:cs="仿宋_GB2312"/>
          <w:sz w:val="32"/>
          <w:szCs w:val="32"/>
        </w:rPr>
        <w:t>长期为全县公民提供优质的公益文化服务，充分发挥图书馆在我县经济、社会、文化发展中的作用地位，提高图书馆在精神文明建设中，为全县公民提供优质的公益文化</w:t>
      </w:r>
      <w:r>
        <w:rPr>
          <w:rFonts w:hint="eastAsia" w:ascii="仿宋" w:hAnsi="仿宋" w:eastAsia="仿宋" w:cs="宋体"/>
          <w:color w:val="000000"/>
          <w:sz w:val="32"/>
          <w:szCs w:val="32"/>
        </w:rPr>
        <w:t>服务。</w:t>
      </w:r>
    </w:p>
    <w:p w14:paraId="183932E1">
      <w:pPr>
        <w:spacing w:line="600" w:lineRule="exact"/>
        <w:ind w:firstLine="640" w:firstLineChars="200"/>
        <w:rPr>
          <w:rFonts w:eastAsia="黑体"/>
          <w:sz w:val="32"/>
          <w:szCs w:val="32"/>
        </w:rPr>
      </w:pPr>
      <w:r>
        <w:rPr>
          <w:rFonts w:hint="eastAsia" w:eastAsia="黑体"/>
          <w:sz w:val="32"/>
          <w:szCs w:val="32"/>
          <w:lang w:eastAsia="zh-CN"/>
        </w:rPr>
        <w:t>四、</w:t>
      </w:r>
      <w:r>
        <w:rPr>
          <w:rFonts w:hint="eastAsia" w:eastAsia="黑体"/>
          <w:sz w:val="32"/>
          <w:szCs w:val="32"/>
        </w:rPr>
        <w:t>主要经验及做法、存在的问题及原因分析</w:t>
      </w:r>
    </w:p>
    <w:p w14:paraId="682CE394">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按要求开展上年度部门预算绩效自评和重点评价工作，对评价中发现的问题及时整改，调整优化支出结构，提高财政资金使用效益。对项目进行跟踪，确保专项资金正常使用，发挥其效益。</w:t>
      </w:r>
    </w:p>
    <w:p w14:paraId="22BA4FCA">
      <w:pPr>
        <w:spacing w:line="600" w:lineRule="exact"/>
        <w:ind w:firstLine="640" w:firstLineChars="200"/>
        <w:rPr>
          <w:rFonts w:hint="eastAsia" w:eastAsia="黑体"/>
          <w:sz w:val="32"/>
          <w:szCs w:val="32"/>
          <w:lang w:eastAsia="zh-CN"/>
        </w:rPr>
      </w:pPr>
      <w:r>
        <w:rPr>
          <w:rFonts w:hint="eastAsia" w:eastAsia="黑体"/>
          <w:sz w:val="32"/>
          <w:szCs w:val="32"/>
          <w:lang w:eastAsia="zh-CN"/>
        </w:rPr>
        <w:t>五、有关建议</w:t>
      </w:r>
    </w:p>
    <w:p w14:paraId="299D980C">
      <w:pPr>
        <w:spacing w:line="580" w:lineRule="exact"/>
        <w:ind w:firstLine="630"/>
        <w:rPr>
          <w:rFonts w:hint="eastAsia" w:ascii="仿宋_GB2312" w:eastAsia="仿宋_GB2312" w:cs="仿宋_GB2312"/>
          <w:sz w:val="32"/>
          <w:szCs w:val="32"/>
        </w:rPr>
      </w:pPr>
      <w:r>
        <w:rPr>
          <w:rFonts w:hint="eastAsia" w:ascii="仿宋_GB2312" w:eastAsia="仿宋_GB2312"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r>
        <w:rPr>
          <w:rFonts w:hint="eastAsia" w:ascii="仿宋_GB2312" w:eastAsia="仿宋_GB2312" w:cs="仿宋_GB2312"/>
          <w:sz w:val="32"/>
          <w:szCs w:val="32"/>
          <w:lang w:eastAsia="zh-CN"/>
        </w:rPr>
        <w:t>意见</w:t>
      </w:r>
      <w:r>
        <w:rPr>
          <w:rFonts w:hint="eastAsia" w:ascii="仿宋_GB2312" w:eastAsia="仿宋_GB2312" w:cs="仿宋_GB2312"/>
          <w:sz w:val="32"/>
          <w:szCs w:val="32"/>
        </w:rPr>
        <w:t>；加大宣传力度，强化预算绩效管理意识，促进预算绩效管理水平进一步提升。</w:t>
      </w:r>
    </w:p>
    <w:p w14:paraId="45D1715F">
      <w:pPr>
        <w:pStyle w:val="4"/>
        <w:widowControl/>
        <w:spacing w:line="324" w:lineRule="atLeast"/>
        <w:jc w:val="center"/>
        <w:rPr>
          <w:rFonts w:ascii="Calibri" w:hAnsi="Calibri" w:eastAsia="-webkit-standard" w:cs="Calibri"/>
          <w:b/>
          <w:color w:val="000000"/>
          <w:sz w:val="32"/>
          <w:szCs w:val="32"/>
        </w:rPr>
      </w:pPr>
    </w:p>
    <w:p w14:paraId="691319EE">
      <w:pPr>
        <w:spacing w:line="600" w:lineRule="exact"/>
        <w:ind w:firstLine="640" w:firstLineChars="200"/>
        <w:rPr>
          <w:rFonts w:eastAsia="黑体"/>
          <w:sz w:val="32"/>
          <w:szCs w:val="32"/>
        </w:rPr>
      </w:pPr>
    </w:p>
    <w:p w14:paraId="655A3CF6">
      <w:pPr>
        <w:spacing w:line="600" w:lineRule="exact"/>
        <w:ind w:firstLine="640" w:firstLineChars="200"/>
        <w:rPr>
          <w:rFonts w:eastAsia="黑体"/>
          <w:sz w:val="32"/>
          <w:szCs w:val="32"/>
        </w:rPr>
      </w:pPr>
    </w:p>
    <w:p w14:paraId="166766C0">
      <w:pPr>
        <w:spacing w:line="600" w:lineRule="exact"/>
        <w:ind w:firstLine="640" w:firstLineChars="200"/>
        <w:rPr>
          <w:rFonts w:eastAsia="黑体"/>
          <w:sz w:val="32"/>
          <w:szCs w:val="32"/>
        </w:rPr>
      </w:pPr>
    </w:p>
    <w:p w14:paraId="4251580E">
      <w:pPr>
        <w:spacing w:line="600" w:lineRule="exact"/>
        <w:ind w:firstLine="640" w:firstLineChars="200"/>
        <w:rPr>
          <w:rFonts w:eastAsia="黑体"/>
          <w:sz w:val="32"/>
          <w:szCs w:val="32"/>
        </w:rPr>
      </w:pPr>
    </w:p>
    <w:p w14:paraId="1FC9DCE9">
      <w:pPr>
        <w:spacing w:line="600" w:lineRule="exact"/>
        <w:ind w:firstLine="640" w:firstLineChars="200"/>
        <w:rPr>
          <w:rFonts w:eastAsia="黑体"/>
          <w:sz w:val="32"/>
          <w:szCs w:val="32"/>
        </w:rPr>
      </w:pPr>
    </w:p>
    <w:p w14:paraId="1F563CB6">
      <w:pPr>
        <w:spacing w:line="600" w:lineRule="exact"/>
        <w:ind w:firstLine="640" w:firstLineChars="200"/>
        <w:rPr>
          <w:rFonts w:eastAsia="黑体"/>
          <w:sz w:val="32"/>
          <w:szCs w:val="32"/>
        </w:rPr>
      </w:pPr>
    </w:p>
    <w:p w14:paraId="359EB1E4">
      <w:pPr>
        <w:spacing w:line="600" w:lineRule="exact"/>
        <w:ind w:firstLine="640" w:firstLineChars="200"/>
        <w:rPr>
          <w:rFonts w:eastAsia="黑体"/>
          <w:sz w:val="32"/>
          <w:szCs w:val="32"/>
        </w:rPr>
      </w:pPr>
    </w:p>
    <w:p w14:paraId="79370676">
      <w:pPr>
        <w:spacing w:line="600" w:lineRule="exact"/>
        <w:ind w:firstLine="640" w:firstLineChars="200"/>
        <w:rPr>
          <w:rFonts w:eastAsia="黑体"/>
          <w:sz w:val="32"/>
          <w:szCs w:val="32"/>
        </w:rPr>
      </w:pPr>
    </w:p>
    <w:p w14:paraId="31B832AE">
      <w:pPr>
        <w:spacing w:line="600" w:lineRule="exact"/>
        <w:ind w:firstLine="640" w:firstLineChars="200"/>
        <w:rPr>
          <w:rFonts w:eastAsia="黑体"/>
          <w:sz w:val="32"/>
          <w:szCs w:val="32"/>
        </w:rPr>
      </w:pPr>
    </w:p>
    <w:p w14:paraId="1214847C">
      <w:pPr>
        <w:spacing w:line="600" w:lineRule="exact"/>
        <w:ind w:firstLine="640" w:firstLineChars="200"/>
        <w:rPr>
          <w:rFonts w:eastAsia="黑体"/>
          <w:sz w:val="32"/>
          <w:szCs w:val="32"/>
        </w:rPr>
      </w:pPr>
    </w:p>
    <w:p w14:paraId="698EC32E">
      <w:pPr>
        <w:spacing w:line="600" w:lineRule="exact"/>
        <w:ind w:firstLine="640" w:firstLineChars="200"/>
        <w:rPr>
          <w:rFonts w:eastAsia="黑体"/>
          <w:sz w:val="32"/>
          <w:szCs w:val="32"/>
        </w:rPr>
      </w:pPr>
    </w:p>
    <w:p w14:paraId="54754C10">
      <w:pPr>
        <w:spacing w:line="600" w:lineRule="exact"/>
        <w:ind w:firstLine="640" w:firstLineChars="200"/>
        <w:rPr>
          <w:rFonts w:eastAsia="黑体"/>
          <w:sz w:val="32"/>
          <w:szCs w:val="32"/>
        </w:rPr>
      </w:pPr>
    </w:p>
    <w:p w14:paraId="323993CC">
      <w:pPr>
        <w:spacing w:line="600" w:lineRule="exact"/>
        <w:ind w:firstLine="640" w:firstLineChars="200"/>
        <w:rPr>
          <w:rFonts w:eastAsia="黑体"/>
          <w:sz w:val="32"/>
          <w:szCs w:val="32"/>
        </w:rPr>
      </w:pPr>
    </w:p>
    <w:p w14:paraId="4229F809">
      <w:pPr>
        <w:spacing w:line="600" w:lineRule="exact"/>
        <w:ind w:firstLine="640" w:firstLineChars="200"/>
        <w:rPr>
          <w:rFonts w:eastAsia="黑体"/>
          <w:sz w:val="32"/>
          <w:szCs w:val="32"/>
        </w:rPr>
      </w:pPr>
    </w:p>
    <w:p w14:paraId="6FD54CAE">
      <w:pPr>
        <w:spacing w:line="600" w:lineRule="exact"/>
        <w:ind w:firstLine="640" w:firstLineChars="200"/>
        <w:rPr>
          <w:rFonts w:eastAsia="黑体"/>
          <w:sz w:val="32"/>
          <w:szCs w:val="32"/>
        </w:rPr>
      </w:pP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46"/>
        <w:gridCol w:w="855"/>
        <w:gridCol w:w="283"/>
        <w:gridCol w:w="284"/>
        <w:gridCol w:w="425"/>
        <w:gridCol w:w="142"/>
        <w:gridCol w:w="709"/>
        <w:gridCol w:w="708"/>
      </w:tblGrid>
      <w:tr w14:paraId="17E6D4D7">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ign w:val="center"/>
          </w:tcPr>
          <w:p w14:paraId="77F6FD3D">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DB6AF32">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14:paraId="44C2BCB4">
            <w:pPr>
              <w:widowControl/>
              <w:jc w:val="center"/>
              <w:rPr>
                <w:rFonts w:ascii="宋体" w:hAnsi="宋体" w:cs="宋体"/>
                <w:kern w:val="0"/>
                <w:sz w:val="22"/>
                <w:szCs w:val="22"/>
              </w:rPr>
            </w:pPr>
            <w:r>
              <w:rPr>
                <w:rFonts w:hint="eastAsia" w:ascii="宋体" w:hAnsi="宋体" w:cs="宋体"/>
                <w:kern w:val="0"/>
                <w:sz w:val="22"/>
                <w:szCs w:val="22"/>
              </w:rPr>
              <w:t>（    2021年度）</w:t>
            </w:r>
          </w:p>
        </w:tc>
      </w:tr>
      <w:tr w14:paraId="5508EEA0">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00844AB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14:paraId="1259A3B7">
            <w:pPr>
              <w:jc w:val="center"/>
              <w:rPr>
                <w:rFonts w:cs="宋体" w:asciiTheme="minorEastAsia" w:hAnsiTheme="minorEastAsia" w:eastAsiaTheme="minorEastAsia"/>
                <w:b/>
                <w:color w:val="000000"/>
                <w:sz w:val="18"/>
                <w:szCs w:val="18"/>
              </w:rPr>
            </w:pPr>
            <w:r>
              <w:rPr>
                <w:rFonts w:hint="eastAsia" w:asciiTheme="minorEastAsia" w:hAnsiTheme="minorEastAsia" w:eastAsiaTheme="minorEastAsia"/>
                <w:sz w:val="18"/>
                <w:szCs w:val="18"/>
              </w:rPr>
              <w:t>图书经费</w:t>
            </w:r>
          </w:p>
        </w:tc>
      </w:tr>
      <w:tr w14:paraId="29DA440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14:paraId="6437BA3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06" w:type="dxa"/>
            <w:gridSpan w:val="5"/>
            <w:tcBorders>
              <w:top w:val="single" w:color="auto" w:sz="4" w:space="0"/>
              <w:left w:val="nil"/>
              <w:bottom w:val="single" w:color="auto" w:sz="4" w:space="0"/>
              <w:right w:val="single" w:color="auto" w:sz="4" w:space="0"/>
            </w:tcBorders>
            <w:noWrap/>
            <w:vAlign w:val="center"/>
          </w:tcPr>
          <w:p w14:paraId="3E5AF679">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乐亭县文化广电和旅游局</w:t>
            </w:r>
          </w:p>
        </w:tc>
        <w:tc>
          <w:tcPr>
            <w:tcW w:w="1138" w:type="dxa"/>
            <w:gridSpan w:val="2"/>
            <w:tcBorders>
              <w:top w:val="nil"/>
              <w:left w:val="nil"/>
              <w:bottom w:val="single" w:color="auto" w:sz="4" w:space="0"/>
              <w:right w:val="single" w:color="auto" w:sz="4" w:space="0"/>
            </w:tcBorders>
            <w:noWrap/>
            <w:vAlign w:val="center"/>
          </w:tcPr>
          <w:p w14:paraId="3019B7D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B773D05">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乐亭县图书馆</w:t>
            </w:r>
          </w:p>
        </w:tc>
      </w:tr>
      <w:tr w14:paraId="37BB1605">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7BEA5A2">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r>
              <w:rPr>
                <w:rFonts w:hint="eastAsia" w:ascii="宋体" w:hAnsi="宋体" w:cs="宋体"/>
                <w:kern w:val="0"/>
                <w:sz w:val="18"/>
                <w:szCs w:val="18"/>
                <w:lang w:val="en-US" w:eastAsia="zh-CN"/>
              </w:rPr>
              <w:t>10</w:t>
            </w:r>
          </w:p>
        </w:tc>
        <w:tc>
          <w:tcPr>
            <w:tcW w:w="1842" w:type="dxa"/>
            <w:gridSpan w:val="2"/>
            <w:tcBorders>
              <w:top w:val="single" w:color="auto" w:sz="4" w:space="0"/>
              <w:left w:val="nil"/>
              <w:bottom w:val="single" w:color="auto" w:sz="4" w:space="0"/>
              <w:right w:val="single" w:color="auto" w:sz="4" w:space="0"/>
            </w:tcBorders>
            <w:noWrap/>
            <w:vAlign w:val="center"/>
          </w:tcPr>
          <w:p w14:paraId="0DA72FF4">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382A1B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0" w:type="dxa"/>
            <w:gridSpan w:val="2"/>
            <w:tcBorders>
              <w:top w:val="nil"/>
              <w:left w:val="nil"/>
              <w:bottom w:val="single" w:color="auto" w:sz="4" w:space="0"/>
              <w:right w:val="single" w:color="auto" w:sz="4" w:space="0"/>
            </w:tcBorders>
            <w:noWrap/>
            <w:vAlign w:val="center"/>
          </w:tcPr>
          <w:p w14:paraId="641F9F60">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8" w:type="dxa"/>
            <w:gridSpan w:val="2"/>
            <w:tcBorders>
              <w:top w:val="nil"/>
              <w:left w:val="nil"/>
              <w:bottom w:val="single" w:color="auto" w:sz="4" w:space="0"/>
              <w:right w:val="single" w:color="auto" w:sz="4" w:space="0"/>
            </w:tcBorders>
            <w:noWrap/>
            <w:vAlign w:val="center"/>
          </w:tcPr>
          <w:p w14:paraId="0C290A0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217B2A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C29DA0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560D1A1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D5FC02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276CDE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0ABCE3B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984419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0" w:type="dxa"/>
            <w:gridSpan w:val="2"/>
            <w:tcBorders>
              <w:top w:val="nil"/>
              <w:left w:val="nil"/>
              <w:bottom w:val="single" w:color="auto" w:sz="4" w:space="0"/>
              <w:right w:val="single" w:color="auto" w:sz="4" w:space="0"/>
            </w:tcBorders>
            <w:noWrap/>
            <w:vAlign w:val="center"/>
          </w:tcPr>
          <w:p w14:paraId="7409B2B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138" w:type="dxa"/>
            <w:gridSpan w:val="2"/>
            <w:tcBorders>
              <w:top w:val="nil"/>
              <w:left w:val="nil"/>
              <w:bottom w:val="single" w:color="auto" w:sz="4" w:space="0"/>
              <w:right w:val="single" w:color="auto" w:sz="4" w:space="0"/>
            </w:tcBorders>
            <w:noWrap/>
            <w:vAlign w:val="center"/>
          </w:tcPr>
          <w:p w14:paraId="6A3CAD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noWrap/>
            <w:vAlign w:val="center"/>
          </w:tcPr>
          <w:p w14:paraId="7C05D0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4B8B406">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1503664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96</w:t>
            </w:r>
          </w:p>
        </w:tc>
      </w:tr>
      <w:tr w14:paraId="2A65AB1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204AFA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7B87BE8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F9444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0" w:type="dxa"/>
            <w:gridSpan w:val="2"/>
            <w:tcBorders>
              <w:top w:val="nil"/>
              <w:left w:val="nil"/>
              <w:bottom w:val="single" w:color="auto" w:sz="4" w:space="0"/>
              <w:right w:val="single" w:color="auto" w:sz="4" w:space="0"/>
            </w:tcBorders>
            <w:noWrap/>
            <w:vAlign w:val="center"/>
          </w:tcPr>
          <w:p w14:paraId="5E675E3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138" w:type="dxa"/>
            <w:gridSpan w:val="2"/>
            <w:tcBorders>
              <w:top w:val="nil"/>
              <w:left w:val="nil"/>
              <w:bottom w:val="single" w:color="auto" w:sz="4" w:space="0"/>
              <w:right w:val="single" w:color="auto" w:sz="4" w:space="0"/>
            </w:tcBorders>
            <w:noWrap/>
            <w:vAlign w:val="center"/>
          </w:tcPr>
          <w:p w14:paraId="750973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noWrap/>
            <w:vAlign w:val="center"/>
          </w:tcPr>
          <w:p w14:paraId="46154B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130021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ign w:val="center"/>
          </w:tcPr>
          <w:p w14:paraId="52EA5B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093E3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54E8F98">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7DC23B1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328D1DCF">
            <w:pPr>
              <w:widowControl/>
              <w:spacing w:line="240" w:lineRule="exact"/>
              <w:jc w:val="center"/>
              <w:rPr>
                <w:rFonts w:ascii="宋体" w:hAnsi="宋体" w:cs="宋体"/>
                <w:kern w:val="0"/>
                <w:sz w:val="18"/>
                <w:szCs w:val="18"/>
              </w:rPr>
            </w:pPr>
          </w:p>
        </w:tc>
        <w:tc>
          <w:tcPr>
            <w:tcW w:w="1130" w:type="dxa"/>
            <w:gridSpan w:val="2"/>
            <w:tcBorders>
              <w:top w:val="nil"/>
              <w:left w:val="nil"/>
              <w:bottom w:val="single" w:color="auto" w:sz="4" w:space="0"/>
              <w:right w:val="single" w:color="auto" w:sz="4" w:space="0"/>
            </w:tcBorders>
            <w:noWrap/>
            <w:vAlign w:val="center"/>
          </w:tcPr>
          <w:p w14:paraId="7E0D28E1">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ign w:val="center"/>
          </w:tcPr>
          <w:p w14:paraId="0E91280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74E9C4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76EBF8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B81E9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5D806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0A9E72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14:paraId="74AE450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ign w:val="center"/>
          </w:tcPr>
          <w:p w14:paraId="1F254DE1">
            <w:pPr>
              <w:widowControl/>
              <w:spacing w:line="240" w:lineRule="exact"/>
              <w:jc w:val="center"/>
              <w:rPr>
                <w:rFonts w:ascii="宋体" w:hAnsi="宋体" w:cs="宋体"/>
                <w:kern w:val="0"/>
                <w:sz w:val="18"/>
                <w:szCs w:val="18"/>
              </w:rPr>
            </w:pPr>
          </w:p>
        </w:tc>
        <w:tc>
          <w:tcPr>
            <w:tcW w:w="1130" w:type="dxa"/>
            <w:gridSpan w:val="2"/>
            <w:tcBorders>
              <w:top w:val="nil"/>
              <w:left w:val="nil"/>
              <w:bottom w:val="single" w:color="auto" w:sz="4" w:space="0"/>
              <w:right w:val="single" w:color="auto" w:sz="4" w:space="0"/>
            </w:tcBorders>
            <w:noWrap/>
            <w:vAlign w:val="center"/>
          </w:tcPr>
          <w:p w14:paraId="191FBB0D">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noWrap/>
            <w:vAlign w:val="center"/>
          </w:tcPr>
          <w:p w14:paraId="4E06509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14:paraId="60A13D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343EF6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8D73B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F265921">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14:paraId="5666CE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86" w:type="dxa"/>
            <w:gridSpan w:val="6"/>
            <w:tcBorders>
              <w:top w:val="single" w:color="auto" w:sz="4" w:space="0"/>
              <w:left w:val="nil"/>
              <w:bottom w:val="single" w:color="auto" w:sz="4" w:space="0"/>
              <w:right w:val="single" w:color="auto" w:sz="4" w:space="0"/>
            </w:tcBorders>
            <w:noWrap/>
            <w:vAlign w:val="center"/>
          </w:tcPr>
          <w:p w14:paraId="605F18C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6" w:type="dxa"/>
            <w:gridSpan w:val="7"/>
            <w:tcBorders>
              <w:top w:val="single" w:color="auto" w:sz="4" w:space="0"/>
              <w:left w:val="nil"/>
              <w:bottom w:val="single" w:color="auto" w:sz="4" w:space="0"/>
              <w:right w:val="single" w:color="auto" w:sz="4" w:space="0"/>
            </w:tcBorders>
            <w:noWrap/>
            <w:vAlign w:val="center"/>
          </w:tcPr>
          <w:p w14:paraId="17B245D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896430A">
        <w:tblPrEx>
          <w:tblCellMar>
            <w:top w:w="0" w:type="dxa"/>
            <w:left w:w="108" w:type="dxa"/>
            <w:bottom w:w="0" w:type="dxa"/>
            <w:right w:w="108" w:type="dxa"/>
          </w:tblCellMar>
        </w:tblPrEx>
        <w:trPr>
          <w:trHeight w:val="1320"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14:paraId="3488AFA3">
            <w:pPr>
              <w:widowControl/>
              <w:spacing w:line="240" w:lineRule="exact"/>
              <w:jc w:val="center"/>
              <w:rPr>
                <w:rFonts w:ascii="宋体" w:hAnsi="宋体" w:cs="宋体"/>
                <w:kern w:val="0"/>
                <w:sz w:val="18"/>
                <w:szCs w:val="18"/>
              </w:rPr>
            </w:pPr>
          </w:p>
        </w:tc>
        <w:tc>
          <w:tcPr>
            <w:tcW w:w="5086" w:type="dxa"/>
            <w:gridSpan w:val="6"/>
            <w:tcBorders>
              <w:top w:val="single" w:color="auto" w:sz="4" w:space="0"/>
              <w:left w:val="nil"/>
              <w:bottom w:val="single" w:color="auto" w:sz="4" w:space="0"/>
              <w:right w:val="single" w:color="auto" w:sz="4" w:space="0"/>
            </w:tcBorders>
            <w:noWrap/>
            <w:vAlign w:val="center"/>
          </w:tcPr>
          <w:p w14:paraId="64631AC8">
            <w:pPr>
              <w:widowControl/>
              <w:spacing w:line="240" w:lineRule="exact"/>
              <w:jc w:val="center"/>
              <w:rPr>
                <w:rFonts w:cs="宋体" w:asciiTheme="minorEastAsia" w:hAnsiTheme="minorEastAsia" w:eastAsiaTheme="minorEastAsia"/>
                <w:kern w:val="0"/>
                <w:sz w:val="18"/>
                <w:szCs w:val="18"/>
              </w:rPr>
            </w:pPr>
            <w:r>
              <w:rPr>
                <w:rFonts w:hint="eastAsia" w:ascii="宋体" w:hAnsi="宋体" w:cs="宋体"/>
                <w:color w:val="000000"/>
                <w:sz w:val="20"/>
                <w:szCs w:val="20"/>
              </w:rPr>
              <w:t>全部用于图书文献的购置，进一步完善我县文献资源体系。不断满足全县党政机关、生产科研教育和社会公众的各种文献信息服务的要求。充分发挥图书馆在我县经济、社会、文化发展中的作用地位，提高图书馆在精神文明建设中，为全县公民提供优质的公益文化服务。</w:t>
            </w:r>
          </w:p>
        </w:tc>
        <w:tc>
          <w:tcPr>
            <w:tcW w:w="3406" w:type="dxa"/>
            <w:gridSpan w:val="7"/>
            <w:tcBorders>
              <w:top w:val="single" w:color="auto" w:sz="4" w:space="0"/>
              <w:left w:val="nil"/>
              <w:bottom w:val="single" w:color="auto" w:sz="4" w:space="0"/>
              <w:right w:val="single" w:color="auto" w:sz="4" w:space="0"/>
            </w:tcBorders>
            <w:noWrap/>
            <w:vAlign w:val="center"/>
          </w:tcPr>
          <w:p w14:paraId="3C0CF6E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项目资金全年预算数10万元，全年执行数10万，预算执行率100%，完成率100%。</w:t>
            </w:r>
          </w:p>
        </w:tc>
      </w:tr>
      <w:tr w14:paraId="32FFDB18">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ign w:val="center"/>
          </w:tcPr>
          <w:p w14:paraId="3CEC159E">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14:paraId="12ABBC65">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14:paraId="4BBC9CED">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14:paraId="4EF2A82E">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46" w:type="dxa"/>
            <w:tcBorders>
              <w:top w:val="nil"/>
              <w:left w:val="nil"/>
              <w:bottom w:val="single" w:color="auto" w:sz="4" w:space="0"/>
              <w:right w:val="single" w:color="auto" w:sz="4" w:space="0"/>
            </w:tcBorders>
            <w:noWrap/>
            <w:vAlign w:val="center"/>
          </w:tcPr>
          <w:p w14:paraId="295AEF83">
            <w:pPr>
              <w:widowControl/>
              <w:jc w:val="center"/>
              <w:rPr>
                <w:rFonts w:ascii="宋体" w:hAnsi="宋体" w:cs="宋体"/>
                <w:kern w:val="0"/>
                <w:sz w:val="18"/>
                <w:szCs w:val="18"/>
              </w:rPr>
            </w:pPr>
            <w:r>
              <w:rPr>
                <w:rFonts w:hint="eastAsia" w:ascii="宋体" w:hAnsi="宋体" w:cs="宋体"/>
                <w:kern w:val="0"/>
                <w:sz w:val="18"/>
                <w:szCs w:val="18"/>
              </w:rPr>
              <w:t>年度</w:t>
            </w:r>
          </w:p>
          <w:p w14:paraId="2AADBAB2">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5" w:type="dxa"/>
            <w:tcBorders>
              <w:top w:val="nil"/>
              <w:left w:val="nil"/>
              <w:bottom w:val="single" w:color="auto" w:sz="4" w:space="0"/>
              <w:right w:val="single" w:color="auto" w:sz="4" w:space="0"/>
            </w:tcBorders>
            <w:noWrap/>
            <w:vAlign w:val="center"/>
          </w:tcPr>
          <w:p w14:paraId="19095FB4">
            <w:pPr>
              <w:widowControl/>
              <w:jc w:val="center"/>
              <w:rPr>
                <w:rFonts w:ascii="宋体" w:hAnsi="宋体" w:cs="宋体"/>
                <w:kern w:val="0"/>
                <w:sz w:val="18"/>
                <w:szCs w:val="18"/>
              </w:rPr>
            </w:pPr>
            <w:r>
              <w:rPr>
                <w:rFonts w:hint="eastAsia" w:ascii="宋体" w:hAnsi="宋体" w:cs="宋体"/>
                <w:kern w:val="0"/>
                <w:sz w:val="18"/>
                <w:szCs w:val="18"/>
              </w:rPr>
              <w:t>实际</w:t>
            </w:r>
          </w:p>
          <w:p w14:paraId="4DD0DE6E">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14:paraId="6470F963">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14:paraId="60D457F2">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14:paraId="6E5A4313">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C1FDDD3">
        <w:tblPrEx>
          <w:tblCellMar>
            <w:top w:w="0" w:type="dxa"/>
            <w:left w:w="108" w:type="dxa"/>
            <w:bottom w:w="0" w:type="dxa"/>
            <w:right w:w="108" w:type="dxa"/>
          </w:tblCellMar>
        </w:tblPrEx>
        <w:trPr>
          <w:trHeight w:val="598" w:hRule="exact"/>
          <w:jc w:val="center"/>
        </w:trPr>
        <w:tc>
          <w:tcPr>
            <w:tcW w:w="588" w:type="dxa"/>
            <w:vMerge w:val="continue"/>
            <w:tcBorders>
              <w:left w:val="single" w:color="auto" w:sz="4" w:space="0"/>
              <w:right w:val="single" w:color="auto" w:sz="4" w:space="0"/>
            </w:tcBorders>
            <w:noWrap/>
            <w:vAlign w:val="center"/>
          </w:tcPr>
          <w:p w14:paraId="396D6766">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2F8CB161">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ign w:val="center"/>
          </w:tcPr>
          <w:p w14:paraId="7C807FD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14:paraId="22F37F94">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为满足广大市民阅读需求，需购置图书、报刊等</w:t>
            </w:r>
          </w:p>
        </w:tc>
        <w:tc>
          <w:tcPr>
            <w:tcW w:w="846" w:type="dxa"/>
            <w:tcBorders>
              <w:top w:val="nil"/>
              <w:left w:val="nil"/>
              <w:bottom w:val="single" w:color="auto" w:sz="4" w:space="0"/>
              <w:right w:val="single" w:color="auto" w:sz="4" w:space="0"/>
            </w:tcBorders>
            <w:noWrap/>
            <w:vAlign w:val="center"/>
          </w:tcPr>
          <w:p w14:paraId="680B4289">
            <w:pPr>
              <w:widowControl/>
              <w:jc w:val="center"/>
              <w:rPr>
                <w:rFonts w:ascii="宋体" w:hAnsi="宋体" w:cs="宋体"/>
                <w:kern w:val="0"/>
                <w:sz w:val="18"/>
                <w:szCs w:val="18"/>
              </w:rPr>
            </w:pPr>
            <w:r>
              <w:rPr>
                <w:rFonts w:hint="eastAsia" w:ascii="宋体" w:hAnsi="宋体" w:cs="宋体"/>
                <w:sz w:val="18"/>
                <w:szCs w:val="18"/>
              </w:rPr>
              <w:t>≥4200万册</w:t>
            </w:r>
          </w:p>
        </w:tc>
        <w:tc>
          <w:tcPr>
            <w:tcW w:w="855" w:type="dxa"/>
            <w:tcBorders>
              <w:top w:val="nil"/>
              <w:left w:val="nil"/>
              <w:bottom w:val="single" w:color="auto" w:sz="4" w:space="0"/>
              <w:right w:val="single" w:color="auto" w:sz="4" w:space="0"/>
            </w:tcBorders>
            <w:noWrap/>
            <w:vAlign w:val="center"/>
          </w:tcPr>
          <w:p w14:paraId="5D7825FE">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B4A075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B457D70">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3E573905">
            <w:pPr>
              <w:widowControl/>
              <w:jc w:val="center"/>
              <w:rPr>
                <w:rFonts w:ascii="宋体" w:hAnsi="宋体" w:cs="宋体"/>
                <w:kern w:val="0"/>
                <w:sz w:val="18"/>
                <w:szCs w:val="18"/>
              </w:rPr>
            </w:pPr>
          </w:p>
        </w:tc>
      </w:tr>
      <w:tr w14:paraId="115E2C6F">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28123CF8">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3CDD2A9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24B5348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14:paraId="02AAAF4E">
            <w:pPr>
              <w:widowControl/>
              <w:tabs>
                <w:tab w:val="center" w:pos="966"/>
              </w:tabs>
              <w:jc w:val="left"/>
              <w:rPr>
                <w:rFonts w:ascii="宋体" w:hAnsi="宋体" w:cs="宋体"/>
                <w:color w:val="000000"/>
                <w:kern w:val="0"/>
                <w:sz w:val="18"/>
                <w:szCs w:val="18"/>
              </w:rPr>
            </w:pPr>
            <w:r>
              <w:rPr>
                <w:rFonts w:hint="eastAsia" w:ascii="宋体" w:hAnsi="宋体" w:cs="宋体"/>
                <w:color w:val="000000"/>
                <w:kern w:val="0"/>
                <w:sz w:val="18"/>
                <w:szCs w:val="18"/>
              </w:rPr>
              <w:t>项目指标完成率</w:t>
            </w:r>
          </w:p>
        </w:tc>
        <w:tc>
          <w:tcPr>
            <w:tcW w:w="846" w:type="dxa"/>
            <w:tcBorders>
              <w:top w:val="nil"/>
              <w:left w:val="nil"/>
              <w:bottom w:val="single" w:color="auto" w:sz="4" w:space="0"/>
              <w:right w:val="single" w:color="auto" w:sz="4" w:space="0"/>
            </w:tcBorders>
            <w:noWrap/>
            <w:vAlign w:val="center"/>
          </w:tcPr>
          <w:p w14:paraId="6620FA4C">
            <w:pPr>
              <w:widowControl/>
              <w:jc w:val="center"/>
              <w:rPr>
                <w:rFonts w:ascii="宋体" w:hAnsi="宋体" w:cs="宋体"/>
                <w:kern w:val="0"/>
                <w:sz w:val="18"/>
                <w:szCs w:val="18"/>
              </w:rPr>
            </w:pPr>
            <w:r>
              <w:rPr>
                <w:rFonts w:hint="eastAsia" w:ascii="宋体" w:hAnsi="宋体" w:cs="宋体"/>
                <w:kern w:val="0"/>
                <w:sz w:val="18"/>
                <w:szCs w:val="18"/>
              </w:rPr>
              <w:t>100%</w:t>
            </w:r>
          </w:p>
        </w:tc>
        <w:tc>
          <w:tcPr>
            <w:tcW w:w="855" w:type="dxa"/>
            <w:tcBorders>
              <w:top w:val="nil"/>
              <w:left w:val="nil"/>
              <w:bottom w:val="single" w:color="auto" w:sz="4" w:space="0"/>
              <w:right w:val="single" w:color="auto" w:sz="4" w:space="0"/>
            </w:tcBorders>
            <w:noWrap/>
            <w:vAlign w:val="center"/>
          </w:tcPr>
          <w:p w14:paraId="2F6514F0">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BFA3E59">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3B5FFC6">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090C46CE">
            <w:pPr>
              <w:widowControl/>
              <w:jc w:val="center"/>
              <w:rPr>
                <w:rFonts w:ascii="宋体" w:hAnsi="宋体" w:cs="宋体"/>
                <w:kern w:val="0"/>
                <w:sz w:val="18"/>
                <w:szCs w:val="18"/>
              </w:rPr>
            </w:pPr>
          </w:p>
        </w:tc>
      </w:tr>
      <w:tr w14:paraId="60B2DD46">
        <w:tblPrEx>
          <w:tblCellMar>
            <w:top w:w="0" w:type="dxa"/>
            <w:left w:w="108" w:type="dxa"/>
            <w:bottom w:w="0" w:type="dxa"/>
            <w:right w:w="108" w:type="dxa"/>
          </w:tblCellMar>
        </w:tblPrEx>
        <w:trPr>
          <w:trHeight w:val="358" w:hRule="exact"/>
          <w:jc w:val="center"/>
        </w:trPr>
        <w:tc>
          <w:tcPr>
            <w:tcW w:w="588" w:type="dxa"/>
            <w:vMerge w:val="continue"/>
            <w:tcBorders>
              <w:left w:val="single" w:color="auto" w:sz="4" w:space="0"/>
              <w:right w:val="single" w:color="auto" w:sz="4" w:space="0"/>
            </w:tcBorders>
            <w:noWrap/>
            <w:vAlign w:val="center"/>
          </w:tcPr>
          <w:p w14:paraId="69DC2F8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4369FBF">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08A6C4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14:paraId="061DAAFA">
            <w:pPr>
              <w:widowControl/>
              <w:jc w:val="left"/>
              <w:rPr>
                <w:rFonts w:ascii="宋体" w:hAnsi="宋体" w:cs="宋体"/>
                <w:color w:val="000000"/>
                <w:kern w:val="0"/>
                <w:sz w:val="18"/>
                <w:szCs w:val="18"/>
              </w:rPr>
            </w:pPr>
            <w:r>
              <w:rPr>
                <w:rFonts w:hint="eastAsia" w:ascii="宋体" w:hAnsi="宋体" w:cs="宋体"/>
                <w:sz w:val="18"/>
                <w:szCs w:val="18"/>
              </w:rPr>
              <w:t>2021年12月31日</w:t>
            </w:r>
          </w:p>
        </w:tc>
        <w:tc>
          <w:tcPr>
            <w:tcW w:w="846" w:type="dxa"/>
            <w:tcBorders>
              <w:top w:val="nil"/>
              <w:left w:val="nil"/>
              <w:bottom w:val="single" w:color="auto" w:sz="4" w:space="0"/>
              <w:right w:val="single" w:color="auto" w:sz="4" w:space="0"/>
            </w:tcBorders>
            <w:noWrap/>
            <w:vAlign w:val="center"/>
          </w:tcPr>
          <w:p w14:paraId="551DA4A0">
            <w:pPr>
              <w:widowControl/>
              <w:jc w:val="center"/>
              <w:rPr>
                <w:rFonts w:ascii="宋体" w:hAnsi="宋体" w:cs="宋体"/>
                <w:kern w:val="0"/>
                <w:sz w:val="18"/>
                <w:szCs w:val="18"/>
              </w:rPr>
            </w:pPr>
            <w:r>
              <w:rPr>
                <w:rFonts w:hint="eastAsia" w:ascii="宋体" w:hAnsi="宋体" w:cs="宋体"/>
                <w:kern w:val="0"/>
                <w:sz w:val="18"/>
                <w:szCs w:val="18"/>
              </w:rPr>
              <w:t>100%</w:t>
            </w:r>
          </w:p>
        </w:tc>
        <w:tc>
          <w:tcPr>
            <w:tcW w:w="855" w:type="dxa"/>
            <w:tcBorders>
              <w:top w:val="nil"/>
              <w:left w:val="nil"/>
              <w:bottom w:val="single" w:color="auto" w:sz="4" w:space="0"/>
              <w:right w:val="single" w:color="auto" w:sz="4" w:space="0"/>
            </w:tcBorders>
            <w:noWrap/>
            <w:vAlign w:val="center"/>
          </w:tcPr>
          <w:p w14:paraId="1B3262D6">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5AA1C9A4">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79663981">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77FF7D46">
            <w:pPr>
              <w:widowControl/>
              <w:jc w:val="center"/>
              <w:rPr>
                <w:rFonts w:ascii="宋体" w:hAnsi="宋体" w:cs="宋体"/>
                <w:kern w:val="0"/>
                <w:sz w:val="18"/>
                <w:szCs w:val="18"/>
              </w:rPr>
            </w:pPr>
          </w:p>
        </w:tc>
      </w:tr>
      <w:tr w14:paraId="399353C6">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ign w:val="center"/>
          </w:tcPr>
          <w:p w14:paraId="0140BFC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3D39D9D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4BE0E53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14:paraId="626B8FF4">
            <w:pPr>
              <w:widowControl/>
              <w:jc w:val="left"/>
              <w:rPr>
                <w:rFonts w:ascii="宋体" w:hAnsi="宋体" w:cs="宋体"/>
                <w:color w:val="000000"/>
                <w:kern w:val="0"/>
                <w:sz w:val="18"/>
                <w:szCs w:val="18"/>
              </w:rPr>
            </w:pPr>
            <w:r>
              <w:rPr>
                <w:rFonts w:hint="eastAsia" w:ascii="宋体" w:hAnsi="宋体" w:cs="宋体"/>
                <w:sz w:val="18"/>
                <w:szCs w:val="18"/>
              </w:rPr>
              <w:t>预算资金完成率</w:t>
            </w:r>
          </w:p>
        </w:tc>
        <w:tc>
          <w:tcPr>
            <w:tcW w:w="846" w:type="dxa"/>
            <w:tcBorders>
              <w:top w:val="nil"/>
              <w:left w:val="nil"/>
              <w:bottom w:val="single" w:color="auto" w:sz="4" w:space="0"/>
              <w:right w:val="single" w:color="auto" w:sz="4" w:space="0"/>
            </w:tcBorders>
            <w:noWrap/>
            <w:vAlign w:val="center"/>
          </w:tcPr>
          <w:p w14:paraId="3D4C186A">
            <w:pPr>
              <w:widowControl/>
              <w:jc w:val="center"/>
              <w:rPr>
                <w:rFonts w:ascii="宋体" w:hAnsi="宋体" w:cs="宋体"/>
                <w:kern w:val="0"/>
                <w:sz w:val="18"/>
                <w:szCs w:val="18"/>
              </w:rPr>
            </w:pPr>
            <w:r>
              <w:rPr>
                <w:rFonts w:hint="eastAsia" w:ascii="宋体" w:hAnsi="宋体" w:cs="宋体"/>
                <w:kern w:val="0"/>
                <w:sz w:val="18"/>
                <w:szCs w:val="18"/>
              </w:rPr>
              <w:t>100%</w:t>
            </w:r>
          </w:p>
        </w:tc>
        <w:tc>
          <w:tcPr>
            <w:tcW w:w="855" w:type="dxa"/>
            <w:tcBorders>
              <w:top w:val="nil"/>
              <w:left w:val="nil"/>
              <w:bottom w:val="single" w:color="auto" w:sz="4" w:space="0"/>
              <w:right w:val="single" w:color="auto" w:sz="4" w:space="0"/>
            </w:tcBorders>
            <w:noWrap/>
            <w:vAlign w:val="center"/>
          </w:tcPr>
          <w:p w14:paraId="47A8640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DA21C8B">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21B58AE">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20DCF0F">
            <w:pPr>
              <w:widowControl/>
              <w:jc w:val="center"/>
              <w:rPr>
                <w:rFonts w:ascii="宋体" w:hAnsi="宋体" w:cs="宋体"/>
                <w:kern w:val="0"/>
                <w:sz w:val="18"/>
                <w:szCs w:val="18"/>
              </w:rPr>
            </w:pPr>
          </w:p>
        </w:tc>
      </w:tr>
      <w:tr w14:paraId="32D53D43">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ign w:val="center"/>
          </w:tcPr>
          <w:p w14:paraId="791DC355">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14:paraId="510A70EF">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ign w:val="center"/>
          </w:tcPr>
          <w:p w14:paraId="13857F57">
            <w:pPr>
              <w:widowControl/>
              <w:jc w:val="center"/>
              <w:rPr>
                <w:rFonts w:ascii="宋体" w:hAnsi="宋体" w:cs="宋体"/>
                <w:kern w:val="0"/>
                <w:sz w:val="18"/>
                <w:szCs w:val="18"/>
              </w:rPr>
            </w:pPr>
            <w:r>
              <w:rPr>
                <w:rFonts w:hint="eastAsia" w:ascii="宋体" w:hAnsi="宋体" w:cs="宋体"/>
                <w:kern w:val="0"/>
                <w:sz w:val="18"/>
                <w:szCs w:val="18"/>
              </w:rPr>
              <w:t>经济效益</w:t>
            </w:r>
          </w:p>
          <w:p w14:paraId="7114E5C2">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0111D313">
            <w:pPr>
              <w:widowControl/>
              <w:jc w:val="left"/>
              <w:rPr>
                <w:rFonts w:ascii="宋体" w:hAnsi="宋体" w:cs="宋体"/>
                <w:color w:val="000000"/>
                <w:kern w:val="0"/>
                <w:sz w:val="18"/>
                <w:szCs w:val="18"/>
              </w:rPr>
            </w:pPr>
            <w:r>
              <w:rPr>
                <w:rFonts w:hint="eastAsia" w:ascii="宋体" w:hAnsi="宋体" w:cs="宋体"/>
                <w:sz w:val="18"/>
                <w:szCs w:val="18"/>
              </w:rPr>
              <w:t>促进社会经济水平发展</w:t>
            </w:r>
          </w:p>
        </w:tc>
        <w:tc>
          <w:tcPr>
            <w:tcW w:w="846" w:type="dxa"/>
            <w:tcBorders>
              <w:top w:val="nil"/>
              <w:left w:val="nil"/>
              <w:bottom w:val="single" w:color="auto" w:sz="4" w:space="0"/>
              <w:right w:val="single" w:color="auto" w:sz="4" w:space="0"/>
            </w:tcBorders>
            <w:noWrap/>
            <w:vAlign w:val="center"/>
          </w:tcPr>
          <w:p w14:paraId="50B0E6E9">
            <w:pPr>
              <w:widowControl/>
              <w:jc w:val="center"/>
              <w:rPr>
                <w:rFonts w:ascii="宋体" w:hAnsi="宋体" w:cs="宋体"/>
                <w:kern w:val="0"/>
                <w:sz w:val="18"/>
                <w:szCs w:val="18"/>
              </w:rPr>
            </w:pPr>
            <w:r>
              <w:rPr>
                <w:rFonts w:hint="eastAsia" w:ascii="宋体" w:hAnsi="宋体" w:cs="宋体"/>
                <w:kern w:val="0"/>
                <w:sz w:val="18"/>
                <w:szCs w:val="18"/>
              </w:rPr>
              <w:t>促进发展</w:t>
            </w:r>
          </w:p>
        </w:tc>
        <w:tc>
          <w:tcPr>
            <w:tcW w:w="855" w:type="dxa"/>
            <w:tcBorders>
              <w:top w:val="nil"/>
              <w:left w:val="nil"/>
              <w:bottom w:val="single" w:color="auto" w:sz="4" w:space="0"/>
              <w:right w:val="single" w:color="auto" w:sz="4" w:space="0"/>
            </w:tcBorders>
            <w:noWrap/>
            <w:vAlign w:val="center"/>
          </w:tcPr>
          <w:p w14:paraId="5250CAAD">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6A639D96">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0F42A4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9F25747">
            <w:pPr>
              <w:widowControl/>
              <w:jc w:val="center"/>
              <w:rPr>
                <w:rFonts w:ascii="宋体" w:hAnsi="宋体" w:cs="宋体"/>
                <w:kern w:val="0"/>
                <w:sz w:val="18"/>
                <w:szCs w:val="18"/>
              </w:rPr>
            </w:pPr>
          </w:p>
        </w:tc>
      </w:tr>
      <w:tr w14:paraId="4CB03E27">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ign w:val="center"/>
          </w:tcPr>
          <w:p w14:paraId="2154D85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5B6A98D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5AAAB0FA">
            <w:pPr>
              <w:widowControl/>
              <w:jc w:val="center"/>
              <w:rPr>
                <w:rFonts w:ascii="宋体" w:hAnsi="宋体" w:cs="宋体"/>
                <w:kern w:val="0"/>
                <w:sz w:val="18"/>
                <w:szCs w:val="18"/>
              </w:rPr>
            </w:pPr>
            <w:r>
              <w:rPr>
                <w:rFonts w:hint="eastAsia" w:ascii="宋体" w:hAnsi="宋体" w:cs="宋体"/>
                <w:kern w:val="0"/>
                <w:sz w:val="18"/>
                <w:szCs w:val="18"/>
              </w:rPr>
              <w:t>社会效益</w:t>
            </w:r>
          </w:p>
          <w:p w14:paraId="603DF3D9">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3A1FBD46">
            <w:pPr>
              <w:widowControl/>
              <w:jc w:val="left"/>
              <w:rPr>
                <w:rFonts w:ascii="宋体" w:hAnsi="宋体" w:cs="宋体"/>
                <w:color w:val="000000"/>
                <w:kern w:val="0"/>
                <w:sz w:val="18"/>
                <w:szCs w:val="18"/>
              </w:rPr>
            </w:pPr>
            <w:r>
              <w:rPr>
                <w:rFonts w:hint="eastAsia" w:ascii="宋体" w:hAnsi="宋体" w:cs="宋体"/>
                <w:color w:val="000000"/>
                <w:sz w:val="18"/>
                <w:szCs w:val="18"/>
              </w:rPr>
              <w:t>为全县公民提供优质的公益文化服务</w:t>
            </w:r>
          </w:p>
        </w:tc>
        <w:tc>
          <w:tcPr>
            <w:tcW w:w="846" w:type="dxa"/>
            <w:tcBorders>
              <w:top w:val="nil"/>
              <w:left w:val="nil"/>
              <w:bottom w:val="single" w:color="auto" w:sz="4" w:space="0"/>
              <w:right w:val="single" w:color="auto" w:sz="4" w:space="0"/>
            </w:tcBorders>
            <w:noWrap/>
            <w:vAlign w:val="center"/>
          </w:tcPr>
          <w:p w14:paraId="3590BFD3">
            <w:pPr>
              <w:widowControl/>
              <w:jc w:val="center"/>
              <w:rPr>
                <w:rFonts w:ascii="宋体" w:hAnsi="宋体" w:cs="宋体"/>
                <w:kern w:val="0"/>
                <w:sz w:val="18"/>
                <w:szCs w:val="18"/>
              </w:rPr>
            </w:pPr>
            <w:r>
              <w:rPr>
                <w:rFonts w:hint="eastAsia" w:ascii="宋体" w:hAnsi="宋体" w:cs="宋体"/>
                <w:kern w:val="0"/>
                <w:sz w:val="18"/>
                <w:szCs w:val="18"/>
              </w:rPr>
              <w:t>稳步提升</w:t>
            </w:r>
          </w:p>
        </w:tc>
        <w:tc>
          <w:tcPr>
            <w:tcW w:w="855" w:type="dxa"/>
            <w:tcBorders>
              <w:top w:val="nil"/>
              <w:left w:val="nil"/>
              <w:bottom w:val="single" w:color="auto" w:sz="4" w:space="0"/>
              <w:right w:val="single" w:color="auto" w:sz="4" w:space="0"/>
            </w:tcBorders>
            <w:noWrap/>
            <w:vAlign w:val="center"/>
          </w:tcPr>
          <w:p w14:paraId="62618CAC">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02493DD">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0CF806AB">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4842E738">
            <w:pPr>
              <w:widowControl/>
              <w:jc w:val="center"/>
              <w:rPr>
                <w:rFonts w:ascii="宋体" w:hAnsi="宋体" w:cs="宋体"/>
                <w:kern w:val="0"/>
                <w:sz w:val="18"/>
                <w:szCs w:val="18"/>
              </w:rPr>
            </w:pPr>
          </w:p>
        </w:tc>
      </w:tr>
      <w:tr w14:paraId="021609D3">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ign w:val="center"/>
          </w:tcPr>
          <w:p w14:paraId="1465797C">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0770CCA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18EF2D18">
            <w:pPr>
              <w:widowControl/>
              <w:jc w:val="center"/>
              <w:rPr>
                <w:rFonts w:ascii="宋体" w:hAnsi="宋体" w:cs="宋体"/>
                <w:kern w:val="0"/>
                <w:sz w:val="18"/>
                <w:szCs w:val="18"/>
              </w:rPr>
            </w:pPr>
            <w:r>
              <w:rPr>
                <w:rFonts w:hint="eastAsia" w:ascii="宋体" w:hAnsi="宋体" w:cs="宋体"/>
                <w:kern w:val="0"/>
                <w:sz w:val="18"/>
                <w:szCs w:val="18"/>
              </w:rPr>
              <w:t>生态效益</w:t>
            </w:r>
          </w:p>
          <w:p w14:paraId="4015150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14:paraId="6C8EFBAC">
            <w:pPr>
              <w:spacing w:line="300" w:lineRule="exact"/>
              <w:jc w:val="left"/>
              <w:rPr>
                <w:rFonts w:ascii="宋体" w:hAnsi="宋体" w:cs="宋体"/>
                <w:sz w:val="18"/>
                <w:szCs w:val="18"/>
              </w:rPr>
            </w:pPr>
            <w:r>
              <w:rPr>
                <w:rFonts w:hint="eastAsia" w:ascii="宋体" w:hAnsi="宋体" w:cs="宋体"/>
                <w:sz w:val="18"/>
                <w:szCs w:val="18"/>
              </w:rPr>
              <w:t>提高生态效益。</w:t>
            </w:r>
          </w:p>
        </w:tc>
        <w:tc>
          <w:tcPr>
            <w:tcW w:w="846" w:type="dxa"/>
            <w:tcBorders>
              <w:top w:val="nil"/>
              <w:left w:val="nil"/>
              <w:bottom w:val="single" w:color="auto" w:sz="4" w:space="0"/>
              <w:right w:val="single" w:color="auto" w:sz="4" w:space="0"/>
            </w:tcBorders>
            <w:noWrap/>
            <w:vAlign w:val="center"/>
          </w:tcPr>
          <w:p w14:paraId="02849CCF">
            <w:pPr>
              <w:widowControl/>
              <w:jc w:val="center"/>
              <w:rPr>
                <w:rFonts w:ascii="宋体" w:hAnsi="宋体" w:cs="宋体"/>
                <w:kern w:val="0"/>
                <w:sz w:val="18"/>
                <w:szCs w:val="18"/>
              </w:rPr>
            </w:pPr>
            <w:r>
              <w:rPr>
                <w:rFonts w:hint="eastAsia" w:ascii="宋体" w:hAnsi="宋体" w:cs="宋体"/>
                <w:kern w:val="0"/>
                <w:sz w:val="18"/>
                <w:szCs w:val="18"/>
              </w:rPr>
              <w:t>显著提高</w:t>
            </w:r>
          </w:p>
        </w:tc>
        <w:tc>
          <w:tcPr>
            <w:tcW w:w="855" w:type="dxa"/>
            <w:tcBorders>
              <w:top w:val="nil"/>
              <w:left w:val="nil"/>
              <w:bottom w:val="single" w:color="auto" w:sz="4" w:space="0"/>
              <w:right w:val="single" w:color="auto" w:sz="4" w:space="0"/>
            </w:tcBorders>
            <w:noWrap/>
            <w:vAlign w:val="center"/>
          </w:tcPr>
          <w:p w14:paraId="0B65F93A">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0E32E75E">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389E7AE">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1C27DBEF">
            <w:pPr>
              <w:widowControl/>
              <w:jc w:val="center"/>
              <w:rPr>
                <w:rFonts w:ascii="宋体" w:hAnsi="宋体" w:cs="宋体"/>
                <w:kern w:val="0"/>
                <w:sz w:val="18"/>
                <w:szCs w:val="18"/>
              </w:rPr>
            </w:pPr>
          </w:p>
        </w:tc>
      </w:tr>
      <w:tr w14:paraId="41BC617D">
        <w:tblPrEx>
          <w:tblCellMar>
            <w:top w:w="0" w:type="dxa"/>
            <w:left w:w="108" w:type="dxa"/>
            <w:bottom w:w="0" w:type="dxa"/>
            <w:right w:w="108" w:type="dxa"/>
          </w:tblCellMar>
        </w:tblPrEx>
        <w:trPr>
          <w:trHeight w:val="1044" w:hRule="exact"/>
          <w:jc w:val="center"/>
        </w:trPr>
        <w:tc>
          <w:tcPr>
            <w:tcW w:w="588" w:type="dxa"/>
            <w:vMerge w:val="continue"/>
            <w:tcBorders>
              <w:left w:val="single" w:color="auto" w:sz="4" w:space="0"/>
              <w:right w:val="single" w:color="auto" w:sz="4" w:space="0"/>
            </w:tcBorders>
            <w:noWrap/>
            <w:vAlign w:val="center"/>
          </w:tcPr>
          <w:p w14:paraId="220F1AA2">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14:paraId="4000BE6B">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14:paraId="6FFD7F0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14:paraId="61ED4F59">
            <w:pPr>
              <w:widowControl/>
              <w:jc w:val="left"/>
              <w:rPr>
                <w:rFonts w:ascii="宋体" w:hAnsi="宋体" w:cs="宋体"/>
                <w:color w:val="000000"/>
                <w:kern w:val="0"/>
                <w:sz w:val="18"/>
                <w:szCs w:val="18"/>
              </w:rPr>
            </w:pPr>
            <w:r>
              <w:rPr>
                <w:rFonts w:hint="eastAsia" w:ascii="宋体" w:hAnsi="宋体" w:cs="宋体"/>
                <w:sz w:val="18"/>
                <w:szCs w:val="18"/>
              </w:rPr>
              <w:t>充分发挥图书馆在我县经济、社会、文化发展中的作用地位</w:t>
            </w:r>
          </w:p>
        </w:tc>
        <w:tc>
          <w:tcPr>
            <w:tcW w:w="846" w:type="dxa"/>
            <w:tcBorders>
              <w:top w:val="nil"/>
              <w:left w:val="nil"/>
              <w:bottom w:val="single" w:color="auto" w:sz="4" w:space="0"/>
              <w:right w:val="single" w:color="auto" w:sz="4" w:space="0"/>
            </w:tcBorders>
            <w:noWrap/>
            <w:vAlign w:val="center"/>
          </w:tcPr>
          <w:p w14:paraId="33B9E994">
            <w:pPr>
              <w:widowControl/>
              <w:jc w:val="center"/>
              <w:rPr>
                <w:rFonts w:ascii="宋体" w:hAnsi="宋体" w:cs="宋体"/>
                <w:kern w:val="0"/>
                <w:sz w:val="18"/>
                <w:szCs w:val="18"/>
              </w:rPr>
            </w:pPr>
            <w:r>
              <w:rPr>
                <w:rFonts w:hint="eastAsia" w:ascii="宋体" w:hAnsi="宋体" w:cs="宋体"/>
                <w:kern w:val="0"/>
                <w:sz w:val="18"/>
                <w:szCs w:val="18"/>
              </w:rPr>
              <w:t>显著提升</w:t>
            </w:r>
          </w:p>
        </w:tc>
        <w:tc>
          <w:tcPr>
            <w:tcW w:w="855" w:type="dxa"/>
            <w:tcBorders>
              <w:top w:val="nil"/>
              <w:left w:val="nil"/>
              <w:bottom w:val="single" w:color="auto" w:sz="4" w:space="0"/>
              <w:right w:val="single" w:color="auto" w:sz="4" w:space="0"/>
            </w:tcBorders>
            <w:noWrap/>
            <w:vAlign w:val="center"/>
          </w:tcPr>
          <w:p w14:paraId="48863BDF">
            <w:pPr>
              <w:widowControl/>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4A2D7C50">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12C6C9B3">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14:paraId="503E2336">
            <w:pPr>
              <w:widowControl/>
              <w:jc w:val="center"/>
              <w:rPr>
                <w:rFonts w:ascii="宋体" w:hAnsi="宋体" w:cs="宋体"/>
                <w:kern w:val="0"/>
                <w:sz w:val="18"/>
                <w:szCs w:val="18"/>
              </w:rPr>
            </w:pPr>
          </w:p>
        </w:tc>
      </w:tr>
      <w:tr w14:paraId="26EA7790">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noWrap/>
            <w:vAlign w:val="center"/>
          </w:tcPr>
          <w:p w14:paraId="69636B0B">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ign w:val="center"/>
          </w:tcPr>
          <w:p w14:paraId="24906C6B">
            <w:pPr>
              <w:widowControl/>
              <w:jc w:val="center"/>
              <w:rPr>
                <w:rFonts w:ascii="宋体" w:hAnsi="宋体" w:cs="宋体"/>
                <w:kern w:val="0"/>
                <w:sz w:val="18"/>
                <w:szCs w:val="18"/>
              </w:rPr>
            </w:pPr>
            <w:r>
              <w:rPr>
                <w:rFonts w:hint="eastAsia" w:ascii="宋体" w:hAnsi="宋体" w:cs="宋体"/>
                <w:kern w:val="0"/>
                <w:sz w:val="18"/>
                <w:szCs w:val="18"/>
              </w:rPr>
              <w:t>满意度</w:t>
            </w:r>
          </w:p>
          <w:p w14:paraId="0AE161E3">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14:paraId="3F5A1FAF">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14:paraId="5C66C8A5">
            <w:pPr>
              <w:widowControl/>
              <w:jc w:val="left"/>
              <w:rPr>
                <w:rFonts w:ascii="宋体" w:hAnsi="宋体" w:cs="宋体"/>
                <w:color w:val="000000"/>
                <w:kern w:val="0"/>
                <w:sz w:val="18"/>
                <w:szCs w:val="18"/>
              </w:rPr>
            </w:pPr>
            <w:r>
              <w:rPr>
                <w:rFonts w:hint="eastAsia" w:ascii="宋体" w:hAnsi="宋体" w:cs="宋体"/>
                <w:sz w:val="18"/>
                <w:szCs w:val="18"/>
              </w:rPr>
              <w:t>社会公众对公共图书馆满意度</w:t>
            </w:r>
          </w:p>
        </w:tc>
        <w:tc>
          <w:tcPr>
            <w:tcW w:w="846" w:type="dxa"/>
            <w:tcBorders>
              <w:top w:val="nil"/>
              <w:left w:val="nil"/>
              <w:bottom w:val="single" w:color="auto" w:sz="4" w:space="0"/>
              <w:right w:val="single" w:color="auto" w:sz="4" w:space="0"/>
            </w:tcBorders>
            <w:noWrap/>
            <w:vAlign w:val="center"/>
          </w:tcPr>
          <w:p w14:paraId="31538E51">
            <w:pPr>
              <w:widowControl/>
              <w:jc w:val="center"/>
              <w:rPr>
                <w:rFonts w:ascii="宋体" w:hAnsi="宋体" w:cs="宋体"/>
                <w:kern w:val="0"/>
                <w:sz w:val="18"/>
                <w:szCs w:val="18"/>
              </w:rPr>
            </w:pPr>
            <w:r>
              <w:rPr>
                <w:rFonts w:hint="eastAsia" w:ascii="宋体" w:hAnsi="宋体" w:cs="宋体"/>
                <w:sz w:val="18"/>
                <w:szCs w:val="18"/>
              </w:rPr>
              <w:t>≥95%</w:t>
            </w:r>
          </w:p>
        </w:tc>
        <w:tc>
          <w:tcPr>
            <w:tcW w:w="855" w:type="dxa"/>
            <w:tcBorders>
              <w:top w:val="nil"/>
              <w:left w:val="nil"/>
              <w:bottom w:val="single" w:color="auto" w:sz="4" w:space="0"/>
              <w:right w:val="single" w:color="auto" w:sz="4" w:space="0"/>
            </w:tcBorders>
            <w:noWrap/>
            <w:vAlign w:val="center"/>
          </w:tcPr>
          <w:p w14:paraId="121CAC74">
            <w:pPr>
              <w:widowControl/>
              <w:jc w:val="center"/>
              <w:rPr>
                <w:rFonts w:ascii="宋体" w:hAnsi="宋体" w:cs="宋体"/>
                <w:kern w:val="0"/>
                <w:sz w:val="18"/>
                <w:szCs w:val="18"/>
              </w:rPr>
            </w:pPr>
            <w:r>
              <w:rPr>
                <w:rFonts w:hint="eastAsia" w:ascii="宋体" w:hAnsi="宋体" w:cs="宋体"/>
                <w:sz w:val="18"/>
                <w:szCs w:val="18"/>
              </w:rPr>
              <w:t>≥95%</w:t>
            </w:r>
          </w:p>
        </w:tc>
        <w:tc>
          <w:tcPr>
            <w:tcW w:w="567" w:type="dxa"/>
            <w:gridSpan w:val="2"/>
            <w:tcBorders>
              <w:top w:val="nil"/>
              <w:left w:val="nil"/>
              <w:bottom w:val="single" w:color="auto" w:sz="4" w:space="0"/>
              <w:right w:val="single" w:color="auto" w:sz="4" w:space="0"/>
            </w:tcBorders>
            <w:noWrap/>
            <w:vAlign w:val="center"/>
          </w:tcPr>
          <w:p w14:paraId="431C3357">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14:paraId="5547A3DC">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14:paraId="62AA7FAB">
            <w:pPr>
              <w:widowControl/>
              <w:jc w:val="center"/>
              <w:rPr>
                <w:rFonts w:ascii="宋体" w:hAnsi="宋体" w:cs="宋体"/>
                <w:kern w:val="0"/>
                <w:sz w:val="18"/>
                <w:szCs w:val="18"/>
              </w:rPr>
            </w:pPr>
          </w:p>
        </w:tc>
      </w:tr>
      <w:tr w14:paraId="769807B5">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0E7DB97">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14:paraId="3BE7CE3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14:paraId="1C89089B">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ign w:val="center"/>
          </w:tcPr>
          <w:p w14:paraId="76F5B1A2">
            <w:pPr>
              <w:widowControl/>
              <w:jc w:val="center"/>
              <w:rPr>
                <w:rFonts w:ascii="宋体" w:hAnsi="宋体" w:cs="宋体"/>
                <w:kern w:val="0"/>
                <w:sz w:val="18"/>
                <w:szCs w:val="18"/>
              </w:rPr>
            </w:pPr>
          </w:p>
        </w:tc>
      </w:tr>
    </w:tbl>
    <w:p w14:paraId="7D57C6F8">
      <w:pPr>
        <w:widowControl/>
        <w:spacing w:line="27" w:lineRule="atLeast"/>
        <w:ind w:firstLine="480"/>
        <w:rPr>
          <w:rFonts w:hint="eastAsia" w:ascii="仿宋_GB2312" w:hAnsi="-webkit-standard" w:eastAsia="仿宋_GB2312" w:cs="仿宋_GB2312"/>
          <w:b w:val="0"/>
          <w:i w:val="0"/>
          <w:caps w:val="0"/>
          <w:color w:val="000000"/>
          <w:spacing w:val="0"/>
          <w:kern w:val="0"/>
          <w:sz w:val="32"/>
          <w:szCs w:val="32"/>
          <w:u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5AA9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B1F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9B1F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811D1"/>
    <w:multiLevelType w:val="multilevel"/>
    <w:tmpl w:val="0FC811D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D048CD2"/>
    <w:multiLevelType w:val="singleLevel"/>
    <w:tmpl w:val="2D048CD2"/>
    <w:lvl w:ilvl="0" w:tentative="0">
      <w:start w:val="2"/>
      <w:numFmt w:val="chineseCounting"/>
      <w:suff w:val="nothing"/>
      <w:lvlText w:val="（%1）"/>
      <w:lvlJc w:val="left"/>
      <w:pPr>
        <w:ind w:left="-10"/>
      </w:pPr>
      <w:rPr>
        <w:rFonts w:hint="eastAsia"/>
      </w:rPr>
    </w:lvl>
  </w:abstractNum>
  <w:abstractNum w:abstractNumId="2">
    <w:nsid w:val="6D785C84"/>
    <w:multiLevelType w:val="singleLevel"/>
    <w:tmpl w:val="6D785C84"/>
    <w:lvl w:ilvl="0" w:tentative="0">
      <w:start w:val="2"/>
      <w:numFmt w:val="chineseCounting"/>
      <w:suff w:val="nothing"/>
      <w:lvlText w:val="%1、"/>
      <w:lvlJc w:val="left"/>
      <w:pPr>
        <w:ind w:left="12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DY4MTAwNmExNmI3ZmE3ZmRjOTVhM2FiZWUyNjIifQ=="/>
  </w:docVars>
  <w:rsids>
    <w:rsidRoot w:val="00000000"/>
    <w:rsid w:val="002E28C7"/>
    <w:rsid w:val="042E3FA7"/>
    <w:rsid w:val="07830CEB"/>
    <w:rsid w:val="0F16254C"/>
    <w:rsid w:val="10A63BA9"/>
    <w:rsid w:val="10E31267"/>
    <w:rsid w:val="12977ADF"/>
    <w:rsid w:val="1B1670AA"/>
    <w:rsid w:val="1D754542"/>
    <w:rsid w:val="1D865C85"/>
    <w:rsid w:val="1F911F4C"/>
    <w:rsid w:val="204D62AA"/>
    <w:rsid w:val="23CB75C1"/>
    <w:rsid w:val="26052FFB"/>
    <w:rsid w:val="26D771A5"/>
    <w:rsid w:val="273F4B12"/>
    <w:rsid w:val="27842F53"/>
    <w:rsid w:val="29C94B05"/>
    <w:rsid w:val="37EC155F"/>
    <w:rsid w:val="38C61AB8"/>
    <w:rsid w:val="391F5ECA"/>
    <w:rsid w:val="46FF0BF1"/>
    <w:rsid w:val="4D727D25"/>
    <w:rsid w:val="4E4A5CB7"/>
    <w:rsid w:val="4FC80E4E"/>
    <w:rsid w:val="52807789"/>
    <w:rsid w:val="64814F72"/>
    <w:rsid w:val="69A21516"/>
    <w:rsid w:val="6C3F5A7D"/>
    <w:rsid w:val="74D72F7C"/>
    <w:rsid w:val="7F716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22"/>
    <w:rPr>
      <w:b/>
    </w:rPr>
  </w:style>
  <w:style w:type="character" w:customStyle="1" w:styleId="8">
    <w:name w:val="font41"/>
    <w:basedOn w:val="6"/>
    <w:qFormat/>
    <w:uiPriority w:val="0"/>
    <w:rPr>
      <w:rFonts w:hint="eastAsia" w:ascii="宋体" w:hAnsi="宋体" w:eastAsia="宋体" w:cs="宋体"/>
      <w:color w:val="000000"/>
      <w:sz w:val="16"/>
      <w:szCs w:val="16"/>
      <w:u w:val="none"/>
    </w:rPr>
  </w:style>
  <w:style w:type="character" w:customStyle="1" w:styleId="9">
    <w:name w:val="font21"/>
    <w:basedOn w:val="6"/>
    <w:qFormat/>
    <w:uiPriority w:val="0"/>
    <w:rPr>
      <w:rFonts w:hint="eastAsia" w:ascii="宋体" w:hAnsi="宋体" w:eastAsia="宋体" w:cs="宋体"/>
      <w:color w:val="000000"/>
      <w:sz w:val="18"/>
      <w:szCs w:val="18"/>
      <w:u w:val="none"/>
    </w:rPr>
  </w:style>
  <w:style w:type="character" w:customStyle="1" w:styleId="10">
    <w:name w:val="font61"/>
    <w:basedOn w:val="6"/>
    <w:qFormat/>
    <w:uiPriority w:val="0"/>
    <w:rPr>
      <w:rFonts w:hint="eastAsia" w:ascii="宋体" w:hAnsi="宋体" w:eastAsia="宋体" w:cs="宋体"/>
      <w:color w:val="000000"/>
      <w:sz w:val="16"/>
      <w:szCs w:val="16"/>
      <w:u w:val="none"/>
    </w:rPr>
  </w:style>
  <w:style w:type="character" w:customStyle="1" w:styleId="11">
    <w:name w:val="font11"/>
    <w:basedOn w:val="6"/>
    <w:qFormat/>
    <w:uiPriority w:val="0"/>
    <w:rPr>
      <w:rFonts w:ascii="Calibri" w:hAnsi="Calibri" w:cs="Calibri"/>
      <w:color w:val="000000"/>
      <w:sz w:val="16"/>
      <w:szCs w:val="16"/>
      <w:u w:val="none"/>
    </w:rPr>
  </w:style>
  <w:style w:type="character" w:customStyle="1" w:styleId="12">
    <w:name w:val="font51"/>
    <w:basedOn w:val="6"/>
    <w:qFormat/>
    <w:uiPriority w:val="0"/>
    <w:rPr>
      <w:rFonts w:hint="eastAsia" w:ascii="宋体" w:hAnsi="宋体" w:eastAsia="宋体" w:cs="宋体"/>
      <w:color w:val="000000"/>
      <w:sz w:val="16"/>
      <w:szCs w:val="16"/>
      <w:u w:val="none"/>
    </w:rPr>
  </w:style>
  <w:style w:type="character" w:customStyle="1" w:styleId="13">
    <w:name w:val="font81"/>
    <w:basedOn w:val="6"/>
    <w:qFormat/>
    <w:uiPriority w:val="0"/>
    <w:rPr>
      <w:rFonts w:hint="eastAsia" w:ascii="宋体" w:hAnsi="宋体" w:eastAsia="宋体" w:cs="宋体"/>
      <w:color w:val="000000"/>
      <w:sz w:val="16"/>
      <w:szCs w:val="16"/>
      <w:u w:val="none"/>
    </w:rPr>
  </w:style>
  <w:style w:type="character" w:customStyle="1" w:styleId="14">
    <w:name w:val="font01"/>
    <w:basedOn w:val="6"/>
    <w:qFormat/>
    <w:uiPriority w:val="0"/>
    <w:rPr>
      <w:rFonts w:ascii="Calibri" w:hAnsi="Calibri" w:cs="Calibri"/>
      <w:color w:val="000000"/>
      <w:sz w:val="16"/>
      <w:szCs w:val="16"/>
      <w:u w:val="none"/>
    </w:rPr>
  </w:style>
  <w:style w:type="character" w:customStyle="1" w:styleId="15">
    <w:name w:val="font31"/>
    <w:basedOn w:val="6"/>
    <w:qFormat/>
    <w:uiPriority w:val="0"/>
    <w:rPr>
      <w:rFonts w:hint="eastAsia" w:ascii="宋体" w:hAnsi="宋体" w:eastAsia="宋体" w:cs="宋体"/>
      <w:color w:val="000000"/>
      <w:sz w:val="16"/>
      <w:szCs w:val="16"/>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2974</Words>
  <Characters>3175</Characters>
  <Lines>0</Lines>
  <Paragraphs>0</Paragraphs>
  <TotalTime>27</TotalTime>
  <ScaleCrop>false</ScaleCrop>
  <LinksUpToDate>false</LinksUpToDate>
  <CharactersWithSpaces>3214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2022-03-12T20:19:00Z</dcterms:created>
  <dc:creator>兰香的 iPad</dc:creator>
  <cp:lastModifiedBy>Administrator</cp:lastModifiedBy>
  <dcterms:modified xsi:type="dcterms:W3CDTF">2025-01-02T01:54:25Z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E1B4D9D895EA46C7B11EF1486F8EBEAA_13</vt:lpwstr>
  </property>
  <property fmtid="{D5CDD505-2E9C-101B-9397-08002B2CF9AE}" pid="4" name="KSOTemplateDocerSaveRecord">
    <vt:lpwstr>eyJoZGlkIjoiOGNiZDM0MWJhZGZkZDllZTEwY2Q3NDcyNzRjMmZkMjYifQ==</vt:lpwstr>
  </property>
</Properties>
</file>