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A10A">
      <w:pPr>
        <w:jc w:val="center"/>
        <w:rPr>
          <w:rFonts w:hint="eastAsia" w:ascii="方正小标宋_GBK" w:hAnsi="方正小标宋_GBK" w:eastAsia="方正小标宋_GBK" w:cs="方正小标宋_GBK"/>
          <w:color w:val="000000"/>
          <w:sz w:val="44"/>
          <w:lang w:eastAsia="zh-CN"/>
        </w:rPr>
      </w:pPr>
    </w:p>
    <w:p w14:paraId="05BFDF7D">
      <w:pPr>
        <w:jc w:val="center"/>
        <w:rPr>
          <w:rFonts w:hint="eastAsia"/>
          <w:lang w:eastAsia="zh-CN"/>
        </w:rPr>
      </w:pPr>
      <w:r>
        <w:rPr>
          <w:rFonts w:hint="eastAsia" w:ascii="方正小标宋_GBK" w:hAnsi="方正小标宋_GBK" w:eastAsia="方正小标宋_GBK" w:cs="方正小标宋_GBK"/>
          <w:color w:val="000000"/>
          <w:sz w:val="72"/>
          <w:lang w:eastAsia="zh-CN"/>
        </w:rPr>
        <w:t>汀流河</w:t>
      </w:r>
      <w:r>
        <w:rPr>
          <w:rFonts w:ascii="方正小标宋_GBK" w:hAnsi="方正小标宋_GBK" w:eastAsia="方正小标宋_GBK" w:cs="方正小标宋_GBK"/>
          <w:color w:val="000000"/>
          <w:sz w:val="72"/>
        </w:rPr>
        <w:t>镇人民政府</w:t>
      </w:r>
    </w:p>
    <w:p w14:paraId="3230B3D0">
      <w:pPr>
        <w:jc w:val="center"/>
      </w:pPr>
      <w:r>
        <w:rPr>
          <w:rFonts w:ascii="方正小标宋_GBK" w:hAnsi="方正小标宋_GBK" w:eastAsia="方正小标宋_GBK" w:cs="方正小标宋_GBK"/>
          <w:color w:val="000000"/>
          <w:sz w:val="72"/>
        </w:rPr>
        <w:t>2022年部门预算绩效文本</w:t>
      </w:r>
    </w:p>
    <w:p w14:paraId="164B677F">
      <w:pPr>
        <w:jc w:val="center"/>
      </w:pPr>
      <w:r>
        <w:rPr>
          <w:rFonts w:ascii="宋体" w:hAnsi="宋体" w:eastAsia="宋体" w:cs="宋体"/>
          <w:color w:val="000000"/>
          <w:sz w:val="21"/>
        </w:rPr>
        <w:t xml:space="preserve"> </w:t>
      </w:r>
    </w:p>
    <w:p w14:paraId="30CA87FD">
      <w:pPr>
        <w:jc w:val="center"/>
      </w:pPr>
      <w:r>
        <w:rPr>
          <w:rFonts w:ascii="宋体" w:hAnsi="宋体" w:eastAsia="宋体" w:cs="宋体"/>
          <w:color w:val="000000"/>
          <w:sz w:val="21"/>
        </w:rPr>
        <w:t xml:space="preserve"> </w:t>
      </w:r>
    </w:p>
    <w:p w14:paraId="0D64B428">
      <w:pPr>
        <w:jc w:val="center"/>
      </w:pPr>
      <w:r>
        <w:rPr>
          <w:rFonts w:ascii="宋体" w:hAnsi="宋体" w:eastAsia="宋体" w:cs="宋体"/>
          <w:color w:val="000000"/>
          <w:sz w:val="21"/>
        </w:rPr>
        <w:t xml:space="preserve"> </w:t>
      </w:r>
    </w:p>
    <w:p w14:paraId="51511BAB">
      <w:pPr>
        <w:jc w:val="center"/>
      </w:pPr>
      <w:r>
        <w:rPr>
          <w:rFonts w:ascii="宋体" w:hAnsi="宋体" w:eastAsia="宋体" w:cs="宋体"/>
          <w:color w:val="000000"/>
          <w:sz w:val="21"/>
        </w:rPr>
        <w:t xml:space="preserve"> </w:t>
      </w:r>
    </w:p>
    <w:p w14:paraId="0802587D">
      <w:pPr>
        <w:jc w:val="center"/>
      </w:pPr>
      <w:r>
        <w:rPr>
          <w:rFonts w:ascii="宋体" w:hAnsi="宋体" w:eastAsia="宋体" w:cs="宋体"/>
          <w:color w:val="000000"/>
          <w:sz w:val="21"/>
        </w:rPr>
        <w:t xml:space="preserve"> </w:t>
      </w:r>
    </w:p>
    <w:p w14:paraId="5E7FF81D">
      <w:pPr>
        <w:jc w:val="center"/>
      </w:pPr>
      <w:r>
        <w:rPr>
          <w:rFonts w:ascii="宋体" w:hAnsi="宋体" w:eastAsia="宋体" w:cs="宋体"/>
          <w:color w:val="000000"/>
          <w:sz w:val="21"/>
        </w:rPr>
        <w:t xml:space="preserve"> </w:t>
      </w:r>
    </w:p>
    <w:p w14:paraId="7360E07E">
      <w:pPr>
        <w:jc w:val="center"/>
      </w:pPr>
      <w:r>
        <w:rPr>
          <w:rFonts w:ascii="宋体" w:hAnsi="宋体" w:eastAsia="宋体" w:cs="宋体"/>
          <w:color w:val="000000"/>
          <w:sz w:val="21"/>
        </w:rPr>
        <w:t xml:space="preserve"> </w:t>
      </w:r>
    </w:p>
    <w:p w14:paraId="43433007">
      <w:pPr>
        <w:jc w:val="center"/>
      </w:pPr>
      <w:r>
        <w:rPr>
          <w:rFonts w:ascii="宋体" w:hAnsi="宋体" w:eastAsia="宋体" w:cs="宋体"/>
          <w:color w:val="000000"/>
          <w:sz w:val="21"/>
        </w:rPr>
        <w:t xml:space="preserve"> </w:t>
      </w:r>
    </w:p>
    <w:p w14:paraId="034C7259">
      <w:pPr>
        <w:jc w:val="center"/>
      </w:pPr>
      <w:r>
        <w:rPr>
          <w:rFonts w:ascii="宋体" w:hAnsi="宋体" w:eastAsia="宋体" w:cs="宋体"/>
          <w:color w:val="000000"/>
          <w:sz w:val="21"/>
        </w:rPr>
        <w:t xml:space="preserve"> </w:t>
      </w:r>
    </w:p>
    <w:p w14:paraId="66EE5963">
      <w:pPr>
        <w:jc w:val="center"/>
      </w:pPr>
      <w:r>
        <w:rPr>
          <w:rFonts w:ascii="宋体" w:hAnsi="宋体" w:eastAsia="宋体" w:cs="宋体"/>
          <w:color w:val="000000"/>
          <w:sz w:val="21"/>
        </w:rPr>
        <w:t xml:space="preserve"> </w:t>
      </w:r>
    </w:p>
    <w:p w14:paraId="085B9435">
      <w:pPr>
        <w:jc w:val="center"/>
      </w:pPr>
      <w:r>
        <w:rPr>
          <w:rFonts w:ascii="宋体" w:hAnsi="宋体" w:eastAsia="宋体" w:cs="宋体"/>
          <w:color w:val="000000"/>
          <w:sz w:val="21"/>
        </w:rPr>
        <w:t xml:space="preserve"> </w:t>
      </w:r>
    </w:p>
    <w:p w14:paraId="7CD07F4F">
      <w:pPr>
        <w:jc w:val="center"/>
      </w:pPr>
      <w:r>
        <w:rPr>
          <w:rFonts w:ascii="宋体" w:hAnsi="宋体" w:eastAsia="宋体" w:cs="宋体"/>
          <w:color w:val="000000"/>
          <w:sz w:val="21"/>
        </w:rPr>
        <w:t xml:space="preserve"> </w:t>
      </w:r>
    </w:p>
    <w:p w14:paraId="45145A02">
      <w:pPr>
        <w:jc w:val="center"/>
      </w:pPr>
      <w:r>
        <w:rPr>
          <w:rFonts w:ascii="宋体" w:hAnsi="宋体" w:eastAsia="宋体" w:cs="宋体"/>
          <w:color w:val="000000"/>
          <w:sz w:val="21"/>
        </w:rPr>
        <w:t xml:space="preserve"> </w:t>
      </w:r>
    </w:p>
    <w:p w14:paraId="6F4794F0">
      <w:pPr>
        <w:jc w:val="center"/>
      </w:pPr>
      <w:r>
        <w:rPr>
          <w:rFonts w:ascii="宋体" w:hAnsi="宋体" w:eastAsia="宋体" w:cs="宋体"/>
          <w:color w:val="000000"/>
          <w:sz w:val="21"/>
        </w:rPr>
        <w:t xml:space="preserve"> </w:t>
      </w:r>
    </w:p>
    <w:p w14:paraId="1D519DC0">
      <w:pPr>
        <w:jc w:val="center"/>
      </w:pPr>
      <w:r>
        <w:rPr>
          <w:rFonts w:ascii="宋体" w:hAnsi="宋体" w:eastAsia="宋体" w:cs="宋体"/>
          <w:color w:val="000000"/>
          <w:sz w:val="21"/>
        </w:rPr>
        <w:t xml:space="preserve"> </w:t>
      </w:r>
    </w:p>
    <w:p w14:paraId="779E4D33">
      <w:pPr>
        <w:jc w:val="center"/>
      </w:pPr>
      <w:r>
        <w:rPr>
          <w:rFonts w:ascii="宋体" w:hAnsi="宋体" w:eastAsia="宋体" w:cs="宋体"/>
          <w:color w:val="000000"/>
          <w:sz w:val="21"/>
        </w:rPr>
        <w:t xml:space="preserve"> </w:t>
      </w:r>
    </w:p>
    <w:p w14:paraId="3D6FDCB1">
      <w:pPr>
        <w:jc w:val="center"/>
      </w:pPr>
      <w:r>
        <w:rPr>
          <w:rFonts w:ascii="宋体" w:hAnsi="宋体" w:eastAsia="宋体" w:cs="宋体"/>
          <w:color w:val="000000"/>
          <w:sz w:val="21"/>
        </w:rPr>
        <w:t xml:space="preserve"> </w:t>
      </w:r>
    </w:p>
    <w:p w14:paraId="146B0755">
      <w:pPr>
        <w:jc w:val="center"/>
      </w:pPr>
      <w:r>
        <w:rPr>
          <w:rFonts w:ascii="宋体" w:hAnsi="宋体" w:eastAsia="宋体" w:cs="宋体"/>
          <w:color w:val="000000"/>
          <w:sz w:val="21"/>
        </w:rPr>
        <w:t xml:space="preserve"> </w:t>
      </w:r>
    </w:p>
    <w:p w14:paraId="3A48A24D">
      <w:pPr>
        <w:jc w:val="center"/>
      </w:pPr>
      <w:r>
        <w:rPr>
          <w:rFonts w:hint="eastAsia" w:ascii="方正楷体_GBK" w:hAnsi="方正楷体_GBK" w:eastAsia="方正楷体_GBK" w:cs="方正楷体_GBK"/>
          <w:b/>
          <w:color w:val="000000"/>
          <w:sz w:val="32"/>
          <w:lang w:eastAsia="zh-CN"/>
        </w:rPr>
        <w:t>汀流河镇</w:t>
      </w:r>
      <w:r>
        <w:rPr>
          <w:rFonts w:ascii="方正楷体_GBK" w:hAnsi="方正楷体_GBK" w:eastAsia="方正楷体_GBK" w:cs="方正楷体_GBK"/>
          <w:b/>
          <w:color w:val="000000"/>
          <w:sz w:val="32"/>
        </w:rPr>
        <w:t>人民政府编制</w:t>
      </w:r>
    </w:p>
    <w:p w14:paraId="0836C271">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w:t>
      </w:r>
      <w:r>
        <w:rPr>
          <w:rFonts w:ascii="方正楷体_GBK" w:hAnsi="方正楷体_GBK" w:eastAsia="方正楷体_GBK" w:cs="方正楷体_GBK"/>
          <w:b/>
          <w:color w:val="000000"/>
          <w:sz w:val="32"/>
        </w:rPr>
        <w:t>县财政局审核</w:t>
      </w:r>
    </w:p>
    <w:p w14:paraId="53CADE98">
      <w:pPr>
        <w:jc w:val="center"/>
        <w:sectPr>
          <w:pgSz w:w="11900" w:h="16840"/>
          <w:pgMar w:top="1984" w:right="1304" w:bottom="1134" w:left="1304" w:header="720" w:footer="720" w:gutter="0"/>
          <w:cols w:space="720" w:num="1"/>
          <w:titlePg/>
        </w:sectPr>
      </w:pPr>
    </w:p>
    <w:p w14:paraId="643C9A93">
      <w:pPr>
        <w:jc w:val="center"/>
      </w:pPr>
      <w:r>
        <w:rPr>
          <w:rFonts w:ascii="方正小标宋_GBK" w:hAnsi="方正小标宋_GBK" w:eastAsia="方正小标宋_GBK" w:cs="方正小标宋_GBK"/>
          <w:color w:val="000000"/>
          <w:sz w:val="36"/>
        </w:rPr>
        <w:t xml:space="preserve"> </w:t>
      </w:r>
    </w:p>
    <w:p w14:paraId="7E17D650">
      <w:pPr>
        <w:jc w:val="center"/>
        <w:outlineLvl w:val="0"/>
      </w:pPr>
      <w:r>
        <w:rPr>
          <w:rFonts w:ascii="方正小标宋_GBK" w:hAnsi="方正小标宋_GBK" w:eastAsia="方正小标宋_GBK" w:cs="方正小标宋_GBK"/>
          <w:color w:val="000000"/>
          <w:sz w:val="36"/>
        </w:rPr>
        <w:t>目    录</w:t>
      </w:r>
    </w:p>
    <w:p w14:paraId="4A2B326C">
      <w:pPr>
        <w:jc w:val="center"/>
      </w:pPr>
      <w:r>
        <w:rPr>
          <w:rFonts w:ascii="方正小标宋_GBK" w:hAnsi="方正小标宋_GBK" w:eastAsia="方正小标宋_GBK" w:cs="方正小标宋_GBK"/>
          <w:color w:val="000000"/>
          <w:sz w:val="30"/>
        </w:rPr>
        <w:t xml:space="preserve"> </w:t>
      </w:r>
    </w:p>
    <w:p w14:paraId="314D3390">
      <w:pPr>
        <w:jc w:val="center"/>
      </w:pPr>
      <w:r>
        <w:rPr>
          <w:rFonts w:ascii="方正小标宋_GBK" w:hAnsi="方正小标宋_GBK" w:eastAsia="方正小标宋_GBK" w:cs="方正小标宋_GBK"/>
          <w:color w:val="000000"/>
          <w:sz w:val="30"/>
        </w:rPr>
        <w:t>第一部分 部门整体绩效目标</w:t>
      </w:r>
    </w:p>
    <w:p w14:paraId="10DEF7C1">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end"/>
      </w:r>
    </w:p>
    <w:p w14:paraId="6058A415">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end"/>
      </w:r>
    </w:p>
    <w:p w14:paraId="1595F60B">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end"/>
      </w:r>
    </w:p>
    <w:p w14:paraId="37B1A0BD">
      <w:r>
        <w:fldChar w:fldCharType="end"/>
      </w:r>
    </w:p>
    <w:p w14:paraId="5AA94E92">
      <w:pPr>
        <w:jc w:val="center"/>
      </w:pPr>
      <w:r>
        <w:rPr>
          <w:rFonts w:ascii="方正小标宋_GBK" w:hAnsi="方正小标宋_GBK" w:eastAsia="方正小标宋_GBK" w:cs="方正小标宋_GBK"/>
          <w:color w:val="000000"/>
          <w:sz w:val="30"/>
        </w:rPr>
        <w:t>第二部分 预算项目绩效目标</w:t>
      </w:r>
    </w:p>
    <w:p w14:paraId="048D1491">
      <w:pPr>
        <w:pStyle w:val="4"/>
        <w:tabs>
          <w:tab w:val="right" w:leader="dot" w:pos="9282"/>
        </w:tabs>
      </w:pPr>
      <w:r>
        <w:fldChar w:fldCharType="begin"/>
      </w:r>
      <w:r>
        <w:instrText xml:space="preserve"> HYPERLINK \l "_Toc_4_4_0000000107" </w:instrText>
      </w:r>
      <w:r>
        <w:fldChar w:fldCharType="separate"/>
      </w:r>
      <w:r>
        <w:t>1.2022年人大之家工作经费绩效目标表</w:t>
      </w:r>
      <w:r>
        <w:tab/>
      </w:r>
      <w:r>
        <w:fldChar w:fldCharType="end"/>
      </w:r>
    </w:p>
    <w:p w14:paraId="1176D8DC">
      <w:pPr>
        <w:pStyle w:val="4"/>
        <w:tabs>
          <w:tab w:val="right" w:leader="dot" w:pos="9282"/>
        </w:tabs>
      </w:pPr>
      <w:r>
        <w:fldChar w:fldCharType="begin"/>
      </w:r>
      <w:r>
        <w:instrText xml:space="preserve"> HYPERLINK \l "_Toc_4_4_0000000108" </w:instrText>
      </w:r>
      <w:r>
        <w:fldChar w:fldCharType="separate"/>
      </w:r>
      <w:r>
        <w:rPr>
          <w:rFonts w:hint="eastAsia"/>
          <w:lang w:eastAsia="zh-CN"/>
        </w:rPr>
        <w:t>2</w:t>
      </w:r>
      <w:r>
        <w:t>.2022年乡镇维稳经费绩效目标表</w:t>
      </w:r>
      <w:r>
        <w:tab/>
      </w:r>
      <w:r>
        <w:fldChar w:fldCharType="end"/>
      </w:r>
    </w:p>
    <w:p w14:paraId="4D722CCE">
      <w:pPr>
        <w:pStyle w:val="4"/>
        <w:tabs>
          <w:tab w:val="right" w:leader="dot" w:pos="9282"/>
        </w:tabs>
      </w:pPr>
      <w:r>
        <w:fldChar w:fldCharType="begin"/>
      </w:r>
      <w:r>
        <w:instrText xml:space="preserve"> HYPERLINK \l "_Toc_4_4_0000000109" </w:instrText>
      </w:r>
      <w:r>
        <w:fldChar w:fldCharType="separate"/>
      </w:r>
      <w:r>
        <w:rPr>
          <w:rFonts w:hint="eastAsia"/>
          <w:lang w:eastAsia="zh-CN"/>
        </w:rPr>
        <w:t>3</w:t>
      </w:r>
      <w:r>
        <w:t>.2022处理遗留问题专项经费绩效目标表</w:t>
      </w:r>
      <w:r>
        <w:tab/>
      </w:r>
      <w:r>
        <w:fldChar w:fldCharType="end"/>
      </w:r>
    </w:p>
    <w:p w14:paraId="7CFBC1EA">
      <w:pPr>
        <w:pStyle w:val="4"/>
        <w:tabs>
          <w:tab w:val="right" w:leader="dot" w:pos="9282"/>
        </w:tabs>
      </w:pPr>
      <w:r>
        <w:fldChar w:fldCharType="begin"/>
      </w:r>
      <w:r>
        <w:instrText xml:space="preserve"> HYPERLINK \l "_Toc_4_4_0000000110" </w:instrText>
      </w:r>
      <w:r>
        <w:fldChar w:fldCharType="separate"/>
      </w:r>
      <w:r>
        <w:rPr>
          <w:rFonts w:hint="eastAsia"/>
          <w:lang w:eastAsia="zh-CN"/>
        </w:rPr>
        <w:t>4</w:t>
      </w:r>
      <w:r>
        <w:t>.2022年村干部养老保险绩效目标表</w:t>
      </w:r>
      <w:r>
        <w:tab/>
      </w:r>
      <w:r>
        <w:fldChar w:fldCharType="end"/>
      </w:r>
    </w:p>
    <w:p w14:paraId="7DED5235">
      <w:pPr>
        <w:pStyle w:val="4"/>
        <w:tabs>
          <w:tab w:val="right" w:leader="dot" w:pos="9282"/>
        </w:tabs>
      </w:pPr>
      <w:r>
        <w:fldChar w:fldCharType="begin"/>
      </w:r>
      <w:r>
        <w:instrText xml:space="preserve"> HYPERLINK \l "_Toc_4_4_0000000111" </w:instrText>
      </w:r>
      <w:r>
        <w:fldChar w:fldCharType="separate"/>
      </w:r>
      <w:r>
        <w:rPr>
          <w:rFonts w:hint="eastAsia"/>
          <w:lang w:eastAsia="zh-CN"/>
        </w:rPr>
        <w:t>5</w:t>
      </w:r>
      <w:r>
        <w:t>.2022年村级办公费绩效目标表</w:t>
      </w:r>
      <w:r>
        <w:tab/>
      </w:r>
      <w:r>
        <w:fldChar w:fldCharType="end"/>
      </w:r>
    </w:p>
    <w:p w14:paraId="27B52B2A">
      <w:pPr>
        <w:pStyle w:val="4"/>
        <w:tabs>
          <w:tab w:val="right" w:leader="dot" w:pos="9282"/>
        </w:tabs>
      </w:pPr>
      <w:r>
        <w:fldChar w:fldCharType="begin"/>
      </w:r>
      <w:r>
        <w:instrText xml:space="preserve"> HYPERLINK \l "_Toc_4_4_0000000112" </w:instrText>
      </w:r>
      <w:r>
        <w:fldChar w:fldCharType="separate"/>
      </w:r>
      <w:r>
        <w:rPr>
          <w:rFonts w:hint="eastAsia"/>
          <w:lang w:eastAsia="zh-CN"/>
        </w:rPr>
        <w:t>6</w:t>
      </w:r>
      <w:r>
        <w:t>.2022年村级党组织活动经费绩效目标表</w:t>
      </w:r>
      <w:r>
        <w:tab/>
      </w:r>
      <w:r>
        <w:fldChar w:fldCharType="end"/>
      </w:r>
    </w:p>
    <w:p w14:paraId="22AACD65">
      <w:pPr>
        <w:pStyle w:val="4"/>
        <w:tabs>
          <w:tab w:val="right" w:leader="dot" w:pos="9282"/>
        </w:tabs>
      </w:pPr>
      <w:r>
        <w:fldChar w:fldCharType="begin"/>
      </w:r>
      <w:r>
        <w:instrText xml:space="preserve"> HYPERLINK \l "_Toc_4_4_0000000113" </w:instrText>
      </w:r>
      <w:r>
        <w:fldChar w:fldCharType="separate"/>
      </w:r>
      <w:r>
        <w:rPr>
          <w:rFonts w:hint="eastAsia"/>
          <w:lang w:eastAsia="zh-CN"/>
        </w:rPr>
        <w:t>7</w:t>
      </w:r>
      <w:r>
        <w:t>.2022年服务群众专项经费绩效目标表</w:t>
      </w:r>
      <w:r>
        <w:tab/>
      </w:r>
      <w:r>
        <w:fldChar w:fldCharType="end"/>
      </w:r>
    </w:p>
    <w:p w14:paraId="40853DC6">
      <w:pPr>
        <w:pStyle w:val="4"/>
        <w:tabs>
          <w:tab w:val="right" w:leader="dot" w:pos="9282"/>
        </w:tabs>
      </w:pPr>
      <w:r>
        <w:fldChar w:fldCharType="begin"/>
      </w:r>
      <w:r>
        <w:instrText xml:space="preserve"> HYPERLINK \l "_Toc_4_4_0000000114" </w:instrText>
      </w:r>
      <w:r>
        <w:fldChar w:fldCharType="separate"/>
      </w:r>
      <w:r>
        <w:rPr>
          <w:rFonts w:hint="eastAsia"/>
          <w:lang w:eastAsia="zh-CN"/>
        </w:rPr>
        <w:t>8</w:t>
      </w:r>
      <w:r>
        <w:t>.2022年环保网格员补贴绩效目标表</w:t>
      </w:r>
      <w:r>
        <w:tab/>
      </w:r>
      <w:r>
        <w:fldChar w:fldCharType="end"/>
      </w:r>
    </w:p>
    <w:p w14:paraId="58599CBA">
      <w:pPr>
        <w:pStyle w:val="4"/>
        <w:tabs>
          <w:tab w:val="right" w:leader="dot" w:pos="9282"/>
        </w:tabs>
      </w:pPr>
      <w:r>
        <w:fldChar w:fldCharType="begin"/>
      </w:r>
      <w:r>
        <w:instrText xml:space="preserve"> HYPERLINK \l "_Toc_4_4_0000000115" </w:instrText>
      </w:r>
      <w:r>
        <w:fldChar w:fldCharType="separate"/>
      </w:r>
      <w:r>
        <w:rPr>
          <w:rFonts w:hint="eastAsia"/>
          <w:lang w:eastAsia="zh-CN"/>
        </w:rPr>
        <w:t>9</w:t>
      </w:r>
      <w:r>
        <w:t>.2022年建档立卡公益岗补贴绩效目标表</w:t>
      </w:r>
      <w:r>
        <w:tab/>
      </w:r>
      <w:r>
        <w:fldChar w:fldCharType="end"/>
      </w:r>
    </w:p>
    <w:p w14:paraId="1AB288F6">
      <w:pPr>
        <w:pStyle w:val="4"/>
        <w:tabs>
          <w:tab w:val="right" w:leader="dot" w:pos="9282"/>
        </w:tabs>
      </w:pPr>
      <w:r>
        <w:fldChar w:fldCharType="begin"/>
      </w:r>
      <w:r>
        <w:instrText xml:space="preserve"> HYPERLINK \l "_Toc_4_4_0000000116" </w:instrText>
      </w:r>
      <w:r>
        <w:fldChar w:fldCharType="separate"/>
      </w:r>
      <w:r>
        <w:t>1</w:t>
      </w:r>
      <w:r>
        <w:rPr>
          <w:rFonts w:hint="eastAsia"/>
          <w:lang w:eastAsia="zh-CN"/>
        </w:rPr>
        <w:t>0</w:t>
      </w:r>
      <w:r>
        <w:t>.2022年老党员生活补贴绩效目标表</w:t>
      </w:r>
      <w:r>
        <w:tab/>
      </w:r>
      <w:r>
        <w:fldChar w:fldCharType="end"/>
      </w:r>
    </w:p>
    <w:p w14:paraId="1CB0F650">
      <w:pPr>
        <w:pStyle w:val="4"/>
        <w:tabs>
          <w:tab w:val="right" w:leader="dot" w:pos="9282"/>
        </w:tabs>
      </w:pPr>
      <w:r>
        <w:fldChar w:fldCharType="begin"/>
      </w:r>
      <w:r>
        <w:instrText xml:space="preserve"> HYPERLINK \l "_Toc_4_4_0000000117" </w:instrText>
      </w:r>
      <w:r>
        <w:fldChar w:fldCharType="separate"/>
      </w:r>
      <w:r>
        <w:t>11.2022年农村定期定量补助绩效目标表</w:t>
      </w:r>
      <w:r>
        <w:tab/>
      </w:r>
      <w:r>
        <w:fldChar w:fldCharType="end"/>
      </w:r>
    </w:p>
    <w:p w14:paraId="2B854092">
      <w:pP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br w:type="page"/>
      </w:r>
    </w:p>
    <w:p w14:paraId="49A547A7">
      <w:pPr>
        <w:jc w:val="center"/>
        <w:rPr>
          <w:rFonts w:hint="eastAsia" w:ascii="方正小标宋_GBK" w:hAnsi="方正小标宋_GBK" w:eastAsia="方正小标宋_GBK" w:cs="方正小标宋_GBK"/>
          <w:color w:val="000000"/>
          <w:sz w:val="44"/>
          <w:lang w:eastAsia="zh-CN"/>
        </w:rPr>
      </w:pPr>
    </w:p>
    <w:p w14:paraId="400133CF">
      <w:pPr>
        <w:jc w:val="center"/>
      </w:pPr>
      <w:r>
        <w:rPr>
          <w:rFonts w:ascii="方正小标宋_GBK" w:hAnsi="方正小标宋_GBK" w:eastAsia="方正小标宋_GBK" w:cs="方正小标宋_GBK"/>
          <w:color w:val="000000"/>
          <w:sz w:val="44"/>
        </w:rPr>
        <w:t>第一部分</w:t>
      </w:r>
    </w:p>
    <w:p w14:paraId="165A9D8E">
      <w:pPr>
        <w:jc w:val="center"/>
        <w:outlineLvl w:val="0"/>
      </w:pPr>
      <w:r>
        <w:rPr>
          <w:rFonts w:ascii="方正小标宋_GBK" w:hAnsi="方正小标宋_GBK" w:eastAsia="方正小标宋_GBK" w:cs="方正小标宋_GBK"/>
          <w:color w:val="000000"/>
          <w:sz w:val="44"/>
        </w:rPr>
        <w:t>部门整体绩效目标</w:t>
      </w:r>
    </w:p>
    <w:p w14:paraId="65A6E40D">
      <w:pPr>
        <w:jc w:val="center"/>
      </w:pPr>
      <w:r>
        <w:rPr>
          <w:rFonts w:ascii="方正小标宋_GBK" w:hAnsi="方正小标宋_GBK" w:eastAsia="方正小标宋_GBK" w:cs="方正小标宋_GBK"/>
          <w:color w:val="000000"/>
          <w:sz w:val="44"/>
        </w:rPr>
        <w:t xml:space="preserve"> </w:t>
      </w:r>
    </w:p>
    <w:p w14:paraId="441F9D9B">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065C4F5F">
      <w:pPr>
        <w:pStyle w:val="12"/>
      </w:pPr>
      <w:r>
        <w:t>2022年，坚持以习近平新时代中国特色社会主义思想为指导，深入贯彻党的十九大精神，深入贯彻县委县政府的“123348”发展战略，坚持稳中求进、创先争优的活动总基调，以党的</w:t>
      </w:r>
      <w:r>
        <w:rPr>
          <w:rFonts w:hint="eastAsia"/>
          <w:lang w:eastAsia="zh-CN"/>
        </w:rPr>
        <w:t>政治</w:t>
      </w:r>
      <w:r>
        <w:t>建设为统领，强化项目建设、乡村振兴和民生保障“三个关键”，进一步抢抓机遇、攻坚拼搏，努力实现招商引资、经济发展、生态环境“三个突破”，奋力开创美丽乡村建设新局面。</w:t>
      </w:r>
    </w:p>
    <w:p w14:paraId="3884A51C">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0D0BC4EE">
      <w:pPr>
        <w:pStyle w:val="13"/>
      </w:pPr>
      <w:r>
        <w:t>一、推进党的建设、安全生产、信访维稳等各</w:t>
      </w:r>
      <w:bookmarkStart w:id="14" w:name="_GoBack"/>
      <w:bookmarkEnd w:id="14"/>
      <w:r>
        <w:t>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3E61B3B8">
      <w:pPr>
        <w:pStyle w:val="13"/>
      </w:pPr>
      <w:r>
        <w:t>二、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0D2C0465">
      <w:pPr>
        <w:pStyle w:val="13"/>
      </w:pPr>
      <w:r>
        <w:t>三、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144E8D83">
      <w:pPr>
        <w:pStyle w:val="13"/>
      </w:pPr>
      <w:r>
        <w:t>四、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0A9C38A8">
      <w:pPr>
        <w:pStyle w:val="13"/>
      </w:pPr>
      <w:r>
        <w:t>五、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32ADA441">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4DA4DB1A">
      <w:pPr>
        <w:pStyle w:val="14"/>
      </w:pPr>
      <w:r>
        <w:t>一、进一步深入学习贯彻党的十九届四中全会精神。继续深化学习教育，将党的十九届四中全会精神和习近平新时代中国特色社会主义思想的学习纳入到重要议事日程，加强意识形态工作安排部署，坚持用先进的、科学的理论指导工作实际，推进全镇各项事业全面发展进步。</w:t>
      </w:r>
    </w:p>
    <w:p w14:paraId="15EA617F">
      <w:pPr>
        <w:pStyle w:val="14"/>
      </w:pPr>
      <w:r>
        <w:t>二、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10A58D96">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D63C931">
      <w:pPr>
        <w:jc w:val="center"/>
      </w:pPr>
      <w:r>
        <w:rPr>
          <w:rFonts w:ascii="方正小标宋_GBK" w:hAnsi="方正小标宋_GBK" w:eastAsia="方正小标宋_GBK" w:cs="方正小标宋_GBK"/>
          <w:color w:val="000000"/>
          <w:sz w:val="52"/>
        </w:rPr>
        <w:t xml:space="preserve"> </w:t>
      </w:r>
    </w:p>
    <w:p w14:paraId="223CC823">
      <w:pPr>
        <w:jc w:val="center"/>
      </w:pPr>
      <w:r>
        <w:rPr>
          <w:rFonts w:ascii="方正小标宋_GBK" w:hAnsi="方正小标宋_GBK" w:eastAsia="方正小标宋_GBK" w:cs="方正小标宋_GBK"/>
          <w:color w:val="000000"/>
          <w:sz w:val="52"/>
        </w:rPr>
        <w:t xml:space="preserve"> </w:t>
      </w:r>
    </w:p>
    <w:p w14:paraId="391D958D">
      <w:pPr>
        <w:jc w:val="center"/>
      </w:pPr>
      <w:r>
        <w:rPr>
          <w:rFonts w:ascii="方正小标宋_GBK" w:hAnsi="方正小标宋_GBK" w:eastAsia="方正小标宋_GBK" w:cs="方正小标宋_GBK"/>
          <w:color w:val="000000"/>
          <w:sz w:val="52"/>
        </w:rPr>
        <w:t xml:space="preserve"> </w:t>
      </w:r>
    </w:p>
    <w:p w14:paraId="2E7C6590">
      <w:pPr>
        <w:jc w:val="center"/>
      </w:pPr>
      <w:r>
        <w:rPr>
          <w:rFonts w:ascii="方正小标宋_GBK" w:hAnsi="方正小标宋_GBK" w:eastAsia="方正小标宋_GBK" w:cs="方正小标宋_GBK"/>
          <w:color w:val="000000"/>
          <w:sz w:val="44"/>
        </w:rPr>
        <w:t>第二部分</w:t>
      </w:r>
    </w:p>
    <w:p w14:paraId="4068322E">
      <w:pPr>
        <w:jc w:val="center"/>
      </w:pPr>
      <w:r>
        <w:rPr>
          <w:rFonts w:ascii="方正小标宋_GBK" w:hAnsi="方正小标宋_GBK" w:eastAsia="方正小标宋_GBK" w:cs="方正小标宋_GBK"/>
          <w:color w:val="000000"/>
          <w:sz w:val="44"/>
        </w:rPr>
        <w:t xml:space="preserve"> </w:t>
      </w:r>
    </w:p>
    <w:p w14:paraId="13206516">
      <w:pPr>
        <w:jc w:val="center"/>
        <w:outlineLvl w:val="0"/>
      </w:pPr>
      <w:r>
        <w:rPr>
          <w:rFonts w:ascii="方正小标宋_GBK" w:hAnsi="方正小标宋_GBK" w:eastAsia="方正小标宋_GBK" w:cs="方正小标宋_GBK"/>
          <w:color w:val="000000"/>
          <w:sz w:val="44"/>
        </w:rPr>
        <w:t>预算项目绩效目标</w:t>
      </w:r>
    </w:p>
    <w:p w14:paraId="3AAC5F3C">
      <w:r>
        <w:br w:type="page"/>
      </w:r>
    </w:p>
    <w:p w14:paraId="7452EB91">
      <w:pPr>
        <w:jc w:val="center"/>
      </w:pPr>
    </w:p>
    <w:p w14:paraId="2C9EEBFC">
      <w:pPr>
        <w:ind w:firstLine="560"/>
        <w:outlineLvl w:val="3"/>
      </w:pPr>
      <w:bookmarkStart w:id="3" w:name="_Toc_4_4_0000000107"/>
      <w:r>
        <w:rPr>
          <w:rFonts w:ascii="方正仿宋_GBK" w:hAnsi="方正仿宋_GBK" w:eastAsia="方正仿宋_GBK" w:cs="方正仿宋_GBK"/>
          <w:color w:val="000000"/>
          <w:sz w:val="28"/>
        </w:rPr>
        <w:t>1.2022年人大之家工作经费绩效目标表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A30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258FBB">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22BDD1A7">
            <w:pPr>
              <w:pStyle w:val="15"/>
            </w:pPr>
            <w:r>
              <w:t>单位：万元</w:t>
            </w:r>
          </w:p>
        </w:tc>
      </w:tr>
      <w:tr w14:paraId="40061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F8D6C">
            <w:pPr>
              <w:pStyle w:val="18"/>
            </w:pPr>
            <w:r>
              <w:t>项目编码</w:t>
            </w:r>
          </w:p>
        </w:tc>
        <w:tc>
          <w:tcPr>
            <w:tcW w:w="2608" w:type="dxa"/>
            <w:gridSpan w:val="2"/>
            <w:vAlign w:val="center"/>
          </w:tcPr>
          <w:p w14:paraId="3B726A71">
            <w:pPr>
              <w:pStyle w:val="17"/>
            </w:pPr>
            <w:r>
              <w:t>13022522P000X4410003G</w:t>
            </w:r>
          </w:p>
        </w:tc>
        <w:tc>
          <w:tcPr>
            <w:tcW w:w="1587" w:type="dxa"/>
            <w:vAlign w:val="center"/>
          </w:tcPr>
          <w:p w14:paraId="5D8C51F0">
            <w:pPr>
              <w:pStyle w:val="18"/>
            </w:pPr>
            <w:r>
              <w:t>项目名称</w:t>
            </w:r>
          </w:p>
        </w:tc>
        <w:tc>
          <w:tcPr>
            <w:tcW w:w="4422" w:type="dxa"/>
            <w:gridSpan w:val="3"/>
            <w:vAlign w:val="center"/>
          </w:tcPr>
          <w:p w14:paraId="63E1B5E2">
            <w:pPr>
              <w:pStyle w:val="17"/>
            </w:pPr>
            <w:r>
              <w:t>2022年人大之家工作经费</w:t>
            </w:r>
          </w:p>
        </w:tc>
      </w:tr>
      <w:tr w14:paraId="29D42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BB9D5">
            <w:pPr>
              <w:pStyle w:val="18"/>
            </w:pPr>
            <w:r>
              <w:t>预算规模及资金用途</w:t>
            </w:r>
          </w:p>
        </w:tc>
        <w:tc>
          <w:tcPr>
            <w:tcW w:w="1276" w:type="dxa"/>
            <w:vAlign w:val="center"/>
          </w:tcPr>
          <w:p w14:paraId="74AD48C3">
            <w:pPr>
              <w:pStyle w:val="18"/>
            </w:pPr>
            <w:r>
              <w:t>预算数</w:t>
            </w:r>
          </w:p>
        </w:tc>
        <w:tc>
          <w:tcPr>
            <w:tcW w:w="1332" w:type="dxa"/>
            <w:vAlign w:val="center"/>
          </w:tcPr>
          <w:p w14:paraId="7F5739C4">
            <w:pPr>
              <w:pStyle w:val="17"/>
            </w:pPr>
            <w:r>
              <w:t>2.00</w:t>
            </w:r>
          </w:p>
        </w:tc>
        <w:tc>
          <w:tcPr>
            <w:tcW w:w="1587" w:type="dxa"/>
            <w:vAlign w:val="center"/>
          </w:tcPr>
          <w:p w14:paraId="5C582203">
            <w:pPr>
              <w:pStyle w:val="18"/>
            </w:pPr>
            <w:r>
              <w:t>其中：财政    资金</w:t>
            </w:r>
          </w:p>
        </w:tc>
        <w:tc>
          <w:tcPr>
            <w:tcW w:w="1304" w:type="dxa"/>
            <w:vAlign w:val="center"/>
          </w:tcPr>
          <w:p w14:paraId="4D23915E">
            <w:pPr>
              <w:pStyle w:val="17"/>
            </w:pPr>
            <w:r>
              <w:t>2.00</w:t>
            </w:r>
          </w:p>
        </w:tc>
        <w:tc>
          <w:tcPr>
            <w:tcW w:w="1276" w:type="dxa"/>
            <w:vAlign w:val="center"/>
          </w:tcPr>
          <w:p w14:paraId="42A4B864">
            <w:pPr>
              <w:pStyle w:val="18"/>
            </w:pPr>
            <w:r>
              <w:t>其他资金</w:t>
            </w:r>
          </w:p>
        </w:tc>
        <w:tc>
          <w:tcPr>
            <w:tcW w:w="1843" w:type="dxa"/>
            <w:vAlign w:val="center"/>
          </w:tcPr>
          <w:p w14:paraId="4FC4F79A">
            <w:pPr>
              <w:pStyle w:val="17"/>
            </w:pPr>
            <w:r>
              <w:t xml:space="preserve"> </w:t>
            </w:r>
          </w:p>
        </w:tc>
      </w:tr>
      <w:tr w14:paraId="7FAE1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5CF2F"/>
        </w:tc>
        <w:tc>
          <w:tcPr>
            <w:tcW w:w="8617" w:type="dxa"/>
            <w:gridSpan w:val="6"/>
            <w:vAlign w:val="center"/>
          </w:tcPr>
          <w:p w14:paraId="2AFF9B88">
            <w:pPr>
              <w:pStyle w:val="17"/>
            </w:pPr>
            <w:r>
              <w:t>用于人大代表工作</w:t>
            </w:r>
          </w:p>
        </w:tc>
      </w:tr>
      <w:tr w14:paraId="6D6E0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BD2F5">
            <w:pPr>
              <w:pStyle w:val="18"/>
            </w:pPr>
            <w:r>
              <w:t>资金支出计划（%）</w:t>
            </w:r>
          </w:p>
        </w:tc>
        <w:tc>
          <w:tcPr>
            <w:tcW w:w="2608" w:type="dxa"/>
            <w:gridSpan w:val="2"/>
            <w:vAlign w:val="center"/>
          </w:tcPr>
          <w:p w14:paraId="320CC1F8">
            <w:pPr>
              <w:pStyle w:val="18"/>
            </w:pPr>
            <w:r>
              <w:t>3月底</w:t>
            </w:r>
          </w:p>
        </w:tc>
        <w:tc>
          <w:tcPr>
            <w:tcW w:w="1587" w:type="dxa"/>
            <w:vAlign w:val="center"/>
          </w:tcPr>
          <w:p w14:paraId="6DDE179F">
            <w:pPr>
              <w:pStyle w:val="18"/>
            </w:pPr>
            <w:r>
              <w:t>6月底</w:t>
            </w:r>
          </w:p>
        </w:tc>
        <w:tc>
          <w:tcPr>
            <w:tcW w:w="1304" w:type="dxa"/>
            <w:vAlign w:val="center"/>
          </w:tcPr>
          <w:p w14:paraId="15B03967">
            <w:pPr>
              <w:pStyle w:val="18"/>
            </w:pPr>
            <w:r>
              <w:t>10月底</w:t>
            </w:r>
          </w:p>
        </w:tc>
        <w:tc>
          <w:tcPr>
            <w:tcW w:w="3118" w:type="dxa"/>
            <w:gridSpan w:val="2"/>
            <w:vAlign w:val="center"/>
          </w:tcPr>
          <w:p w14:paraId="51BD27A3">
            <w:pPr>
              <w:pStyle w:val="18"/>
            </w:pPr>
            <w:r>
              <w:t>12月底</w:t>
            </w:r>
          </w:p>
        </w:tc>
      </w:tr>
      <w:tr w14:paraId="24322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E1EFE"/>
        </w:tc>
        <w:tc>
          <w:tcPr>
            <w:tcW w:w="2608" w:type="dxa"/>
            <w:gridSpan w:val="2"/>
            <w:vAlign w:val="center"/>
          </w:tcPr>
          <w:p w14:paraId="6E01F8B0">
            <w:pPr>
              <w:pStyle w:val="19"/>
            </w:pPr>
            <w:r>
              <w:t>25%</w:t>
            </w:r>
          </w:p>
        </w:tc>
        <w:tc>
          <w:tcPr>
            <w:tcW w:w="1587" w:type="dxa"/>
            <w:vAlign w:val="center"/>
          </w:tcPr>
          <w:p w14:paraId="34E24015">
            <w:pPr>
              <w:pStyle w:val="19"/>
            </w:pPr>
            <w:r>
              <w:t>50%</w:t>
            </w:r>
          </w:p>
        </w:tc>
        <w:tc>
          <w:tcPr>
            <w:tcW w:w="1304" w:type="dxa"/>
            <w:vAlign w:val="center"/>
          </w:tcPr>
          <w:p w14:paraId="5519A92E">
            <w:pPr>
              <w:pStyle w:val="19"/>
            </w:pPr>
            <w:r>
              <w:t>75%</w:t>
            </w:r>
          </w:p>
        </w:tc>
        <w:tc>
          <w:tcPr>
            <w:tcW w:w="3118" w:type="dxa"/>
            <w:gridSpan w:val="2"/>
            <w:vAlign w:val="center"/>
          </w:tcPr>
          <w:p w14:paraId="609F57FC">
            <w:pPr>
              <w:pStyle w:val="19"/>
            </w:pPr>
            <w:r>
              <w:t>100%</w:t>
            </w:r>
          </w:p>
        </w:tc>
      </w:tr>
      <w:tr w14:paraId="76D84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06E92">
            <w:pPr>
              <w:pStyle w:val="18"/>
            </w:pPr>
            <w:r>
              <w:t>绩效目标</w:t>
            </w:r>
          </w:p>
        </w:tc>
        <w:tc>
          <w:tcPr>
            <w:tcW w:w="8617" w:type="dxa"/>
            <w:gridSpan w:val="6"/>
            <w:vAlign w:val="center"/>
          </w:tcPr>
          <w:p w14:paraId="47AE7957">
            <w:pPr>
              <w:pStyle w:val="17"/>
            </w:pPr>
            <w:r>
              <w:t>1.做好经费保障工作，保障办公正常运转</w:t>
            </w:r>
          </w:p>
        </w:tc>
      </w:tr>
    </w:tbl>
    <w:p w14:paraId="0C60F41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04B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8C33D">
            <w:pPr>
              <w:pStyle w:val="18"/>
            </w:pPr>
            <w:r>
              <w:t>一级指标</w:t>
            </w:r>
          </w:p>
        </w:tc>
        <w:tc>
          <w:tcPr>
            <w:tcW w:w="1276" w:type="dxa"/>
            <w:vAlign w:val="center"/>
          </w:tcPr>
          <w:p w14:paraId="730B174B">
            <w:pPr>
              <w:pStyle w:val="18"/>
            </w:pPr>
            <w:r>
              <w:t>二级指标</w:t>
            </w:r>
          </w:p>
        </w:tc>
        <w:tc>
          <w:tcPr>
            <w:tcW w:w="1332" w:type="dxa"/>
            <w:vAlign w:val="center"/>
          </w:tcPr>
          <w:p w14:paraId="48C6729D">
            <w:pPr>
              <w:pStyle w:val="18"/>
            </w:pPr>
            <w:r>
              <w:t>三级指标</w:t>
            </w:r>
          </w:p>
        </w:tc>
        <w:tc>
          <w:tcPr>
            <w:tcW w:w="2891" w:type="dxa"/>
            <w:vAlign w:val="center"/>
          </w:tcPr>
          <w:p w14:paraId="7A776823">
            <w:pPr>
              <w:pStyle w:val="18"/>
            </w:pPr>
            <w:r>
              <w:t>绩效指标描述</w:t>
            </w:r>
          </w:p>
        </w:tc>
        <w:tc>
          <w:tcPr>
            <w:tcW w:w="1276" w:type="dxa"/>
            <w:vAlign w:val="center"/>
          </w:tcPr>
          <w:p w14:paraId="486A3B1B">
            <w:pPr>
              <w:pStyle w:val="18"/>
            </w:pPr>
            <w:r>
              <w:t>指标值</w:t>
            </w:r>
          </w:p>
        </w:tc>
        <w:tc>
          <w:tcPr>
            <w:tcW w:w="1843" w:type="dxa"/>
            <w:vAlign w:val="center"/>
          </w:tcPr>
          <w:p w14:paraId="39AA06B1">
            <w:pPr>
              <w:pStyle w:val="18"/>
            </w:pPr>
            <w:r>
              <w:t>指标值确定依据</w:t>
            </w:r>
          </w:p>
        </w:tc>
      </w:tr>
      <w:tr w14:paraId="0B79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D5B64">
            <w:pPr>
              <w:pStyle w:val="19"/>
            </w:pPr>
            <w:r>
              <w:t>产出指标</w:t>
            </w:r>
          </w:p>
        </w:tc>
        <w:tc>
          <w:tcPr>
            <w:tcW w:w="1276" w:type="dxa"/>
            <w:vAlign w:val="center"/>
          </w:tcPr>
          <w:p w14:paraId="51F4FB62">
            <w:pPr>
              <w:pStyle w:val="17"/>
            </w:pPr>
            <w:r>
              <w:t>数量指标</w:t>
            </w:r>
          </w:p>
        </w:tc>
        <w:tc>
          <w:tcPr>
            <w:tcW w:w="1332" w:type="dxa"/>
            <w:vAlign w:val="center"/>
          </w:tcPr>
          <w:p w14:paraId="3AE27EAA">
            <w:pPr>
              <w:pStyle w:val="17"/>
            </w:pPr>
            <w:r>
              <w:t>保障办公人数</w:t>
            </w:r>
          </w:p>
        </w:tc>
        <w:tc>
          <w:tcPr>
            <w:tcW w:w="2891" w:type="dxa"/>
            <w:vAlign w:val="center"/>
          </w:tcPr>
          <w:p w14:paraId="7907B8F6">
            <w:pPr>
              <w:pStyle w:val="17"/>
            </w:pPr>
            <w:r>
              <w:t>保障办公人数</w:t>
            </w:r>
          </w:p>
        </w:tc>
        <w:tc>
          <w:tcPr>
            <w:tcW w:w="1276" w:type="dxa"/>
            <w:vAlign w:val="center"/>
          </w:tcPr>
          <w:p w14:paraId="48B5520E">
            <w:pPr>
              <w:pStyle w:val="17"/>
            </w:pPr>
            <w:r>
              <w:t>满足要求</w:t>
            </w:r>
          </w:p>
        </w:tc>
        <w:tc>
          <w:tcPr>
            <w:tcW w:w="1843" w:type="dxa"/>
            <w:vAlign w:val="center"/>
          </w:tcPr>
          <w:p w14:paraId="52452E41">
            <w:pPr>
              <w:pStyle w:val="17"/>
            </w:pPr>
            <w:r>
              <w:t>2022年人大之家工作经费</w:t>
            </w:r>
          </w:p>
        </w:tc>
      </w:tr>
      <w:tr w14:paraId="7A30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7B55C"/>
        </w:tc>
        <w:tc>
          <w:tcPr>
            <w:tcW w:w="1276" w:type="dxa"/>
            <w:vAlign w:val="center"/>
          </w:tcPr>
          <w:p w14:paraId="7A43C893">
            <w:pPr>
              <w:pStyle w:val="17"/>
            </w:pPr>
            <w:r>
              <w:t>质量指标</w:t>
            </w:r>
          </w:p>
        </w:tc>
        <w:tc>
          <w:tcPr>
            <w:tcW w:w="1332" w:type="dxa"/>
            <w:vAlign w:val="center"/>
          </w:tcPr>
          <w:p w14:paraId="7A3C3622">
            <w:pPr>
              <w:pStyle w:val="17"/>
            </w:pPr>
            <w:r>
              <w:t>运转保障率</w:t>
            </w:r>
          </w:p>
        </w:tc>
        <w:tc>
          <w:tcPr>
            <w:tcW w:w="2891" w:type="dxa"/>
            <w:vAlign w:val="center"/>
          </w:tcPr>
          <w:p w14:paraId="58B384F2">
            <w:pPr>
              <w:pStyle w:val="17"/>
            </w:pPr>
            <w:r>
              <w:t>运转保障率</w:t>
            </w:r>
          </w:p>
        </w:tc>
        <w:tc>
          <w:tcPr>
            <w:tcW w:w="1276" w:type="dxa"/>
            <w:vAlign w:val="center"/>
          </w:tcPr>
          <w:p w14:paraId="01669FE7">
            <w:pPr>
              <w:pStyle w:val="17"/>
            </w:pPr>
            <w:r>
              <w:t>100百分比</w:t>
            </w:r>
          </w:p>
        </w:tc>
        <w:tc>
          <w:tcPr>
            <w:tcW w:w="1843" w:type="dxa"/>
            <w:vAlign w:val="center"/>
          </w:tcPr>
          <w:p w14:paraId="493D6DD2">
            <w:pPr>
              <w:pStyle w:val="17"/>
            </w:pPr>
            <w:r>
              <w:t>2022年人大之家工作经费</w:t>
            </w:r>
          </w:p>
        </w:tc>
      </w:tr>
      <w:tr w14:paraId="05C8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1FFF3"/>
        </w:tc>
        <w:tc>
          <w:tcPr>
            <w:tcW w:w="1276" w:type="dxa"/>
            <w:vAlign w:val="center"/>
          </w:tcPr>
          <w:p w14:paraId="47FC1F77">
            <w:pPr>
              <w:pStyle w:val="17"/>
            </w:pPr>
            <w:r>
              <w:t>时效指标</w:t>
            </w:r>
          </w:p>
        </w:tc>
        <w:tc>
          <w:tcPr>
            <w:tcW w:w="1332" w:type="dxa"/>
            <w:vAlign w:val="center"/>
          </w:tcPr>
          <w:p w14:paraId="200E943E">
            <w:pPr>
              <w:pStyle w:val="17"/>
            </w:pPr>
            <w:r>
              <w:t>经费保障及时性</w:t>
            </w:r>
          </w:p>
        </w:tc>
        <w:tc>
          <w:tcPr>
            <w:tcW w:w="2891" w:type="dxa"/>
            <w:vAlign w:val="center"/>
          </w:tcPr>
          <w:p w14:paraId="445B145B">
            <w:pPr>
              <w:pStyle w:val="17"/>
            </w:pPr>
            <w:r>
              <w:t>及时保障各项日常办公需要</w:t>
            </w:r>
          </w:p>
        </w:tc>
        <w:tc>
          <w:tcPr>
            <w:tcW w:w="1276" w:type="dxa"/>
            <w:vAlign w:val="center"/>
          </w:tcPr>
          <w:p w14:paraId="2154D58E">
            <w:pPr>
              <w:pStyle w:val="17"/>
            </w:pPr>
            <w:r>
              <w:t>100百分比</w:t>
            </w:r>
          </w:p>
        </w:tc>
        <w:tc>
          <w:tcPr>
            <w:tcW w:w="1843" w:type="dxa"/>
            <w:vAlign w:val="center"/>
          </w:tcPr>
          <w:p w14:paraId="15FEB0DB">
            <w:pPr>
              <w:pStyle w:val="17"/>
            </w:pPr>
            <w:r>
              <w:t>2022年人大之家工作经费</w:t>
            </w:r>
          </w:p>
        </w:tc>
      </w:tr>
      <w:tr w14:paraId="342DA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7F70E"/>
        </w:tc>
        <w:tc>
          <w:tcPr>
            <w:tcW w:w="1276" w:type="dxa"/>
            <w:vAlign w:val="center"/>
          </w:tcPr>
          <w:p w14:paraId="3615CED9">
            <w:pPr>
              <w:pStyle w:val="17"/>
            </w:pPr>
            <w:r>
              <w:t>成本指标</w:t>
            </w:r>
          </w:p>
        </w:tc>
        <w:tc>
          <w:tcPr>
            <w:tcW w:w="1332" w:type="dxa"/>
            <w:vAlign w:val="center"/>
          </w:tcPr>
          <w:p w14:paraId="0E7B1A51">
            <w:pPr>
              <w:pStyle w:val="17"/>
            </w:pPr>
            <w:r>
              <w:t>日常公用经费开支标准</w:t>
            </w:r>
          </w:p>
        </w:tc>
        <w:tc>
          <w:tcPr>
            <w:tcW w:w="2891" w:type="dxa"/>
            <w:vAlign w:val="center"/>
          </w:tcPr>
          <w:p w14:paraId="27B0F614">
            <w:pPr>
              <w:pStyle w:val="17"/>
            </w:pPr>
            <w:r>
              <w:t>办公及其他公用经费的开支标准</w:t>
            </w:r>
          </w:p>
        </w:tc>
        <w:tc>
          <w:tcPr>
            <w:tcW w:w="1276" w:type="dxa"/>
            <w:vAlign w:val="center"/>
          </w:tcPr>
          <w:p w14:paraId="2D281C70">
            <w:pPr>
              <w:pStyle w:val="17"/>
            </w:pPr>
            <w:r>
              <w:t>不超预算数</w:t>
            </w:r>
          </w:p>
        </w:tc>
        <w:tc>
          <w:tcPr>
            <w:tcW w:w="1843" w:type="dxa"/>
            <w:vAlign w:val="center"/>
          </w:tcPr>
          <w:p w14:paraId="6BD262C8">
            <w:pPr>
              <w:pStyle w:val="17"/>
            </w:pPr>
            <w:r>
              <w:t>2022年人大之家工作经费</w:t>
            </w:r>
          </w:p>
        </w:tc>
      </w:tr>
      <w:tr w14:paraId="006B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BA4D1">
            <w:pPr>
              <w:pStyle w:val="19"/>
            </w:pPr>
            <w:r>
              <w:t>效益指标</w:t>
            </w:r>
          </w:p>
        </w:tc>
        <w:tc>
          <w:tcPr>
            <w:tcW w:w="1276" w:type="dxa"/>
            <w:vAlign w:val="center"/>
          </w:tcPr>
          <w:p w14:paraId="6D4A9AA9">
            <w:pPr>
              <w:pStyle w:val="17"/>
            </w:pPr>
            <w:r>
              <w:t>社会效益指标</w:t>
            </w:r>
          </w:p>
        </w:tc>
        <w:tc>
          <w:tcPr>
            <w:tcW w:w="1332" w:type="dxa"/>
            <w:vAlign w:val="center"/>
          </w:tcPr>
          <w:p w14:paraId="7542EED3">
            <w:pPr>
              <w:pStyle w:val="17"/>
            </w:pPr>
            <w:r>
              <w:t>保障日常办公维持正常运转</w:t>
            </w:r>
          </w:p>
        </w:tc>
        <w:tc>
          <w:tcPr>
            <w:tcW w:w="2891" w:type="dxa"/>
            <w:vAlign w:val="center"/>
          </w:tcPr>
          <w:p w14:paraId="352296BB">
            <w:pPr>
              <w:pStyle w:val="17"/>
            </w:pPr>
            <w:r>
              <w:t>保障日常办公需要，维持单位正常运转</w:t>
            </w:r>
          </w:p>
        </w:tc>
        <w:tc>
          <w:tcPr>
            <w:tcW w:w="1276" w:type="dxa"/>
            <w:vAlign w:val="center"/>
          </w:tcPr>
          <w:p w14:paraId="3E34AB8A">
            <w:pPr>
              <w:pStyle w:val="17"/>
            </w:pPr>
            <w:r>
              <w:t>100百分比</w:t>
            </w:r>
          </w:p>
        </w:tc>
        <w:tc>
          <w:tcPr>
            <w:tcW w:w="1843" w:type="dxa"/>
            <w:vAlign w:val="center"/>
          </w:tcPr>
          <w:p w14:paraId="56859406">
            <w:pPr>
              <w:pStyle w:val="17"/>
            </w:pPr>
            <w:r>
              <w:t>2022年人大之家工作经费</w:t>
            </w:r>
          </w:p>
        </w:tc>
      </w:tr>
      <w:tr w14:paraId="67E5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2F6E57"/>
        </w:tc>
        <w:tc>
          <w:tcPr>
            <w:tcW w:w="1276" w:type="dxa"/>
            <w:vAlign w:val="center"/>
          </w:tcPr>
          <w:p w14:paraId="4E3D8600">
            <w:pPr>
              <w:pStyle w:val="17"/>
            </w:pPr>
            <w:r>
              <w:t>可持续影响指标</w:t>
            </w:r>
          </w:p>
        </w:tc>
        <w:tc>
          <w:tcPr>
            <w:tcW w:w="1332" w:type="dxa"/>
            <w:vAlign w:val="center"/>
          </w:tcPr>
          <w:p w14:paraId="776C8D78">
            <w:pPr>
              <w:pStyle w:val="17"/>
            </w:pPr>
            <w:r>
              <w:t>机构运转</w:t>
            </w:r>
          </w:p>
        </w:tc>
        <w:tc>
          <w:tcPr>
            <w:tcW w:w="2891" w:type="dxa"/>
            <w:vAlign w:val="center"/>
          </w:tcPr>
          <w:p w14:paraId="3D64D870">
            <w:pPr>
              <w:pStyle w:val="17"/>
            </w:pPr>
            <w:r>
              <w:t>机构运转</w:t>
            </w:r>
          </w:p>
        </w:tc>
        <w:tc>
          <w:tcPr>
            <w:tcW w:w="1276" w:type="dxa"/>
            <w:vAlign w:val="center"/>
          </w:tcPr>
          <w:p w14:paraId="4FEE5CFA">
            <w:pPr>
              <w:pStyle w:val="17"/>
            </w:pPr>
            <w:r>
              <w:t>100百分比</w:t>
            </w:r>
          </w:p>
        </w:tc>
        <w:tc>
          <w:tcPr>
            <w:tcW w:w="1843" w:type="dxa"/>
            <w:vAlign w:val="center"/>
          </w:tcPr>
          <w:p w14:paraId="0D78B3BD">
            <w:pPr>
              <w:pStyle w:val="17"/>
            </w:pPr>
            <w:r>
              <w:t>2022年人大之家工作经费</w:t>
            </w:r>
          </w:p>
        </w:tc>
      </w:tr>
      <w:tr w14:paraId="2083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BA2C2">
            <w:pPr>
              <w:pStyle w:val="19"/>
            </w:pPr>
            <w:r>
              <w:t>满意度指标</w:t>
            </w:r>
          </w:p>
        </w:tc>
        <w:tc>
          <w:tcPr>
            <w:tcW w:w="1276" w:type="dxa"/>
            <w:vAlign w:val="center"/>
          </w:tcPr>
          <w:p w14:paraId="5D34DF08">
            <w:pPr>
              <w:pStyle w:val="17"/>
            </w:pPr>
            <w:r>
              <w:t>服务对象满意度指标</w:t>
            </w:r>
          </w:p>
        </w:tc>
        <w:tc>
          <w:tcPr>
            <w:tcW w:w="1332" w:type="dxa"/>
            <w:vAlign w:val="center"/>
          </w:tcPr>
          <w:p w14:paraId="57AEF4F2">
            <w:pPr>
              <w:pStyle w:val="17"/>
            </w:pPr>
            <w:r>
              <w:t>单位人员满意度</w:t>
            </w:r>
          </w:p>
        </w:tc>
        <w:tc>
          <w:tcPr>
            <w:tcW w:w="2891" w:type="dxa"/>
            <w:vAlign w:val="center"/>
          </w:tcPr>
          <w:p w14:paraId="2EEA42A9">
            <w:pPr>
              <w:pStyle w:val="17"/>
            </w:pPr>
            <w:r>
              <w:t>单位人员满意度</w:t>
            </w:r>
          </w:p>
        </w:tc>
        <w:tc>
          <w:tcPr>
            <w:tcW w:w="1276" w:type="dxa"/>
            <w:vAlign w:val="center"/>
          </w:tcPr>
          <w:p w14:paraId="3A46258E">
            <w:pPr>
              <w:pStyle w:val="17"/>
            </w:pPr>
            <w:r>
              <w:t>≥100百分比</w:t>
            </w:r>
          </w:p>
        </w:tc>
        <w:tc>
          <w:tcPr>
            <w:tcW w:w="1843" w:type="dxa"/>
            <w:vAlign w:val="center"/>
          </w:tcPr>
          <w:p w14:paraId="4085CA2F">
            <w:pPr>
              <w:pStyle w:val="17"/>
            </w:pPr>
            <w:r>
              <w:t>2022年人大之家工作经费</w:t>
            </w:r>
          </w:p>
        </w:tc>
      </w:tr>
    </w:tbl>
    <w:p w14:paraId="695D72DE">
      <w:pPr>
        <w:sectPr>
          <w:pgSz w:w="11900" w:h="16840"/>
          <w:pgMar w:top="1984" w:right="1304" w:bottom="1134" w:left="1304" w:header="720" w:footer="720" w:gutter="0"/>
          <w:cols w:space="720" w:num="1"/>
        </w:sectPr>
      </w:pPr>
    </w:p>
    <w:p w14:paraId="4CA1BFAB">
      <w:pPr>
        <w:jc w:val="center"/>
      </w:pPr>
      <w:r>
        <w:rPr>
          <w:rFonts w:ascii="方正仿宋_GBK" w:hAnsi="方正仿宋_GBK" w:eastAsia="方正仿宋_GBK" w:cs="方正仿宋_GBK"/>
          <w:color w:val="000000"/>
          <w:sz w:val="28"/>
        </w:rPr>
        <w:t xml:space="preserve"> </w:t>
      </w:r>
    </w:p>
    <w:p w14:paraId="0C1C2368">
      <w:pPr>
        <w:ind w:firstLine="560"/>
        <w:outlineLvl w:val="3"/>
      </w:pPr>
      <w:bookmarkStart w:id="4" w:name="_Toc_4_4_0000000108"/>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.2022年乡镇维稳经费绩效目标表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44E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ED42F5">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4F55AB6B">
            <w:pPr>
              <w:pStyle w:val="15"/>
            </w:pPr>
            <w:r>
              <w:t>单位：万元</w:t>
            </w:r>
          </w:p>
        </w:tc>
      </w:tr>
      <w:tr w14:paraId="2A4F5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816BE">
            <w:pPr>
              <w:pStyle w:val="18"/>
            </w:pPr>
            <w:r>
              <w:t>项目编码</w:t>
            </w:r>
          </w:p>
        </w:tc>
        <w:tc>
          <w:tcPr>
            <w:tcW w:w="2608" w:type="dxa"/>
            <w:gridSpan w:val="2"/>
            <w:vAlign w:val="center"/>
          </w:tcPr>
          <w:p w14:paraId="736B086C">
            <w:pPr>
              <w:pStyle w:val="17"/>
            </w:pPr>
            <w:r>
              <w:t>13022522P0066B010013M</w:t>
            </w:r>
          </w:p>
        </w:tc>
        <w:tc>
          <w:tcPr>
            <w:tcW w:w="1587" w:type="dxa"/>
            <w:vAlign w:val="center"/>
          </w:tcPr>
          <w:p w14:paraId="00440CA5">
            <w:pPr>
              <w:pStyle w:val="18"/>
            </w:pPr>
            <w:r>
              <w:t>项目名称</w:t>
            </w:r>
          </w:p>
        </w:tc>
        <w:tc>
          <w:tcPr>
            <w:tcW w:w="4422" w:type="dxa"/>
            <w:gridSpan w:val="3"/>
            <w:vAlign w:val="center"/>
          </w:tcPr>
          <w:p w14:paraId="44F32AED">
            <w:pPr>
              <w:pStyle w:val="17"/>
            </w:pPr>
            <w:r>
              <w:t>2022年乡镇维稳经费</w:t>
            </w:r>
          </w:p>
        </w:tc>
      </w:tr>
      <w:tr w14:paraId="26BBE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38BE8">
            <w:pPr>
              <w:pStyle w:val="18"/>
            </w:pPr>
            <w:r>
              <w:t>预算规模及资金用途</w:t>
            </w:r>
          </w:p>
        </w:tc>
        <w:tc>
          <w:tcPr>
            <w:tcW w:w="1276" w:type="dxa"/>
            <w:vAlign w:val="center"/>
          </w:tcPr>
          <w:p w14:paraId="1A994A05">
            <w:pPr>
              <w:pStyle w:val="18"/>
            </w:pPr>
            <w:r>
              <w:t>预算数</w:t>
            </w:r>
          </w:p>
        </w:tc>
        <w:tc>
          <w:tcPr>
            <w:tcW w:w="1332" w:type="dxa"/>
            <w:vAlign w:val="center"/>
          </w:tcPr>
          <w:p w14:paraId="1FE9C996">
            <w:pPr>
              <w:pStyle w:val="17"/>
            </w:pPr>
            <w:r>
              <w:t>40.00</w:t>
            </w:r>
          </w:p>
        </w:tc>
        <w:tc>
          <w:tcPr>
            <w:tcW w:w="1587" w:type="dxa"/>
            <w:vAlign w:val="center"/>
          </w:tcPr>
          <w:p w14:paraId="0A721441">
            <w:pPr>
              <w:pStyle w:val="18"/>
            </w:pPr>
            <w:r>
              <w:t>其中：财政    资金</w:t>
            </w:r>
          </w:p>
        </w:tc>
        <w:tc>
          <w:tcPr>
            <w:tcW w:w="1304" w:type="dxa"/>
            <w:vAlign w:val="center"/>
          </w:tcPr>
          <w:p w14:paraId="7B7E74EA">
            <w:pPr>
              <w:pStyle w:val="17"/>
            </w:pPr>
            <w:r>
              <w:t>40.00</w:t>
            </w:r>
          </w:p>
        </w:tc>
        <w:tc>
          <w:tcPr>
            <w:tcW w:w="1276" w:type="dxa"/>
            <w:vAlign w:val="center"/>
          </w:tcPr>
          <w:p w14:paraId="66838257">
            <w:pPr>
              <w:pStyle w:val="18"/>
            </w:pPr>
            <w:r>
              <w:t>其他资金</w:t>
            </w:r>
          </w:p>
        </w:tc>
        <w:tc>
          <w:tcPr>
            <w:tcW w:w="1843" w:type="dxa"/>
            <w:vAlign w:val="center"/>
          </w:tcPr>
          <w:p w14:paraId="55AB04F6">
            <w:pPr>
              <w:pStyle w:val="17"/>
            </w:pPr>
            <w:r>
              <w:t xml:space="preserve"> </w:t>
            </w:r>
          </w:p>
        </w:tc>
      </w:tr>
      <w:tr w14:paraId="3BD2D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8F402"/>
        </w:tc>
        <w:tc>
          <w:tcPr>
            <w:tcW w:w="8617" w:type="dxa"/>
            <w:gridSpan w:val="6"/>
            <w:vAlign w:val="center"/>
          </w:tcPr>
          <w:p w14:paraId="50D8DF22">
            <w:pPr>
              <w:pStyle w:val="17"/>
            </w:pPr>
            <w:r>
              <w:t>用于信访维稳工作</w:t>
            </w:r>
          </w:p>
        </w:tc>
      </w:tr>
      <w:tr w14:paraId="19A86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7CD46">
            <w:pPr>
              <w:pStyle w:val="18"/>
            </w:pPr>
            <w:r>
              <w:t>资金支出计划（%）</w:t>
            </w:r>
          </w:p>
        </w:tc>
        <w:tc>
          <w:tcPr>
            <w:tcW w:w="2608" w:type="dxa"/>
            <w:gridSpan w:val="2"/>
            <w:vAlign w:val="center"/>
          </w:tcPr>
          <w:p w14:paraId="0A07AD6D">
            <w:pPr>
              <w:pStyle w:val="18"/>
            </w:pPr>
            <w:r>
              <w:t>3月底</w:t>
            </w:r>
          </w:p>
        </w:tc>
        <w:tc>
          <w:tcPr>
            <w:tcW w:w="1587" w:type="dxa"/>
            <w:vAlign w:val="center"/>
          </w:tcPr>
          <w:p w14:paraId="5D54F0F0">
            <w:pPr>
              <w:pStyle w:val="18"/>
            </w:pPr>
            <w:r>
              <w:t>6月底</w:t>
            </w:r>
          </w:p>
        </w:tc>
        <w:tc>
          <w:tcPr>
            <w:tcW w:w="1304" w:type="dxa"/>
            <w:vAlign w:val="center"/>
          </w:tcPr>
          <w:p w14:paraId="4C30EF5D">
            <w:pPr>
              <w:pStyle w:val="18"/>
            </w:pPr>
            <w:r>
              <w:t>10月底</w:t>
            </w:r>
          </w:p>
        </w:tc>
        <w:tc>
          <w:tcPr>
            <w:tcW w:w="3118" w:type="dxa"/>
            <w:gridSpan w:val="2"/>
            <w:vAlign w:val="center"/>
          </w:tcPr>
          <w:p w14:paraId="15C3C8DE">
            <w:pPr>
              <w:pStyle w:val="18"/>
            </w:pPr>
            <w:r>
              <w:t>12月底</w:t>
            </w:r>
          </w:p>
        </w:tc>
      </w:tr>
      <w:tr w14:paraId="0D2FB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FBA96"/>
        </w:tc>
        <w:tc>
          <w:tcPr>
            <w:tcW w:w="2608" w:type="dxa"/>
            <w:gridSpan w:val="2"/>
            <w:vAlign w:val="center"/>
          </w:tcPr>
          <w:p w14:paraId="7E7109C9">
            <w:pPr>
              <w:pStyle w:val="19"/>
            </w:pPr>
            <w:r>
              <w:t>25%</w:t>
            </w:r>
          </w:p>
        </w:tc>
        <w:tc>
          <w:tcPr>
            <w:tcW w:w="1587" w:type="dxa"/>
            <w:vAlign w:val="center"/>
          </w:tcPr>
          <w:p w14:paraId="71124402">
            <w:pPr>
              <w:pStyle w:val="19"/>
            </w:pPr>
            <w:r>
              <w:t>50%</w:t>
            </w:r>
          </w:p>
        </w:tc>
        <w:tc>
          <w:tcPr>
            <w:tcW w:w="1304" w:type="dxa"/>
            <w:vAlign w:val="center"/>
          </w:tcPr>
          <w:p w14:paraId="2C8567CB">
            <w:pPr>
              <w:pStyle w:val="19"/>
            </w:pPr>
            <w:r>
              <w:t>75%</w:t>
            </w:r>
          </w:p>
        </w:tc>
        <w:tc>
          <w:tcPr>
            <w:tcW w:w="3118" w:type="dxa"/>
            <w:gridSpan w:val="2"/>
            <w:vAlign w:val="center"/>
          </w:tcPr>
          <w:p w14:paraId="433C3464">
            <w:pPr>
              <w:pStyle w:val="19"/>
            </w:pPr>
            <w:r>
              <w:t>100%</w:t>
            </w:r>
          </w:p>
        </w:tc>
      </w:tr>
      <w:tr w14:paraId="045FA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008DF">
            <w:pPr>
              <w:pStyle w:val="18"/>
            </w:pPr>
            <w:r>
              <w:t>绩效目标</w:t>
            </w:r>
          </w:p>
        </w:tc>
        <w:tc>
          <w:tcPr>
            <w:tcW w:w="8617" w:type="dxa"/>
            <w:gridSpan w:val="6"/>
            <w:vAlign w:val="center"/>
          </w:tcPr>
          <w:p w14:paraId="41E9CF6A">
            <w:pPr>
              <w:pStyle w:val="17"/>
            </w:pPr>
            <w:r>
              <w:t>1.信访事件受理数量达到预期</w:t>
            </w:r>
          </w:p>
          <w:p w14:paraId="3F621A04">
            <w:pPr>
              <w:pStyle w:val="17"/>
            </w:pPr>
            <w:r>
              <w:t>2.信访事件完成率达标</w:t>
            </w:r>
          </w:p>
          <w:p w14:paraId="2D8AFAEE">
            <w:pPr>
              <w:pStyle w:val="17"/>
            </w:pPr>
            <w:r>
              <w:t>3.信访事件解决及时</w:t>
            </w:r>
          </w:p>
        </w:tc>
      </w:tr>
    </w:tbl>
    <w:p w14:paraId="4876D8A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F7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2D124">
            <w:pPr>
              <w:pStyle w:val="18"/>
            </w:pPr>
            <w:r>
              <w:t>一级指标</w:t>
            </w:r>
          </w:p>
        </w:tc>
        <w:tc>
          <w:tcPr>
            <w:tcW w:w="1276" w:type="dxa"/>
            <w:vAlign w:val="center"/>
          </w:tcPr>
          <w:p w14:paraId="0E573634">
            <w:pPr>
              <w:pStyle w:val="18"/>
            </w:pPr>
            <w:r>
              <w:t>二级指标</w:t>
            </w:r>
          </w:p>
        </w:tc>
        <w:tc>
          <w:tcPr>
            <w:tcW w:w="1332" w:type="dxa"/>
            <w:vAlign w:val="center"/>
          </w:tcPr>
          <w:p w14:paraId="071C0004">
            <w:pPr>
              <w:pStyle w:val="18"/>
            </w:pPr>
            <w:r>
              <w:t>三级指标</w:t>
            </w:r>
          </w:p>
        </w:tc>
        <w:tc>
          <w:tcPr>
            <w:tcW w:w="2891" w:type="dxa"/>
            <w:vAlign w:val="center"/>
          </w:tcPr>
          <w:p w14:paraId="07D9E183">
            <w:pPr>
              <w:pStyle w:val="18"/>
            </w:pPr>
            <w:r>
              <w:t>绩效指标描述</w:t>
            </w:r>
          </w:p>
        </w:tc>
        <w:tc>
          <w:tcPr>
            <w:tcW w:w="1276" w:type="dxa"/>
            <w:vAlign w:val="center"/>
          </w:tcPr>
          <w:p w14:paraId="70AB3941">
            <w:pPr>
              <w:pStyle w:val="18"/>
            </w:pPr>
            <w:r>
              <w:t>指标值</w:t>
            </w:r>
          </w:p>
        </w:tc>
        <w:tc>
          <w:tcPr>
            <w:tcW w:w="1843" w:type="dxa"/>
            <w:vAlign w:val="center"/>
          </w:tcPr>
          <w:p w14:paraId="7D408A81">
            <w:pPr>
              <w:pStyle w:val="18"/>
            </w:pPr>
            <w:r>
              <w:t>指标值确定依据</w:t>
            </w:r>
          </w:p>
        </w:tc>
      </w:tr>
      <w:tr w14:paraId="47750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87AB7">
            <w:pPr>
              <w:pStyle w:val="19"/>
            </w:pPr>
            <w:r>
              <w:t>产出指标</w:t>
            </w:r>
          </w:p>
        </w:tc>
        <w:tc>
          <w:tcPr>
            <w:tcW w:w="1276" w:type="dxa"/>
            <w:vAlign w:val="center"/>
          </w:tcPr>
          <w:p w14:paraId="5BD5F6A7">
            <w:pPr>
              <w:pStyle w:val="17"/>
            </w:pPr>
            <w:r>
              <w:t>数量指标</w:t>
            </w:r>
          </w:p>
        </w:tc>
        <w:tc>
          <w:tcPr>
            <w:tcW w:w="1332" w:type="dxa"/>
            <w:vAlign w:val="center"/>
          </w:tcPr>
          <w:p w14:paraId="5A8597A1">
            <w:pPr>
              <w:pStyle w:val="17"/>
            </w:pPr>
            <w:r>
              <w:t>受理信访事项数量</w:t>
            </w:r>
          </w:p>
        </w:tc>
        <w:tc>
          <w:tcPr>
            <w:tcW w:w="2891" w:type="dxa"/>
            <w:vAlign w:val="center"/>
          </w:tcPr>
          <w:p w14:paraId="54FED90B">
            <w:pPr>
              <w:pStyle w:val="17"/>
            </w:pPr>
            <w:r>
              <w:t>受理信访事项数量</w:t>
            </w:r>
          </w:p>
        </w:tc>
        <w:tc>
          <w:tcPr>
            <w:tcW w:w="1276" w:type="dxa"/>
            <w:vAlign w:val="center"/>
          </w:tcPr>
          <w:p w14:paraId="3E81853D">
            <w:pPr>
              <w:pStyle w:val="17"/>
            </w:pPr>
            <w:r>
              <w:t>40件</w:t>
            </w:r>
          </w:p>
        </w:tc>
        <w:tc>
          <w:tcPr>
            <w:tcW w:w="1843" w:type="dxa"/>
            <w:vAlign w:val="center"/>
          </w:tcPr>
          <w:p w14:paraId="09C17EA0">
            <w:pPr>
              <w:pStyle w:val="17"/>
            </w:pPr>
            <w:r>
              <w:t>2022年乡镇维稳经费</w:t>
            </w:r>
          </w:p>
        </w:tc>
      </w:tr>
      <w:tr w14:paraId="7965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CEB13"/>
        </w:tc>
        <w:tc>
          <w:tcPr>
            <w:tcW w:w="1276" w:type="dxa"/>
            <w:vAlign w:val="center"/>
          </w:tcPr>
          <w:p w14:paraId="79D429E5">
            <w:pPr>
              <w:pStyle w:val="17"/>
            </w:pPr>
            <w:r>
              <w:t>质量指标</w:t>
            </w:r>
          </w:p>
        </w:tc>
        <w:tc>
          <w:tcPr>
            <w:tcW w:w="1332" w:type="dxa"/>
            <w:vAlign w:val="center"/>
          </w:tcPr>
          <w:p w14:paraId="40AB6CC5">
            <w:pPr>
              <w:pStyle w:val="17"/>
            </w:pPr>
            <w:r>
              <w:t>受理信访事件完成率</w:t>
            </w:r>
          </w:p>
        </w:tc>
        <w:tc>
          <w:tcPr>
            <w:tcW w:w="2891" w:type="dxa"/>
            <w:vAlign w:val="center"/>
          </w:tcPr>
          <w:p w14:paraId="74AED3EE">
            <w:pPr>
              <w:pStyle w:val="17"/>
            </w:pPr>
            <w:r>
              <w:t>受理信访事件完成率</w:t>
            </w:r>
          </w:p>
        </w:tc>
        <w:tc>
          <w:tcPr>
            <w:tcW w:w="1276" w:type="dxa"/>
            <w:vAlign w:val="center"/>
          </w:tcPr>
          <w:p w14:paraId="300EA3E7">
            <w:pPr>
              <w:pStyle w:val="17"/>
            </w:pPr>
            <w:r>
              <w:t>100%</w:t>
            </w:r>
          </w:p>
        </w:tc>
        <w:tc>
          <w:tcPr>
            <w:tcW w:w="1843" w:type="dxa"/>
            <w:vAlign w:val="center"/>
          </w:tcPr>
          <w:p w14:paraId="2C9AF988">
            <w:pPr>
              <w:pStyle w:val="17"/>
            </w:pPr>
            <w:r>
              <w:t>2022年乡镇维稳经费</w:t>
            </w:r>
          </w:p>
        </w:tc>
      </w:tr>
      <w:tr w14:paraId="2EA3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404F7"/>
        </w:tc>
        <w:tc>
          <w:tcPr>
            <w:tcW w:w="1276" w:type="dxa"/>
            <w:vAlign w:val="center"/>
          </w:tcPr>
          <w:p w14:paraId="6ECE342C">
            <w:pPr>
              <w:pStyle w:val="17"/>
            </w:pPr>
            <w:r>
              <w:t>成本指标</w:t>
            </w:r>
          </w:p>
        </w:tc>
        <w:tc>
          <w:tcPr>
            <w:tcW w:w="1332" w:type="dxa"/>
            <w:vAlign w:val="center"/>
          </w:tcPr>
          <w:p w14:paraId="15790584">
            <w:pPr>
              <w:pStyle w:val="17"/>
            </w:pPr>
            <w:r>
              <w:t>预算项目控制资金</w:t>
            </w:r>
          </w:p>
        </w:tc>
        <w:tc>
          <w:tcPr>
            <w:tcW w:w="2891" w:type="dxa"/>
            <w:vAlign w:val="center"/>
          </w:tcPr>
          <w:p w14:paraId="3B1C96E1">
            <w:pPr>
              <w:pStyle w:val="17"/>
            </w:pPr>
            <w:r>
              <w:t>预算项目控制资金</w:t>
            </w:r>
          </w:p>
        </w:tc>
        <w:tc>
          <w:tcPr>
            <w:tcW w:w="1276" w:type="dxa"/>
            <w:vAlign w:val="center"/>
          </w:tcPr>
          <w:p w14:paraId="27AAB5F9">
            <w:pPr>
              <w:pStyle w:val="17"/>
            </w:pPr>
            <w:r>
              <w:t>40万元</w:t>
            </w:r>
          </w:p>
        </w:tc>
        <w:tc>
          <w:tcPr>
            <w:tcW w:w="1843" w:type="dxa"/>
            <w:vAlign w:val="center"/>
          </w:tcPr>
          <w:p w14:paraId="23336C34">
            <w:pPr>
              <w:pStyle w:val="17"/>
            </w:pPr>
            <w:r>
              <w:t>2022年乡镇维稳经费</w:t>
            </w:r>
          </w:p>
        </w:tc>
      </w:tr>
      <w:tr w14:paraId="487C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A8A22"/>
        </w:tc>
        <w:tc>
          <w:tcPr>
            <w:tcW w:w="1276" w:type="dxa"/>
            <w:vAlign w:val="center"/>
          </w:tcPr>
          <w:p w14:paraId="2071BFCF">
            <w:pPr>
              <w:pStyle w:val="17"/>
            </w:pPr>
            <w:r>
              <w:t>时效指标</w:t>
            </w:r>
          </w:p>
        </w:tc>
        <w:tc>
          <w:tcPr>
            <w:tcW w:w="1332" w:type="dxa"/>
            <w:vAlign w:val="center"/>
          </w:tcPr>
          <w:p w14:paraId="39710B2D">
            <w:pPr>
              <w:pStyle w:val="17"/>
            </w:pPr>
            <w:r>
              <w:t>解决信访事项及时率</w:t>
            </w:r>
          </w:p>
        </w:tc>
        <w:tc>
          <w:tcPr>
            <w:tcW w:w="2891" w:type="dxa"/>
            <w:vAlign w:val="center"/>
          </w:tcPr>
          <w:p w14:paraId="0961E4CE">
            <w:pPr>
              <w:pStyle w:val="17"/>
            </w:pPr>
            <w:r>
              <w:t>解决信访事项及时率</w:t>
            </w:r>
          </w:p>
        </w:tc>
        <w:tc>
          <w:tcPr>
            <w:tcW w:w="1276" w:type="dxa"/>
            <w:vAlign w:val="center"/>
          </w:tcPr>
          <w:p w14:paraId="78B63A35">
            <w:pPr>
              <w:pStyle w:val="17"/>
            </w:pPr>
            <w:r>
              <w:t>100%</w:t>
            </w:r>
          </w:p>
        </w:tc>
        <w:tc>
          <w:tcPr>
            <w:tcW w:w="1843" w:type="dxa"/>
            <w:vAlign w:val="center"/>
          </w:tcPr>
          <w:p w14:paraId="57715C68">
            <w:pPr>
              <w:pStyle w:val="17"/>
            </w:pPr>
            <w:r>
              <w:t>2022年乡镇维稳经费</w:t>
            </w:r>
          </w:p>
        </w:tc>
      </w:tr>
      <w:tr w14:paraId="7071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75198">
            <w:pPr>
              <w:pStyle w:val="19"/>
            </w:pPr>
            <w:r>
              <w:t>效益指标</w:t>
            </w:r>
          </w:p>
        </w:tc>
        <w:tc>
          <w:tcPr>
            <w:tcW w:w="1276" w:type="dxa"/>
            <w:vAlign w:val="center"/>
          </w:tcPr>
          <w:p w14:paraId="1406EFA7">
            <w:pPr>
              <w:pStyle w:val="17"/>
            </w:pPr>
            <w:r>
              <w:t>社会效益指标</w:t>
            </w:r>
          </w:p>
        </w:tc>
        <w:tc>
          <w:tcPr>
            <w:tcW w:w="1332" w:type="dxa"/>
            <w:vAlign w:val="center"/>
          </w:tcPr>
          <w:p w14:paraId="39457156">
            <w:pPr>
              <w:pStyle w:val="17"/>
            </w:pPr>
            <w:r>
              <w:t>对社会发展带来的影响</w:t>
            </w:r>
          </w:p>
        </w:tc>
        <w:tc>
          <w:tcPr>
            <w:tcW w:w="2891" w:type="dxa"/>
            <w:vAlign w:val="center"/>
          </w:tcPr>
          <w:p w14:paraId="78A774F1">
            <w:pPr>
              <w:pStyle w:val="17"/>
            </w:pPr>
            <w:r>
              <w:t>对社会发展带来的影响</w:t>
            </w:r>
          </w:p>
        </w:tc>
        <w:tc>
          <w:tcPr>
            <w:tcW w:w="1276" w:type="dxa"/>
            <w:vAlign w:val="center"/>
          </w:tcPr>
          <w:p w14:paraId="6C5A4307">
            <w:pPr>
              <w:pStyle w:val="17"/>
            </w:pPr>
            <w:r>
              <w:t>促进社会稳定</w:t>
            </w:r>
          </w:p>
        </w:tc>
        <w:tc>
          <w:tcPr>
            <w:tcW w:w="1843" w:type="dxa"/>
            <w:vAlign w:val="center"/>
          </w:tcPr>
          <w:p w14:paraId="5375F4D8">
            <w:pPr>
              <w:pStyle w:val="17"/>
            </w:pPr>
            <w:r>
              <w:t>2022年乡镇维稳经费</w:t>
            </w:r>
          </w:p>
        </w:tc>
      </w:tr>
      <w:tr w14:paraId="11A3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B52EB">
            <w:pPr>
              <w:pStyle w:val="19"/>
            </w:pPr>
            <w:r>
              <w:t>满意度指标</w:t>
            </w:r>
          </w:p>
        </w:tc>
        <w:tc>
          <w:tcPr>
            <w:tcW w:w="1276" w:type="dxa"/>
            <w:vAlign w:val="center"/>
          </w:tcPr>
          <w:p w14:paraId="7CC6F980">
            <w:pPr>
              <w:pStyle w:val="17"/>
            </w:pPr>
            <w:r>
              <w:t>服务对象满意度指标</w:t>
            </w:r>
          </w:p>
        </w:tc>
        <w:tc>
          <w:tcPr>
            <w:tcW w:w="1332" w:type="dxa"/>
            <w:vAlign w:val="center"/>
          </w:tcPr>
          <w:p w14:paraId="562990A9">
            <w:pPr>
              <w:pStyle w:val="17"/>
            </w:pPr>
            <w:r>
              <w:t>信访群众满意度</w:t>
            </w:r>
          </w:p>
        </w:tc>
        <w:tc>
          <w:tcPr>
            <w:tcW w:w="2891" w:type="dxa"/>
            <w:vAlign w:val="center"/>
          </w:tcPr>
          <w:p w14:paraId="07850D78">
            <w:pPr>
              <w:pStyle w:val="17"/>
            </w:pPr>
            <w:r>
              <w:t>信访群众满意度</w:t>
            </w:r>
          </w:p>
        </w:tc>
        <w:tc>
          <w:tcPr>
            <w:tcW w:w="1276" w:type="dxa"/>
            <w:vAlign w:val="center"/>
          </w:tcPr>
          <w:p w14:paraId="2A9D46BD">
            <w:pPr>
              <w:pStyle w:val="17"/>
            </w:pPr>
            <w:r>
              <w:t>100%</w:t>
            </w:r>
          </w:p>
        </w:tc>
        <w:tc>
          <w:tcPr>
            <w:tcW w:w="1843" w:type="dxa"/>
            <w:vAlign w:val="center"/>
          </w:tcPr>
          <w:p w14:paraId="62EFD322">
            <w:pPr>
              <w:pStyle w:val="17"/>
            </w:pPr>
            <w:r>
              <w:t>2022年乡镇维稳经费</w:t>
            </w:r>
          </w:p>
        </w:tc>
      </w:tr>
    </w:tbl>
    <w:p w14:paraId="28A1B0CD">
      <w:pPr>
        <w:sectPr>
          <w:pgSz w:w="11900" w:h="16840"/>
          <w:pgMar w:top="1984" w:right="1304" w:bottom="1134" w:left="1304" w:header="720" w:footer="720" w:gutter="0"/>
          <w:cols w:space="720" w:num="1"/>
        </w:sectPr>
      </w:pPr>
    </w:p>
    <w:p w14:paraId="0E2DACB6">
      <w:pPr>
        <w:jc w:val="center"/>
      </w:pPr>
      <w:r>
        <w:rPr>
          <w:rFonts w:ascii="方正仿宋_GBK" w:hAnsi="方正仿宋_GBK" w:eastAsia="方正仿宋_GBK" w:cs="方正仿宋_GBK"/>
          <w:color w:val="000000"/>
          <w:sz w:val="28"/>
        </w:rPr>
        <w:t xml:space="preserve"> </w:t>
      </w:r>
    </w:p>
    <w:p w14:paraId="290DC22E">
      <w:pPr>
        <w:ind w:firstLine="560"/>
        <w:outlineLvl w:val="3"/>
      </w:pPr>
      <w:bookmarkStart w:id="5" w:name="_Toc_4_4_0000000109"/>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.2022处理遗留问题专项经费绩效目标表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2BB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8A1124">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052E911F">
            <w:pPr>
              <w:pStyle w:val="15"/>
            </w:pPr>
            <w:r>
              <w:t>单位：万元</w:t>
            </w:r>
          </w:p>
        </w:tc>
      </w:tr>
      <w:tr w14:paraId="3F78A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3D67D">
            <w:pPr>
              <w:pStyle w:val="18"/>
            </w:pPr>
            <w:r>
              <w:t>项目编码</w:t>
            </w:r>
          </w:p>
        </w:tc>
        <w:tc>
          <w:tcPr>
            <w:tcW w:w="2608" w:type="dxa"/>
            <w:gridSpan w:val="2"/>
            <w:vAlign w:val="center"/>
          </w:tcPr>
          <w:p w14:paraId="0EA5DDD2">
            <w:pPr>
              <w:pStyle w:val="17"/>
            </w:pPr>
            <w:r>
              <w:t>13022522P00F4R210004M</w:t>
            </w:r>
          </w:p>
        </w:tc>
        <w:tc>
          <w:tcPr>
            <w:tcW w:w="1587" w:type="dxa"/>
            <w:vAlign w:val="center"/>
          </w:tcPr>
          <w:p w14:paraId="6F77373B">
            <w:pPr>
              <w:pStyle w:val="18"/>
            </w:pPr>
            <w:r>
              <w:t>项目名称</w:t>
            </w:r>
          </w:p>
        </w:tc>
        <w:tc>
          <w:tcPr>
            <w:tcW w:w="4422" w:type="dxa"/>
            <w:gridSpan w:val="3"/>
            <w:vAlign w:val="center"/>
          </w:tcPr>
          <w:p w14:paraId="3238ECC0">
            <w:pPr>
              <w:pStyle w:val="17"/>
            </w:pPr>
            <w:r>
              <w:t>2022处理遗留问题专项经费</w:t>
            </w:r>
          </w:p>
        </w:tc>
      </w:tr>
      <w:tr w14:paraId="685D4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C9E12">
            <w:pPr>
              <w:pStyle w:val="18"/>
            </w:pPr>
            <w:r>
              <w:t>预算规模及资金用途</w:t>
            </w:r>
          </w:p>
        </w:tc>
        <w:tc>
          <w:tcPr>
            <w:tcW w:w="1276" w:type="dxa"/>
            <w:vAlign w:val="center"/>
          </w:tcPr>
          <w:p w14:paraId="096A5375">
            <w:pPr>
              <w:pStyle w:val="18"/>
            </w:pPr>
            <w:r>
              <w:t>预算数</w:t>
            </w:r>
          </w:p>
        </w:tc>
        <w:tc>
          <w:tcPr>
            <w:tcW w:w="1332" w:type="dxa"/>
            <w:vAlign w:val="center"/>
          </w:tcPr>
          <w:p w14:paraId="5B5061E4">
            <w:pPr>
              <w:pStyle w:val="17"/>
            </w:pPr>
            <w:r>
              <w:t>50.00</w:t>
            </w:r>
          </w:p>
        </w:tc>
        <w:tc>
          <w:tcPr>
            <w:tcW w:w="1587" w:type="dxa"/>
            <w:vAlign w:val="center"/>
          </w:tcPr>
          <w:p w14:paraId="17D879FE">
            <w:pPr>
              <w:pStyle w:val="18"/>
            </w:pPr>
            <w:r>
              <w:t>其中：财政    资金</w:t>
            </w:r>
          </w:p>
        </w:tc>
        <w:tc>
          <w:tcPr>
            <w:tcW w:w="1304" w:type="dxa"/>
            <w:vAlign w:val="center"/>
          </w:tcPr>
          <w:p w14:paraId="7A3C2B52">
            <w:pPr>
              <w:pStyle w:val="17"/>
            </w:pPr>
            <w:r>
              <w:t>50.00</w:t>
            </w:r>
          </w:p>
        </w:tc>
        <w:tc>
          <w:tcPr>
            <w:tcW w:w="1276" w:type="dxa"/>
            <w:vAlign w:val="center"/>
          </w:tcPr>
          <w:p w14:paraId="06CE475D">
            <w:pPr>
              <w:pStyle w:val="18"/>
            </w:pPr>
            <w:r>
              <w:t>其他资金</w:t>
            </w:r>
          </w:p>
        </w:tc>
        <w:tc>
          <w:tcPr>
            <w:tcW w:w="1843" w:type="dxa"/>
            <w:vAlign w:val="center"/>
          </w:tcPr>
          <w:p w14:paraId="20B6A75B">
            <w:pPr>
              <w:pStyle w:val="17"/>
            </w:pPr>
            <w:r>
              <w:t xml:space="preserve"> </w:t>
            </w:r>
          </w:p>
        </w:tc>
      </w:tr>
      <w:tr w14:paraId="3D925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A1C6B"/>
        </w:tc>
        <w:tc>
          <w:tcPr>
            <w:tcW w:w="8617" w:type="dxa"/>
            <w:gridSpan w:val="6"/>
            <w:vAlign w:val="center"/>
          </w:tcPr>
          <w:p w14:paraId="7488C48C">
            <w:pPr>
              <w:pStyle w:val="17"/>
            </w:pPr>
            <w:r>
              <w:t>用于处理历史遗留问题</w:t>
            </w:r>
          </w:p>
        </w:tc>
      </w:tr>
      <w:tr w14:paraId="43F6C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FF8DF">
            <w:pPr>
              <w:pStyle w:val="18"/>
            </w:pPr>
            <w:r>
              <w:t>资金支出计划（%）</w:t>
            </w:r>
          </w:p>
        </w:tc>
        <w:tc>
          <w:tcPr>
            <w:tcW w:w="2608" w:type="dxa"/>
            <w:gridSpan w:val="2"/>
            <w:vAlign w:val="center"/>
          </w:tcPr>
          <w:p w14:paraId="0593FB7B">
            <w:pPr>
              <w:pStyle w:val="18"/>
            </w:pPr>
            <w:r>
              <w:t>3月底</w:t>
            </w:r>
          </w:p>
        </w:tc>
        <w:tc>
          <w:tcPr>
            <w:tcW w:w="1587" w:type="dxa"/>
            <w:vAlign w:val="center"/>
          </w:tcPr>
          <w:p w14:paraId="68328AD3">
            <w:pPr>
              <w:pStyle w:val="18"/>
            </w:pPr>
            <w:r>
              <w:t>6月底</w:t>
            </w:r>
          </w:p>
        </w:tc>
        <w:tc>
          <w:tcPr>
            <w:tcW w:w="1304" w:type="dxa"/>
            <w:vAlign w:val="center"/>
          </w:tcPr>
          <w:p w14:paraId="08D2E9B3">
            <w:pPr>
              <w:pStyle w:val="18"/>
            </w:pPr>
            <w:r>
              <w:t>10月底</w:t>
            </w:r>
          </w:p>
        </w:tc>
        <w:tc>
          <w:tcPr>
            <w:tcW w:w="3118" w:type="dxa"/>
            <w:gridSpan w:val="2"/>
            <w:vAlign w:val="center"/>
          </w:tcPr>
          <w:p w14:paraId="3BB6F7A2">
            <w:pPr>
              <w:pStyle w:val="18"/>
            </w:pPr>
            <w:r>
              <w:t>12月底</w:t>
            </w:r>
          </w:p>
        </w:tc>
      </w:tr>
      <w:tr w14:paraId="4DD3F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E0FD7"/>
        </w:tc>
        <w:tc>
          <w:tcPr>
            <w:tcW w:w="2608" w:type="dxa"/>
            <w:gridSpan w:val="2"/>
            <w:vAlign w:val="center"/>
          </w:tcPr>
          <w:p w14:paraId="3237EF41">
            <w:pPr>
              <w:pStyle w:val="19"/>
            </w:pPr>
            <w:r>
              <w:t>25%</w:t>
            </w:r>
          </w:p>
        </w:tc>
        <w:tc>
          <w:tcPr>
            <w:tcW w:w="1587" w:type="dxa"/>
            <w:vAlign w:val="center"/>
          </w:tcPr>
          <w:p w14:paraId="34FAF251">
            <w:pPr>
              <w:pStyle w:val="19"/>
            </w:pPr>
            <w:r>
              <w:t>50%</w:t>
            </w:r>
          </w:p>
        </w:tc>
        <w:tc>
          <w:tcPr>
            <w:tcW w:w="1304" w:type="dxa"/>
            <w:vAlign w:val="center"/>
          </w:tcPr>
          <w:p w14:paraId="5AD2F86A">
            <w:pPr>
              <w:pStyle w:val="19"/>
            </w:pPr>
            <w:r>
              <w:t>75%</w:t>
            </w:r>
          </w:p>
        </w:tc>
        <w:tc>
          <w:tcPr>
            <w:tcW w:w="3118" w:type="dxa"/>
            <w:gridSpan w:val="2"/>
            <w:vAlign w:val="center"/>
          </w:tcPr>
          <w:p w14:paraId="655C775C">
            <w:pPr>
              <w:pStyle w:val="19"/>
            </w:pPr>
            <w:r>
              <w:t>100%</w:t>
            </w:r>
          </w:p>
        </w:tc>
      </w:tr>
      <w:tr w14:paraId="4BECF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52AC0">
            <w:pPr>
              <w:pStyle w:val="18"/>
            </w:pPr>
            <w:r>
              <w:t>绩效目标</w:t>
            </w:r>
          </w:p>
        </w:tc>
        <w:tc>
          <w:tcPr>
            <w:tcW w:w="8617" w:type="dxa"/>
            <w:gridSpan w:val="6"/>
            <w:vAlign w:val="center"/>
          </w:tcPr>
          <w:p w14:paraId="1FB7CC9D">
            <w:pPr>
              <w:pStyle w:val="17"/>
            </w:pPr>
            <w:r>
              <w:t>1.人员工资福利等支出，保障办公正常运转</w:t>
            </w:r>
          </w:p>
        </w:tc>
      </w:tr>
    </w:tbl>
    <w:p w14:paraId="43D2B6A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29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8A8F9">
            <w:pPr>
              <w:pStyle w:val="18"/>
            </w:pPr>
            <w:r>
              <w:t>一级指标</w:t>
            </w:r>
          </w:p>
        </w:tc>
        <w:tc>
          <w:tcPr>
            <w:tcW w:w="1276" w:type="dxa"/>
            <w:vAlign w:val="center"/>
          </w:tcPr>
          <w:p w14:paraId="0230D6E9">
            <w:pPr>
              <w:pStyle w:val="18"/>
            </w:pPr>
            <w:r>
              <w:t>二级指标</w:t>
            </w:r>
          </w:p>
        </w:tc>
        <w:tc>
          <w:tcPr>
            <w:tcW w:w="1332" w:type="dxa"/>
            <w:vAlign w:val="center"/>
          </w:tcPr>
          <w:p w14:paraId="13B7E781">
            <w:pPr>
              <w:pStyle w:val="18"/>
            </w:pPr>
            <w:r>
              <w:t>三级指标</w:t>
            </w:r>
          </w:p>
        </w:tc>
        <w:tc>
          <w:tcPr>
            <w:tcW w:w="2891" w:type="dxa"/>
            <w:vAlign w:val="center"/>
          </w:tcPr>
          <w:p w14:paraId="7B509736">
            <w:pPr>
              <w:pStyle w:val="18"/>
            </w:pPr>
            <w:r>
              <w:t>绩效指标描述</w:t>
            </w:r>
          </w:p>
        </w:tc>
        <w:tc>
          <w:tcPr>
            <w:tcW w:w="1276" w:type="dxa"/>
            <w:vAlign w:val="center"/>
          </w:tcPr>
          <w:p w14:paraId="61C60D16">
            <w:pPr>
              <w:pStyle w:val="18"/>
            </w:pPr>
            <w:r>
              <w:t>指标值</w:t>
            </w:r>
          </w:p>
        </w:tc>
        <w:tc>
          <w:tcPr>
            <w:tcW w:w="1843" w:type="dxa"/>
            <w:vAlign w:val="center"/>
          </w:tcPr>
          <w:p w14:paraId="61B756EE">
            <w:pPr>
              <w:pStyle w:val="18"/>
            </w:pPr>
            <w:r>
              <w:t>指标值确定依据</w:t>
            </w:r>
          </w:p>
        </w:tc>
      </w:tr>
      <w:tr w14:paraId="69567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239EC">
            <w:pPr>
              <w:pStyle w:val="19"/>
            </w:pPr>
            <w:r>
              <w:t>产出指标</w:t>
            </w:r>
          </w:p>
        </w:tc>
        <w:tc>
          <w:tcPr>
            <w:tcW w:w="1276" w:type="dxa"/>
            <w:vAlign w:val="center"/>
          </w:tcPr>
          <w:p w14:paraId="3D97AFEB">
            <w:pPr>
              <w:pStyle w:val="17"/>
            </w:pPr>
            <w:r>
              <w:t>数量指标</w:t>
            </w:r>
          </w:p>
        </w:tc>
        <w:tc>
          <w:tcPr>
            <w:tcW w:w="1332" w:type="dxa"/>
            <w:vAlign w:val="center"/>
          </w:tcPr>
          <w:p w14:paraId="6DE47B51">
            <w:pPr>
              <w:pStyle w:val="17"/>
            </w:pPr>
            <w:r>
              <w:t>保障人数</w:t>
            </w:r>
          </w:p>
        </w:tc>
        <w:tc>
          <w:tcPr>
            <w:tcW w:w="2891" w:type="dxa"/>
            <w:vAlign w:val="center"/>
          </w:tcPr>
          <w:p w14:paraId="64118804">
            <w:pPr>
              <w:pStyle w:val="17"/>
            </w:pPr>
            <w:r>
              <w:t>保障人数</w:t>
            </w:r>
          </w:p>
        </w:tc>
        <w:tc>
          <w:tcPr>
            <w:tcW w:w="1276" w:type="dxa"/>
            <w:vAlign w:val="center"/>
          </w:tcPr>
          <w:p w14:paraId="11416670">
            <w:pPr>
              <w:pStyle w:val="17"/>
            </w:pPr>
            <w:r>
              <w:t>满足问题人员需求</w:t>
            </w:r>
          </w:p>
        </w:tc>
        <w:tc>
          <w:tcPr>
            <w:tcW w:w="1843" w:type="dxa"/>
            <w:vAlign w:val="center"/>
          </w:tcPr>
          <w:p w14:paraId="568160D6">
            <w:pPr>
              <w:pStyle w:val="17"/>
            </w:pPr>
            <w:r>
              <w:t>2022处理遗留问题专项经费</w:t>
            </w:r>
          </w:p>
        </w:tc>
      </w:tr>
      <w:tr w14:paraId="6621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EF2B5"/>
        </w:tc>
        <w:tc>
          <w:tcPr>
            <w:tcW w:w="1276" w:type="dxa"/>
            <w:vAlign w:val="center"/>
          </w:tcPr>
          <w:p w14:paraId="34D45B6A">
            <w:pPr>
              <w:pStyle w:val="17"/>
            </w:pPr>
            <w:r>
              <w:t>质量指标</w:t>
            </w:r>
          </w:p>
        </w:tc>
        <w:tc>
          <w:tcPr>
            <w:tcW w:w="1332" w:type="dxa"/>
            <w:vAlign w:val="center"/>
          </w:tcPr>
          <w:p w14:paraId="0D926C04">
            <w:pPr>
              <w:pStyle w:val="17"/>
            </w:pPr>
            <w:r>
              <w:t>发放人员范围的精准性和发放数据的准确性</w:t>
            </w:r>
          </w:p>
        </w:tc>
        <w:tc>
          <w:tcPr>
            <w:tcW w:w="2891" w:type="dxa"/>
            <w:vAlign w:val="center"/>
          </w:tcPr>
          <w:p w14:paraId="5622D87F">
            <w:pPr>
              <w:pStyle w:val="17"/>
            </w:pPr>
            <w:r>
              <w:t>发放人员范围的精准性和发放数据的准确性</w:t>
            </w:r>
          </w:p>
        </w:tc>
        <w:tc>
          <w:tcPr>
            <w:tcW w:w="1276" w:type="dxa"/>
            <w:vAlign w:val="center"/>
          </w:tcPr>
          <w:p w14:paraId="4372C7E6">
            <w:pPr>
              <w:pStyle w:val="17"/>
            </w:pPr>
            <w:r>
              <w:t>100百分比</w:t>
            </w:r>
          </w:p>
        </w:tc>
        <w:tc>
          <w:tcPr>
            <w:tcW w:w="1843" w:type="dxa"/>
            <w:vAlign w:val="center"/>
          </w:tcPr>
          <w:p w14:paraId="783C1062">
            <w:pPr>
              <w:pStyle w:val="17"/>
            </w:pPr>
            <w:r>
              <w:t>2022处理遗留问题专项经费</w:t>
            </w:r>
          </w:p>
        </w:tc>
      </w:tr>
      <w:tr w14:paraId="0C66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BC0F4"/>
        </w:tc>
        <w:tc>
          <w:tcPr>
            <w:tcW w:w="1276" w:type="dxa"/>
            <w:vAlign w:val="center"/>
          </w:tcPr>
          <w:p w14:paraId="09E05E3B">
            <w:pPr>
              <w:pStyle w:val="17"/>
            </w:pPr>
            <w:r>
              <w:t>时效指标</w:t>
            </w:r>
          </w:p>
        </w:tc>
        <w:tc>
          <w:tcPr>
            <w:tcW w:w="1332" w:type="dxa"/>
            <w:vAlign w:val="center"/>
          </w:tcPr>
          <w:p w14:paraId="4F52335D">
            <w:pPr>
              <w:pStyle w:val="17"/>
            </w:pPr>
            <w:r>
              <w:t>资金发放的及时性</w:t>
            </w:r>
          </w:p>
        </w:tc>
        <w:tc>
          <w:tcPr>
            <w:tcW w:w="2891" w:type="dxa"/>
            <w:vAlign w:val="center"/>
          </w:tcPr>
          <w:p w14:paraId="099C6583">
            <w:pPr>
              <w:pStyle w:val="17"/>
            </w:pPr>
            <w:r>
              <w:t>资金发放的时效情况</w:t>
            </w:r>
          </w:p>
        </w:tc>
        <w:tc>
          <w:tcPr>
            <w:tcW w:w="1276" w:type="dxa"/>
            <w:vAlign w:val="center"/>
          </w:tcPr>
          <w:p w14:paraId="3BB24D78">
            <w:pPr>
              <w:pStyle w:val="17"/>
            </w:pPr>
            <w:r>
              <w:t>≥95百分比</w:t>
            </w:r>
          </w:p>
        </w:tc>
        <w:tc>
          <w:tcPr>
            <w:tcW w:w="1843" w:type="dxa"/>
            <w:vAlign w:val="center"/>
          </w:tcPr>
          <w:p w14:paraId="6C65FA70">
            <w:pPr>
              <w:pStyle w:val="17"/>
            </w:pPr>
            <w:r>
              <w:t>2022处理遗留问题专项经费</w:t>
            </w:r>
          </w:p>
        </w:tc>
      </w:tr>
      <w:tr w14:paraId="4D42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4BB14"/>
        </w:tc>
        <w:tc>
          <w:tcPr>
            <w:tcW w:w="1276" w:type="dxa"/>
            <w:vAlign w:val="center"/>
          </w:tcPr>
          <w:p w14:paraId="3D6BE0DA">
            <w:pPr>
              <w:pStyle w:val="17"/>
            </w:pPr>
            <w:r>
              <w:t>成本指标</w:t>
            </w:r>
          </w:p>
        </w:tc>
        <w:tc>
          <w:tcPr>
            <w:tcW w:w="1332" w:type="dxa"/>
            <w:vAlign w:val="center"/>
          </w:tcPr>
          <w:p w14:paraId="0F7B3976">
            <w:pPr>
              <w:pStyle w:val="17"/>
            </w:pPr>
            <w:r>
              <w:t>资金的发放标准</w:t>
            </w:r>
          </w:p>
        </w:tc>
        <w:tc>
          <w:tcPr>
            <w:tcW w:w="2891" w:type="dxa"/>
            <w:vAlign w:val="center"/>
          </w:tcPr>
          <w:p w14:paraId="46D4999E">
            <w:pPr>
              <w:pStyle w:val="17"/>
            </w:pPr>
            <w:r>
              <w:t>资金的发放标准</w:t>
            </w:r>
          </w:p>
        </w:tc>
        <w:tc>
          <w:tcPr>
            <w:tcW w:w="1276" w:type="dxa"/>
            <w:vAlign w:val="center"/>
          </w:tcPr>
          <w:p w14:paraId="22FECFA4">
            <w:pPr>
              <w:pStyle w:val="17"/>
            </w:pPr>
            <w:r>
              <w:t>不超过预算数</w:t>
            </w:r>
          </w:p>
        </w:tc>
        <w:tc>
          <w:tcPr>
            <w:tcW w:w="1843" w:type="dxa"/>
            <w:vAlign w:val="center"/>
          </w:tcPr>
          <w:p w14:paraId="29B847DB">
            <w:pPr>
              <w:pStyle w:val="17"/>
            </w:pPr>
            <w:r>
              <w:t>2022处理遗留问题专项经费</w:t>
            </w:r>
          </w:p>
        </w:tc>
      </w:tr>
      <w:tr w14:paraId="3A988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B5F03">
            <w:pPr>
              <w:pStyle w:val="19"/>
            </w:pPr>
            <w:r>
              <w:t>效益指标</w:t>
            </w:r>
          </w:p>
        </w:tc>
        <w:tc>
          <w:tcPr>
            <w:tcW w:w="1276" w:type="dxa"/>
            <w:vAlign w:val="center"/>
          </w:tcPr>
          <w:p w14:paraId="78D4E585">
            <w:pPr>
              <w:pStyle w:val="17"/>
            </w:pPr>
            <w:r>
              <w:t>社会效益指标</w:t>
            </w:r>
          </w:p>
        </w:tc>
        <w:tc>
          <w:tcPr>
            <w:tcW w:w="1332" w:type="dxa"/>
            <w:vAlign w:val="center"/>
          </w:tcPr>
          <w:p w14:paraId="2CC09A2E">
            <w:pPr>
              <w:pStyle w:val="17"/>
            </w:pPr>
            <w:r>
              <w:t>保持社会的稳定</w:t>
            </w:r>
          </w:p>
        </w:tc>
        <w:tc>
          <w:tcPr>
            <w:tcW w:w="2891" w:type="dxa"/>
            <w:vAlign w:val="center"/>
          </w:tcPr>
          <w:p w14:paraId="507486EE">
            <w:pPr>
              <w:pStyle w:val="17"/>
            </w:pPr>
            <w:r>
              <w:t>保持社会的稳定</w:t>
            </w:r>
          </w:p>
        </w:tc>
        <w:tc>
          <w:tcPr>
            <w:tcW w:w="1276" w:type="dxa"/>
            <w:vAlign w:val="center"/>
          </w:tcPr>
          <w:p w14:paraId="320B0E5C">
            <w:pPr>
              <w:pStyle w:val="17"/>
            </w:pPr>
            <w:r>
              <w:t>≥95百分比</w:t>
            </w:r>
          </w:p>
        </w:tc>
        <w:tc>
          <w:tcPr>
            <w:tcW w:w="1843" w:type="dxa"/>
            <w:vAlign w:val="center"/>
          </w:tcPr>
          <w:p w14:paraId="53283493">
            <w:pPr>
              <w:pStyle w:val="17"/>
            </w:pPr>
            <w:r>
              <w:t>2022处理遗留问题专项经费</w:t>
            </w:r>
          </w:p>
        </w:tc>
      </w:tr>
      <w:tr w14:paraId="7BF7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24317">
            <w:pPr>
              <w:pStyle w:val="19"/>
            </w:pPr>
            <w:r>
              <w:t>满意度指标</w:t>
            </w:r>
          </w:p>
        </w:tc>
        <w:tc>
          <w:tcPr>
            <w:tcW w:w="1276" w:type="dxa"/>
            <w:vAlign w:val="center"/>
          </w:tcPr>
          <w:p w14:paraId="17046D5F">
            <w:pPr>
              <w:pStyle w:val="17"/>
            </w:pPr>
            <w:r>
              <w:t>服务对象满意度指标</w:t>
            </w:r>
          </w:p>
        </w:tc>
        <w:tc>
          <w:tcPr>
            <w:tcW w:w="1332" w:type="dxa"/>
            <w:vAlign w:val="center"/>
          </w:tcPr>
          <w:p w14:paraId="46619A38">
            <w:pPr>
              <w:pStyle w:val="17"/>
            </w:pPr>
            <w:r>
              <w:t>单位人员满意度</w:t>
            </w:r>
          </w:p>
        </w:tc>
        <w:tc>
          <w:tcPr>
            <w:tcW w:w="2891" w:type="dxa"/>
            <w:vAlign w:val="center"/>
          </w:tcPr>
          <w:p w14:paraId="7C248F28">
            <w:pPr>
              <w:pStyle w:val="17"/>
            </w:pPr>
            <w:r>
              <w:t>单位人员满意度</w:t>
            </w:r>
          </w:p>
        </w:tc>
        <w:tc>
          <w:tcPr>
            <w:tcW w:w="1276" w:type="dxa"/>
            <w:vAlign w:val="center"/>
          </w:tcPr>
          <w:p w14:paraId="09D91D6B">
            <w:pPr>
              <w:pStyle w:val="17"/>
            </w:pPr>
            <w:r>
              <w:t>≥95百分比</w:t>
            </w:r>
          </w:p>
        </w:tc>
        <w:tc>
          <w:tcPr>
            <w:tcW w:w="1843" w:type="dxa"/>
            <w:vAlign w:val="center"/>
          </w:tcPr>
          <w:p w14:paraId="6F07A2BA">
            <w:pPr>
              <w:pStyle w:val="17"/>
            </w:pPr>
            <w:r>
              <w:t>2022处理遗留问题专项经费</w:t>
            </w:r>
          </w:p>
        </w:tc>
      </w:tr>
    </w:tbl>
    <w:p w14:paraId="5048B533">
      <w:pPr>
        <w:sectPr>
          <w:pgSz w:w="11900" w:h="16840"/>
          <w:pgMar w:top="1984" w:right="1304" w:bottom="1134" w:left="1304" w:header="720" w:footer="720" w:gutter="0"/>
          <w:cols w:space="720" w:num="1"/>
        </w:sectPr>
      </w:pPr>
    </w:p>
    <w:p w14:paraId="50D12DA3">
      <w:pPr>
        <w:jc w:val="center"/>
      </w:pPr>
      <w:r>
        <w:rPr>
          <w:rFonts w:ascii="方正仿宋_GBK" w:hAnsi="方正仿宋_GBK" w:eastAsia="方正仿宋_GBK" w:cs="方正仿宋_GBK"/>
          <w:color w:val="000000"/>
          <w:sz w:val="28"/>
        </w:rPr>
        <w:t xml:space="preserve"> </w:t>
      </w:r>
    </w:p>
    <w:p w14:paraId="3EF2673C">
      <w:pPr>
        <w:ind w:firstLine="560"/>
        <w:outlineLvl w:val="3"/>
      </w:pPr>
      <w:bookmarkStart w:id="6" w:name="_Toc_4_4_0000000110"/>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.2022年村干部养老保险绩效目标表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6EF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7C2B7A">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46F97C7">
            <w:pPr>
              <w:pStyle w:val="15"/>
            </w:pPr>
            <w:r>
              <w:t>单位：万元</w:t>
            </w:r>
          </w:p>
        </w:tc>
      </w:tr>
      <w:tr w14:paraId="24B69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6475C">
            <w:pPr>
              <w:pStyle w:val="18"/>
            </w:pPr>
            <w:r>
              <w:t>项目编码</w:t>
            </w:r>
          </w:p>
        </w:tc>
        <w:tc>
          <w:tcPr>
            <w:tcW w:w="2608" w:type="dxa"/>
            <w:gridSpan w:val="2"/>
            <w:vAlign w:val="center"/>
          </w:tcPr>
          <w:p w14:paraId="093E01B5">
            <w:pPr>
              <w:pStyle w:val="17"/>
            </w:pPr>
            <w:r>
              <w:t>13022522P00H60410012M</w:t>
            </w:r>
          </w:p>
        </w:tc>
        <w:tc>
          <w:tcPr>
            <w:tcW w:w="1587" w:type="dxa"/>
            <w:vAlign w:val="center"/>
          </w:tcPr>
          <w:p w14:paraId="1E490859">
            <w:pPr>
              <w:pStyle w:val="18"/>
            </w:pPr>
            <w:r>
              <w:t>项目名称</w:t>
            </w:r>
          </w:p>
        </w:tc>
        <w:tc>
          <w:tcPr>
            <w:tcW w:w="4422" w:type="dxa"/>
            <w:gridSpan w:val="3"/>
            <w:vAlign w:val="center"/>
          </w:tcPr>
          <w:p w14:paraId="6D3433AE">
            <w:pPr>
              <w:pStyle w:val="17"/>
            </w:pPr>
            <w:r>
              <w:t>2022年村干部养老保险</w:t>
            </w:r>
          </w:p>
        </w:tc>
      </w:tr>
      <w:tr w14:paraId="1A413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65854">
            <w:pPr>
              <w:pStyle w:val="18"/>
            </w:pPr>
            <w:r>
              <w:t>预算规模及资金用途</w:t>
            </w:r>
          </w:p>
        </w:tc>
        <w:tc>
          <w:tcPr>
            <w:tcW w:w="1276" w:type="dxa"/>
            <w:vAlign w:val="center"/>
          </w:tcPr>
          <w:p w14:paraId="26AA30D9">
            <w:pPr>
              <w:pStyle w:val="18"/>
            </w:pPr>
            <w:r>
              <w:t>预算数</w:t>
            </w:r>
          </w:p>
        </w:tc>
        <w:tc>
          <w:tcPr>
            <w:tcW w:w="1332" w:type="dxa"/>
            <w:vAlign w:val="center"/>
          </w:tcPr>
          <w:p w14:paraId="5A27D9A1">
            <w:pPr>
              <w:pStyle w:val="17"/>
            </w:pPr>
            <w:r>
              <w:t>6.70</w:t>
            </w:r>
          </w:p>
        </w:tc>
        <w:tc>
          <w:tcPr>
            <w:tcW w:w="1587" w:type="dxa"/>
            <w:vAlign w:val="center"/>
          </w:tcPr>
          <w:p w14:paraId="1E68E3B4">
            <w:pPr>
              <w:pStyle w:val="18"/>
            </w:pPr>
            <w:r>
              <w:t>其中：财政    资金</w:t>
            </w:r>
          </w:p>
        </w:tc>
        <w:tc>
          <w:tcPr>
            <w:tcW w:w="1304" w:type="dxa"/>
            <w:vAlign w:val="center"/>
          </w:tcPr>
          <w:p w14:paraId="0AE2311D">
            <w:pPr>
              <w:pStyle w:val="17"/>
            </w:pPr>
            <w:r>
              <w:t>6.70</w:t>
            </w:r>
          </w:p>
        </w:tc>
        <w:tc>
          <w:tcPr>
            <w:tcW w:w="1276" w:type="dxa"/>
            <w:vAlign w:val="center"/>
          </w:tcPr>
          <w:p w14:paraId="0A95652A">
            <w:pPr>
              <w:pStyle w:val="18"/>
            </w:pPr>
            <w:r>
              <w:t>其他资金</w:t>
            </w:r>
          </w:p>
        </w:tc>
        <w:tc>
          <w:tcPr>
            <w:tcW w:w="1843" w:type="dxa"/>
            <w:vAlign w:val="center"/>
          </w:tcPr>
          <w:p w14:paraId="4C9CCC2F">
            <w:pPr>
              <w:pStyle w:val="17"/>
            </w:pPr>
            <w:r>
              <w:t xml:space="preserve"> </w:t>
            </w:r>
          </w:p>
        </w:tc>
      </w:tr>
      <w:tr w14:paraId="2AD91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F4999"/>
        </w:tc>
        <w:tc>
          <w:tcPr>
            <w:tcW w:w="8617" w:type="dxa"/>
            <w:gridSpan w:val="6"/>
            <w:vAlign w:val="center"/>
          </w:tcPr>
          <w:p w14:paraId="570B897D">
            <w:pPr>
              <w:pStyle w:val="17"/>
            </w:pPr>
            <w:r>
              <w:t>用于村干部养老保险</w:t>
            </w:r>
          </w:p>
        </w:tc>
      </w:tr>
      <w:tr w14:paraId="03253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598CF">
            <w:pPr>
              <w:pStyle w:val="18"/>
            </w:pPr>
            <w:r>
              <w:t>资金支出计划（%）</w:t>
            </w:r>
          </w:p>
        </w:tc>
        <w:tc>
          <w:tcPr>
            <w:tcW w:w="2608" w:type="dxa"/>
            <w:gridSpan w:val="2"/>
            <w:vAlign w:val="center"/>
          </w:tcPr>
          <w:p w14:paraId="6E386A94">
            <w:pPr>
              <w:pStyle w:val="18"/>
            </w:pPr>
            <w:r>
              <w:t>3月底</w:t>
            </w:r>
          </w:p>
        </w:tc>
        <w:tc>
          <w:tcPr>
            <w:tcW w:w="1587" w:type="dxa"/>
            <w:vAlign w:val="center"/>
          </w:tcPr>
          <w:p w14:paraId="11AE1F6D">
            <w:pPr>
              <w:pStyle w:val="18"/>
            </w:pPr>
            <w:r>
              <w:t>6月底</w:t>
            </w:r>
          </w:p>
        </w:tc>
        <w:tc>
          <w:tcPr>
            <w:tcW w:w="1304" w:type="dxa"/>
            <w:vAlign w:val="center"/>
          </w:tcPr>
          <w:p w14:paraId="7670AA19">
            <w:pPr>
              <w:pStyle w:val="18"/>
            </w:pPr>
            <w:r>
              <w:t>10月底</w:t>
            </w:r>
          </w:p>
        </w:tc>
        <w:tc>
          <w:tcPr>
            <w:tcW w:w="3118" w:type="dxa"/>
            <w:gridSpan w:val="2"/>
            <w:vAlign w:val="center"/>
          </w:tcPr>
          <w:p w14:paraId="40A0AF36">
            <w:pPr>
              <w:pStyle w:val="18"/>
            </w:pPr>
            <w:r>
              <w:t>12月底</w:t>
            </w:r>
          </w:p>
        </w:tc>
      </w:tr>
      <w:tr w14:paraId="27A54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A082B"/>
        </w:tc>
        <w:tc>
          <w:tcPr>
            <w:tcW w:w="2608" w:type="dxa"/>
            <w:gridSpan w:val="2"/>
            <w:vAlign w:val="center"/>
          </w:tcPr>
          <w:p w14:paraId="02ADD696">
            <w:pPr>
              <w:pStyle w:val="19"/>
            </w:pPr>
            <w:r>
              <w:t>25%</w:t>
            </w:r>
          </w:p>
        </w:tc>
        <w:tc>
          <w:tcPr>
            <w:tcW w:w="1587" w:type="dxa"/>
            <w:vAlign w:val="center"/>
          </w:tcPr>
          <w:p w14:paraId="40A78537">
            <w:pPr>
              <w:pStyle w:val="19"/>
            </w:pPr>
            <w:r>
              <w:t>50%</w:t>
            </w:r>
          </w:p>
        </w:tc>
        <w:tc>
          <w:tcPr>
            <w:tcW w:w="1304" w:type="dxa"/>
            <w:vAlign w:val="center"/>
          </w:tcPr>
          <w:p w14:paraId="42B0DED2">
            <w:pPr>
              <w:pStyle w:val="19"/>
            </w:pPr>
            <w:r>
              <w:t>75%</w:t>
            </w:r>
          </w:p>
        </w:tc>
        <w:tc>
          <w:tcPr>
            <w:tcW w:w="3118" w:type="dxa"/>
            <w:gridSpan w:val="2"/>
            <w:vAlign w:val="center"/>
          </w:tcPr>
          <w:p w14:paraId="72EB74A8">
            <w:pPr>
              <w:pStyle w:val="19"/>
            </w:pPr>
            <w:r>
              <w:t>100%</w:t>
            </w:r>
          </w:p>
        </w:tc>
      </w:tr>
      <w:tr w14:paraId="5C21C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8BFEE">
            <w:pPr>
              <w:pStyle w:val="18"/>
            </w:pPr>
            <w:r>
              <w:t>绩效目标</w:t>
            </w:r>
          </w:p>
        </w:tc>
        <w:tc>
          <w:tcPr>
            <w:tcW w:w="8617" w:type="dxa"/>
            <w:gridSpan w:val="6"/>
            <w:vAlign w:val="center"/>
          </w:tcPr>
          <w:p w14:paraId="35C30184">
            <w:pPr>
              <w:pStyle w:val="17"/>
            </w:pPr>
            <w:r>
              <w:t>1.村干部养老保险及时足额发放</w:t>
            </w:r>
          </w:p>
        </w:tc>
      </w:tr>
    </w:tbl>
    <w:p w14:paraId="3AA4289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34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689D9">
            <w:pPr>
              <w:pStyle w:val="18"/>
            </w:pPr>
            <w:r>
              <w:t>一级指标</w:t>
            </w:r>
          </w:p>
        </w:tc>
        <w:tc>
          <w:tcPr>
            <w:tcW w:w="1276" w:type="dxa"/>
            <w:vAlign w:val="center"/>
          </w:tcPr>
          <w:p w14:paraId="6189E635">
            <w:pPr>
              <w:pStyle w:val="18"/>
            </w:pPr>
            <w:r>
              <w:t>二级指标</w:t>
            </w:r>
          </w:p>
        </w:tc>
        <w:tc>
          <w:tcPr>
            <w:tcW w:w="1332" w:type="dxa"/>
            <w:vAlign w:val="center"/>
          </w:tcPr>
          <w:p w14:paraId="6EB4D50D">
            <w:pPr>
              <w:pStyle w:val="18"/>
            </w:pPr>
            <w:r>
              <w:t>三级指标</w:t>
            </w:r>
          </w:p>
        </w:tc>
        <w:tc>
          <w:tcPr>
            <w:tcW w:w="2891" w:type="dxa"/>
            <w:vAlign w:val="center"/>
          </w:tcPr>
          <w:p w14:paraId="0B079B8E">
            <w:pPr>
              <w:pStyle w:val="18"/>
            </w:pPr>
            <w:r>
              <w:t>绩效指标描述</w:t>
            </w:r>
          </w:p>
        </w:tc>
        <w:tc>
          <w:tcPr>
            <w:tcW w:w="1276" w:type="dxa"/>
            <w:vAlign w:val="center"/>
          </w:tcPr>
          <w:p w14:paraId="2B8E2138">
            <w:pPr>
              <w:pStyle w:val="18"/>
            </w:pPr>
            <w:r>
              <w:t>指标值</w:t>
            </w:r>
          </w:p>
        </w:tc>
        <w:tc>
          <w:tcPr>
            <w:tcW w:w="1843" w:type="dxa"/>
            <w:vAlign w:val="center"/>
          </w:tcPr>
          <w:p w14:paraId="37B93ED1">
            <w:pPr>
              <w:pStyle w:val="18"/>
            </w:pPr>
            <w:r>
              <w:t>指标值确定依据</w:t>
            </w:r>
          </w:p>
        </w:tc>
      </w:tr>
      <w:tr w14:paraId="67F28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CFE6C">
            <w:pPr>
              <w:pStyle w:val="19"/>
            </w:pPr>
            <w:r>
              <w:t>产出指标</w:t>
            </w:r>
          </w:p>
        </w:tc>
        <w:tc>
          <w:tcPr>
            <w:tcW w:w="1276" w:type="dxa"/>
            <w:vAlign w:val="center"/>
          </w:tcPr>
          <w:p w14:paraId="64521416">
            <w:pPr>
              <w:pStyle w:val="17"/>
            </w:pPr>
            <w:r>
              <w:t>数量指标</w:t>
            </w:r>
          </w:p>
        </w:tc>
        <w:tc>
          <w:tcPr>
            <w:tcW w:w="1332" w:type="dxa"/>
            <w:vAlign w:val="center"/>
          </w:tcPr>
          <w:p w14:paraId="3170B8C8">
            <w:pPr>
              <w:pStyle w:val="17"/>
            </w:pPr>
            <w:r>
              <w:t>村干部养老保险人数</w:t>
            </w:r>
          </w:p>
        </w:tc>
        <w:tc>
          <w:tcPr>
            <w:tcW w:w="2891" w:type="dxa"/>
            <w:vAlign w:val="center"/>
          </w:tcPr>
          <w:p w14:paraId="08288C20">
            <w:pPr>
              <w:pStyle w:val="17"/>
            </w:pPr>
            <w:r>
              <w:t>村干部养老保险人数</w:t>
            </w:r>
          </w:p>
        </w:tc>
        <w:tc>
          <w:tcPr>
            <w:tcW w:w="1276" w:type="dxa"/>
            <w:vAlign w:val="center"/>
          </w:tcPr>
          <w:p w14:paraId="06D5F987">
            <w:pPr>
              <w:pStyle w:val="17"/>
            </w:pPr>
            <w:r>
              <w:t>16个</w:t>
            </w:r>
          </w:p>
        </w:tc>
        <w:tc>
          <w:tcPr>
            <w:tcW w:w="1843" w:type="dxa"/>
            <w:vAlign w:val="center"/>
          </w:tcPr>
          <w:p w14:paraId="73CE9555">
            <w:pPr>
              <w:pStyle w:val="17"/>
            </w:pPr>
            <w:r>
              <w:t>2022年村干部养老保险</w:t>
            </w:r>
          </w:p>
        </w:tc>
      </w:tr>
      <w:tr w14:paraId="2DC3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1D343"/>
        </w:tc>
        <w:tc>
          <w:tcPr>
            <w:tcW w:w="1276" w:type="dxa"/>
            <w:vAlign w:val="center"/>
          </w:tcPr>
          <w:p w14:paraId="33542F7E">
            <w:pPr>
              <w:pStyle w:val="17"/>
            </w:pPr>
            <w:r>
              <w:t>质量指标</w:t>
            </w:r>
          </w:p>
        </w:tc>
        <w:tc>
          <w:tcPr>
            <w:tcW w:w="1332" w:type="dxa"/>
            <w:vAlign w:val="center"/>
          </w:tcPr>
          <w:p w14:paraId="67D4B949">
            <w:pPr>
              <w:pStyle w:val="17"/>
            </w:pPr>
            <w:r>
              <w:t>资金拨付到位率</w:t>
            </w:r>
          </w:p>
        </w:tc>
        <w:tc>
          <w:tcPr>
            <w:tcW w:w="2891" w:type="dxa"/>
            <w:vAlign w:val="center"/>
          </w:tcPr>
          <w:p w14:paraId="1DCAF01B">
            <w:pPr>
              <w:pStyle w:val="17"/>
            </w:pPr>
            <w:r>
              <w:t>资金拨付到位率</w:t>
            </w:r>
          </w:p>
        </w:tc>
        <w:tc>
          <w:tcPr>
            <w:tcW w:w="1276" w:type="dxa"/>
            <w:vAlign w:val="center"/>
          </w:tcPr>
          <w:p w14:paraId="5E9F2E18">
            <w:pPr>
              <w:pStyle w:val="17"/>
            </w:pPr>
            <w:r>
              <w:t>100百分比</w:t>
            </w:r>
          </w:p>
        </w:tc>
        <w:tc>
          <w:tcPr>
            <w:tcW w:w="1843" w:type="dxa"/>
            <w:vAlign w:val="center"/>
          </w:tcPr>
          <w:p w14:paraId="61900294">
            <w:pPr>
              <w:pStyle w:val="17"/>
            </w:pPr>
            <w:r>
              <w:t>2022年村干部养老保险</w:t>
            </w:r>
          </w:p>
        </w:tc>
      </w:tr>
      <w:tr w14:paraId="6DE5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92175"/>
        </w:tc>
        <w:tc>
          <w:tcPr>
            <w:tcW w:w="1276" w:type="dxa"/>
            <w:vAlign w:val="center"/>
          </w:tcPr>
          <w:p w14:paraId="5944191E">
            <w:pPr>
              <w:pStyle w:val="17"/>
            </w:pPr>
            <w:r>
              <w:t>成本指标</w:t>
            </w:r>
          </w:p>
        </w:tc>
        <w:tc>
          <w:tcPr>
            <w:tcW w:w="1332" w:type="dxa"/>
            <w:vAlign w:val="center"/>
          </w:tcPr>
          <w:p w14:paraId="0213E9D4">
            <w:pPr>
              <w:pStyle w:val="17"/>
            </w:pPr>
            <w:r>
              <w:t>资金拨付控制金额</w:t>
            </w:r>
          </w:p>
        </w:tc>
        <w:tc>
          <w:tcPr>
            <w:tcW w:w="2891" w:type="dxa"/>
            <w:vAlign w:val="center"/>
          </w:tcPr>
          <w:p w14:paraId="5E7F108D">
            <w:pPr>
              <w:pStyle w:val="17"/>
            </w:pPr>
            <w:r>
              <w:t>项目预算控制金额</w:t>
            </w:r>
          </w:p>
        </w:tc>
        <w:tc>
          <w:tcPr>
            <w:tcW w:w="1276" w:type="dxa"/>
            <w:vAlign w:val="center"/>
          </w:tcPr>
          <w:p w14:paraId="1EC9CC3E">
            <w:pPr>
              <w:pStyle w:val="17"/>
            </w:pPr>
            <w:r>
              <w:t>6.7万元</w:t>
            </w:r>
          </w:p>
        </w:tc>
        <w:tc>
          <w:tcPr>
            <w:tcW w:w="1843" w:type="dxa"/>
            <w:vAlign w:val="center"/>
          </w:tcPr>
          <w:p w14:paraId="7B530207">
            <w:pPr>
              <w:pStyle w:val="17"/>
            </w:pPr>
            <w:r>
              <w:t>2022年村干部养老保险</w:t>
            </w:r>
          </w:p>
        </w:tc>
      </w:tr>
      <w:tr w14:paraId="7DDD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237BA"/>
        </w:tc>
        <w:tc>
          <w:tcPr>
            <w:tcW w:w="1276" w:type="dxa"/>
            <w:vAlign w:val="center"/>
          </w:tcPr>
          <w:p w14:paraId="38302316">
            <w:pPr>
              <w:pStyle w:val="17"/>
            </w:pPr>
            <w:r>
              <w:t>时效指标</w:t>
            </w:r>
          </w:p>
        </w:tc>
        <w:tc>
          <w:tcPr>
            <w:tcW w:w="1332" w:type="dxa"/>
            <w:vAlign w:val="center"/>
          </w:tcPr>
          <w:p w14:paraId="05C49192">
            <w:pPr>
              <w:pStyle w:val="17"/>
            </w:pPr>
            <w:r>
              <w:t>资金拨付及时率</w:t>
            </w:r>
          </w:p>
        </w:tc>
        <w:tc>
          <w:tcPr>
            <w:tcW w:w="2891" w:type="dxa"/>
            <w:vAlign w:val="center"/>
          </w:tcPr>
          <w:p w14:paraId="4777CE8D">
            <w:pPr>
              <w:pStyle w:val="17"/>
            </w:pPr>
            <w:r>
              <w:t>资金拨付及时率</w:t>
            </w:r>
          </w:p>
        </w:tc>
        <w:tc>
          <w:tcPr>
            <w:tcW w:w="1276" w:type="dxa"/>
            <w:vAlign w:val="center"/>
          </w:tcPr>
          <w:p w14:paraId="7E02BD05">
            <w:pPr>
              <w:pStyle w:val="17"/>
            </w:pPr>
            <w:r>
              <w:t>100百分比</w:t>
            </w:r>
          </w:p>
        </w:tc>
        <w:tc>
          <w:tcPr>
            <w:tcW w:w="1843" w:type="dxa"/>
            <w:vAlign w:val="center"/>
          </w:tcPr>
          <w:p w14:paraId="2E91E849">
            <w:pPr>
              <w:pStyle w:val="17"/>
            </w:pPr>
            <w:r>
              <w:t>2022年村干部养老保险</w:t>
            </w:r>
          </w:p>
        </w:tc>
      </w:tr>
      <w:tr w14:paraId="3AF1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5B9C9">
            <w:pPr>
              <w:pStyle w:val="19"/>
            </w:pPr>
            <w:r>
              <w:t>效益指标</w:t>
            </w:r>
          </w:p>
        </w:tc>
        <w:tc>
          <w:tcPr>
            <w:tcW w:w="1276" w:type="dxa"/>
            <w:vAlign w:val="center"/>
          </w:tcPr>
          <w:p w14:paraId="35A441EF">
            <w:pPr>
              <w:pStyle w:val="17"/>
            </w:pPr>
            <w:r>
              <w:t>社会效益指标</w:t>
            </w:r>
          </w:p>
        </w:tc>
        <w:tc>
          <w:tcPr>
            <w:tcW w:w="1332" w:type="dxa"/>
            <w:vAlign w:val="center"/>
          </w:tcPr>
          <w:p w14:paraId="2338D18D">
            <w:pPr>
              <w:pStyle w:val="17"/>
            </w:pPr>
            <w:r>
              <w:t>村干部幸福指数提高</w:t>
            </w:r>
          </w:p>
        </w:tc>
        <w:tc>
          <w:tcPr>
            <w:tcW w:w="2891" w:type="dxa"/>
            <w:vAlign w:val="center"/>
          </w:tcPr>
          <w:p w14:paraId="457B31C2">
            <w:pPr>
              <w:pStyle w:val="17"/>
            </w:pPr>
            <w:r>
              <w:t>村干部幸福指数提高</w:t>
            </w:r>
          </w:p>
        </w:tc>
        <w:tc>
          <w:tcPr>
            <w:tcW w:w="1276" w:type="dxa"/>
            <w:vAlign w:val="center"/>
          </w:tcPr>
          <w:p w14:paraId="45EB7A52">
            <w:pPr>
              <w:pStyle w:val="17"/>
            </w:pPr>
            <w:r>
              <w:t>≥95百分比</w:t>
            </w:r>
          </w:p>
        </w:tc>
        <w:tc>
          <w:tcPr>
            <w:tcW w:w="1843" w:type="dxa"/>
            <w:vAlign w:val="center"/>
          </w:tcPr>
          <w:p w14:paraId="1A61B729">
            <w:pPr>
              <w:pStyle w:val="17"/>
            </w:pPr>
            <w:r>
              <w:t>2022年村干部养老保险</w:t>
            </w:r>
          </w:p>
        </w:tc>
      </w:tr>
      <w:tr w14:paraId="7A3E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1B58A">
            <w:pPr>
              <w:pStyle w:val="19"/>
            </w:pPr>
            <w:r>
              <w:t>满意度指标</w:t>
            </w:r>
          </w:p>
        </w:tc>
        <w:tc>
          <w:tcPr>
            <w:tcW w:w="1276" w:type="dxa"/>
            <w:vAlign w:val="center"/>
          </w:tcPr>
          <w:p w14:paraId="228CEDEA">
            <w:pPr>
              <w:pStyle w:val="17"/>
            </w:pPr>
            <w:r>
              <w:t>服务对象满意度指标</w:t>
            </w:r>
          </w:p>
        </w:tc>
        <w:tc>
          <w:tcPr>
            <w:tcW w:w="1332" w:type="dxa"/>
            <w:vAlign w:val="center"/>
          </w:tcPr>
          <w:p w14:paraId="38015174">
            <w:pPr>
              <w:pStyle w:val="17"/>
            </w:pPr>
            <w:r>
              <w:t>服务对象满意度</w:t>
            </w:r>
          </w:p>
        </w:tc>
        <w:tc>
          <w:tcPr>
            <w:tcW w:w="2891" w:type="dxa"/>
            <w:vAlign w:val="center"/>
          </w:tcPr>
          <w:p w14:paraId="6EC389E9">
            <w:pPr>
              <w:pStyle w:val="17"/>
            </w:pPr>
            <w:r>
              <w:t>服务对象满意度</w:t>
            </w:r>
          </w:p>
        </w:tc>
        <w:tc>
          <w:tcPr>
            <w:tcW w:w="1276" w:type="dxa"/>
            <w:vAlign w:val="center"/>
          </w:tcPr>
          <w:p w14:paraId="26C1CE15">
            <w:pPr>
              <w:pStyle w:val="17"/>
            </w:pPr>
            <w:r>
              <w:t>100百分比</w:t>
            </w:r>
          </w:p>
        </w:tc>
        <w:tc>
          <w:tcPr>
            <w:tcW w:w="1843" w:type="dxa"/>
            <w:vAlign w:val="center"/>
          </w:tcPr>
          <w:p w14:paraId="22D45B20">
            <w:pPr>
              <w:pStyle w:val="17"/>
            </w:pPr>
            <w:r>
              <w:t>2022年村干部养老保险</w:t>
            </w:r>
          </w:p>
        </w:tc>
      </w:tr>
    </w:tbl>
    <w:p w14:paraId="07CD2DDD">
      <w:pPr>
        <w:sectPr>
          <w:pgSz w:w="11900" w:h="16840"/>
          <w:pgMar w:top="1984" w:right="1304" w:bottom="1134" w:left="1304" w:header="720" w:footer="720" w:gutter="0"/>
          <w:cols w:space="720" w:num="1"/>
        </w:sectPr>
      </w:pPr>
    </w:p>
    <w:p w14:paraId="788A165C">
      <w:pPr>
        <w:jc w:val="center"/>
      </w:pPr>
      <w:r>
        <w:rPr>
          <w:rFonts w:ascii="方正仿宋_GBK" w:hAnsi="方正仿宋_GBK" w:eastAsia="方正仿宋_GBK" w:cs="方正仿宋_GBK"/>
          <w:color w:val="000000"/>
          <w:sz w:val="28"/>
        </w:rPr>
        <w:t xml:space="preserve"> </w:t>
      </w:r>
    </w:p>
    <w:p w14:paraId="7814D4E1">
      <w:pPr>
        <w:ind w:firstLine="560"/>
        <w:outlineLvl w:val="3"/>
      </w:pPr>
      <w:bookmarkStart w:id="7" w:name="_Toc_4_4_0000000111"/>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.2022年村级办公费绩效目标表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E7C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7E2DC6">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E412AE0">
            <w:pPr>
              <w:pStyle w:val="15"/>
            </w:pPr>
            <w:r>
              <w:t>单位：万元</w:t>
            </w:r>
          </w:p>
        </w:tc>
      </w:tr>
      <w:tr w14:paraId="449D2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946C7">
            <w:pPr>
              <w:pStyle w:val="18"/>
            </w:pPr>
            <w:r>
              <w:t>项目编码</w:t>
            </w:r>
          </w:p>
        </w:tc>
        <w:tc>
          <w:tcPr>
            <w:tcW w:w="2608" w:type="dxa"/>
            <w:gridSpan w:val="2"/>
            <w:vAlign w:val="center"/>
          </w:tcPr>
          <w:p w14:paraId="41A319BB">
            <w:pPr>
              <w:pStyle w:val="17"/>
            </w:pPr>
            <w:r>
              <w:t>13022522P00H604100112</w:t>
            </w:r>
          </w:p>
        </w:tc>
        <w:tc>
          <w:tcPr>
            <w:tcW w:w="1587" w:type="dxa"/>
            <w:vAlign w:val="center"/>
          </w:tcPr>
          <w:p w14:paraId="32066286">
            <w:pPr>
              <w:pStyle w:val="18"/>
            </w:pPr>
            <w:r>
              <w:t>项目名称</w:t>
            </w:r>
          </w:p>
        </w:tc>
        <w:tc>
          <w:tcPr>
            <w:tcW w:w="4422" w:type="dxa"/>
            <w:gridSpan w:val="3"/>
            <w:vAlign w:val="center"/>
          </w:tcPr>
          <w:p w14:paraId="2DB2FCAD">
            <w:pPr>
              <w:pStyle w:val="17"/>
            </w:pPr>
            <w:r>
              <w:t>2022年村级办公费</w:t>
            </w:r>
          </w:p>
        </w:tc>
      </w:tr>
      <w:tr w14:paraId="14E45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18C9A">
            <w:pPr>
              <w:pStyle w:val="18"/>
            </w:pPr>
            <w:r>
              <w:t>预算规模及资金用途</w:t>
            </w:r>
          </w:p>
        </w:tc>
        <w:tc>
          <w:tcPr>
            <w:tcW w:w="1276" w:type="dxa"/>
            <w:vAlign w:val="center"/>
          </w:tcPr>
          <w:p w14:paraId="5BDDAAFB">
            <w:pPr>
              <w:pStyle w:val="18"/>
            </w:pPr>
            <w:r>
              <w:t>预算数</w:t>
            </w:r>
          </w:p>
        </w:tc>
        <w:tc>
          <w:tcPr>
            <w:tcW w:w="1332" w:type="dxa"/>
            <w:vAlign w:val="center"/>
          </w:tcPr>
          <w:p w14:paraId="23EB386C">
            <w:pPr>
              <w:pStyle w:val="17"/>
            </w:pPr>
            <w:r>
              <w:t>15.50</w:t>
            </w:r>
          </w:p>
        </w:tc>
        <w:tc>
          <w:tcPr>
            <w:tcW w:w="1587" w:type="dxa"/>
            <w:vAlign w:val="center"/>
          </w:tcPr>
          <w:p w14:paraId="4B766004">
            <w:pPr>
              <w:pStyle w:val="18"/>
            </w:pPr>
            <w:r>
              <w:t>其中：财政    资金</w:t>
            </w:r>
          </w:p>
        </w:tc>
        <w:tc>
          <w:tcPr>
            <w:tcW w:w="1304" w:type="dxa"/>
            <w:vAlign w:val="center"/>
          </w:tcPr>
          <w:p w14:paraId="21CB72A8">
            <w:pPr>
              <w:pStyle w:val="17"/>
            </w:pPr>
            <w:r>
              <w:t>15.50</w:t>
            </w:r>
          </w:p>
        </w:tc>
        <w:tc>
          <w:tcPr>
            <w:tcW w:w="1276" w:type="dxa"/>
            <w:vAlign w:val="center"/>
          </w:tcPr>
          <w:p w14:paraId="67B31AD5">
            <w:pPr>
              <w:pStyle w:val="18"/>
            </w:pPr>
            <w:r>
              <w:t>其他资金</w:t>
            </w:r>
          </w:p>
        </w:tc>
        <w:tc>
          <w:tcPr>
            <w:tcW w:w="1843" w:type="dxa"/>
            <w:vAlign w:val="center"/>
          </w:tcPr>
          <w:p w14:paraId="66167C48">
            <w:pPr>
              <w:pStyle w:val="17"/>
            </w:pPr>
            <w:r>
              <w:t xml:space="preserve"> </w:t>
            </w:r>
          </w:p>
        </w:tc>
      </w:tr>
      <w:tr w14:paraId="5D50E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B47A72"/>
        </w:tc>
        <w:tc>
          <w:tcPr>
            <w:tcW w:w="8617" w:type="dxa"/>
            <w:gridSpan w:val="6"/>
            <w:vAlign w:val="center"/>
          </w:tcPr>
          <w:p w14:paraId="31B8B167">
            <w:pPr>
              <w:pStyle w:val="17"/>
            </w:pPr>
            <w:r>
              <w:t>用于村级办公经费</w:t>
            </w:r>
          </w:p>
        </w:tc>
      </w:tr>
      <w:tr w14:paraId="39462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296CB">
            <w:pPr>
              <w:pStyle w:val="18"/>
            </w:pPr>
            <w:r>
              <w:t>资金支出计划（%）</w:t>
            </w:r>
          </w:p>
        </w:tc>
        <w:tc>
          <w:tcPr>
            <w:tcW w:w="2608" w:type="dxa"/>
            <w:gridSpan w:val="2"/>
            <w:vAlign w:val="center"/>
          </w:tcPr>
          <w:p w14:paraId="107CFCFE">
            <w:pPr>
              <w:pStyle w:val="18"/>
            </w:pPr>
            <w:r>
              <w:t>3月底</w:t>
            </w:r>
          </w:p>
        </w:tc>
        <w:tc>
          <w:tcPr>
            <w:tcW w:w="1587" w:type="dxa"/>
            <w:vAlign w:val="center"/>
          </w:tcPr>
          <w:p w14:paraId="23849EC8">
            <w:pPr>
              <w:pStyle w:val="18"/>
            </w:pPr>
            <w:r>
              <w:t>6月底</w:t>
            </w:r>
          </w:p>
        </w:tc>
        <w:tc>
          <w:tcPr>
            <w:tcW w:w="1304" w:type="dxa"/>
            <w:vAlign w:val="center"/>
          </w:tcPr>
          <w:p w14:paraId="536FB399">
            <w:pPr>
              <w:pStyle w:val="18"/>
            </w:pPr>
            <w:r>
              <w:t>10月底</w:t>
            </w:r>
          </w:p>
        </w:tc>
        <w:tc>
          <w:tcPr>
            <w:tcW w:w="3118" w:type="dxa"/>
            <w:gridSpan w:val="2"/>
            <w:vAlign w:val="center"/>
          </w:tcPr>
          <w:p w14:paraId="3C2A9A0D">
            <w:pPr>
              <w:pStyle w:val="18"/>
            </w:pPr>
            <w:r>
              <w:t>12月底</w:t>
            </w:r>
          </w:p>
        </w:tc>
      </w:tr>
      <w:tr w14:paraId="00E49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B6124"/>
        </w:tc>
        <w:tc>
          <w:tcPr>
            <w:tcW w:w="2608" w:type="dxa"/>
            <w:gridSpan w:val="2"/>
            <w:vAlign w:val="center"/>
          </w:tcPr>
          <w:p w14:paraId="3F822719">
            <w:pPr>
              <w:pStyle w:val="19"/>
            </w:pPr>
            <w:r>
              <w:t>25%</w:t>
            </w:r>
          </w:p>
        </w:tc>
        <w:tc>
          <w:tcPr>
            <w:tcW w:w="1587" w:type="dxa"/>
            <w:vAlign w:val="center"/>
          </w:tcPr>
          <w:p w14:paraId="2FC4F8EC">
            <w:pPr>
              <w:pStyle w:val="19"/>
            </w:pPr>
            <w:r>
              <w:t>50%</w:t>
            </w:r>
          </w:p>
        </w:tc>
        <w:tc>
          <w:tcPr>
            <w:tcW w:w="1304" w:type="dxa"/>
            <w:vAlign w:val="center"/>
          </w:tcPr>
          <w:p w14:paraId="61D3E923">
            <w:pPr>
              <w:pStyle w:val="19"/>
            </w:pPr>
            <w:r>
              <w:t>75%</w:t>
            </w:r>
          </w:p>
        </w:tc>
        <w:tc>
          <w:tcPr>
            <w:tcW w:w="3118" w:type="dxa"/>
            <w:gridSpan w:val="2"/>
            <w:vAlign w:val="center"/>
          </w:tcPr>
          <w:p w14:paraId="6065CAE4">
            <w:pPr>
              <w:pStyle w:val="19"/>
            </w:pPr>
            <w:r>
              <w:t>100%</w:t>
            </w:r>
          </w:p>
        </w:tc>
      </w:tr>
      <w:tr w14:paraId="129C8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69EE1">
            <w:pPr>
              <w:pStyle w:val="18"/>
            </w:pPr>
            <w:r>
              <w:t>绩效目标</w:t>
            </w:r>
          </w:p>
        </w:tc>
        <w:tc>
          <w:tcPr>
            <w:tcW w:w="8617" w:type="dxa"/>
            <w:gridSpan w:val="6"/>
            <w:vAlign w:val="center"/>
          </w:tcPr>
          <w:p w14:paraId="44814FF3">
            <w:pPr>
              <w:pStyle w:val="17"/>
            </w:pPr>
            <w:r>
              <w:t>1.涉及每一个村</w:t>
            </w:r>
          </w:p>
          <w:p w14:paraId="518AD958">
            <w:pPr>
              <w:pStyle w:val="17"/>
            </w:pPr>
            <w:r>
              <w:t>2.经费及时拨付</w:t>
            </w:r>
          </w:p>
          <w:p w14:paraId="16070725">
            <w:pPr>
              <w:pStyle w:val="17"/>
            </w:pPr>
            <w:r>
              <w:t>3.保障村级正常运行</w:t>
            </w:r>
          </w:p>
        </w:tc>
      </w:tr>
    </w:tbl>
    <w:p w14:paraId="7234D66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48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A88D2">
            <w:pPr>
              <w:pStyle w:val="18"/>
            </w:pPr>
            <w:r>
              <w:t>一级指标</w:t>
            </w:r>
          </w:p>
        </w:tc>
        <w:tc>
          <w:tcPr>
            <w:tcW w:w="1276" w:type="dxa"/>
            <w:vAlign w:val="center"/>
          </w:tcPr>
          <w:p w14:paraId="1E8F3FFE">
            <w:pPr>
              <w:pStyle w:val="18"/>
            </w:pPr>
            <w:r>
              <w:t>二级指标</w:t>
            </w:r>
          </w:p>
        </w:tc>
        <w:tc>
          <w:tcPr>
            <w:tcW w:w="1332" w:type="dxa"/>
            <w:vAlign w:val="center"/>
          </w:tcPr>
          <w:p w14:paraId="066DAC59">
            <w:pPr>
              <w:pStyle w:val="18"/>
            </w:pPr>
            <w:r>
              <w:t>三级指标</w:t>
            </w:r>
          </w:p>
        </w:tc>
        <w:tc>
          <w:tcPr>
            <w:tcW w:w="2891" w:type="dxa"/>
            <w:vAlign w:val="center"/>
          </w:tcPr>
          <w:p w14:paraId="1D8D12E1">
            <w:pPr>
              <w:pStyle w:val="18"/>
            </w:pPr>
            <w:r>
              <w:t>绩效指标描述</w:t>
            </w:r>
          </w:p>
        </w:tc>
        <w:tc>
          <w:tcPr>
            <w:tcW w:w="1276" w:type="dxa"/>
            <w:vAlign w:val="center"/>
          </w:tcPr>
          <w:p w14:paraId="7F873A24">
            <w:pPr>
              <w:pStyle w:val="18"/>
            </w:pPr>
            <w:r>
              <w:t>指标值</w:t>
            </w:r>
          </w:p>
        </w:tc>
        <w:tc>
          <w:tcPr>
            <w:tcW w:w="1843" w:type="dxa"/>
            <w:vAlign w:val="center"/>
          </w:tcPr>
          <w:p w14:paraId="3A421CDE">
            <w:pPr>
              <w:pStyle w:val="18"/>
            </w:pPr>
            <w:r>
              <w:t>指标值确定依据</w:t>
            </w:r>
          </w:p>
        </w:tc>
      </w:tr>
      <w:tr w14:paraId="041C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34776">
            <w:pPr>
              <w:pStyle w:val="19"/>
            </w:pPr>
            <w:r>
              <w:t>产出指标</w:t>
            </w:r>
          </w:p>
        </w:tc>
        <w:tc>
          <w:tcPr>
            <w:tcW w:w="1276" w:type="dxa"/>
            <w:vAlign w:val="center"/>
          </w:tcPr>
          <w:p w14:paraId="28ADE35E">
            <w:pPr>
              <w:pStyle w:val="17"/>
            </w:pPr>
            <w:r>
              <w:t>数量指标</w:t>
            </w:r>
          </w:p>
        </w:tc>
        <w:tc>
          <w:tcPr>
            <w:tcW w:w="1332" w:type="dxa"/>
            <w:vAlign w:val="center"/>
          </w:tcPr>
          <w:p w14:paraId="7821E636">
            <w:pPr>
              <w:pStyle w:val="17"/>
            </w:pPr>
            <w:r>
              <w:t>行政村数</w:t>
            </w:r>
          </w:p>
        </w:tc>
        <w:tc>
          <w:tcPr>
            <w:tcW w:w="2891" w:type="dxa"/>
            <w:vAlign w:val="center"/>
          </w:tcPr>
          <w:p w14:paraId="568940E9">
            <w:pPr>
              <w:pStyle w:val="17"/>
            </w:pPr>
            <w:r>
              <w:t>行政村数</w:t>
            </w:r>
          </w:p>
        </w:tc>
        <w:tc>
          <w:tcPr>
            <w:tcW w:w="1276" w:type="dxa"/>
            <w:vAlign w:val="center"/>
          </w:tcPr>
          <w:p w14:paraId="44F5801D">
            <w:pPr>
              <w:pStyle w:val="17"/>
            </w:pPr>
            <w:r>
              <w:t>31个</w:t>
            </w:r>
          </w:p>
        </w:tc>
        <w:tc>
          <w:tcPr>
            <w:tcW w:w="1843" w:type="dxa"/>
            <w:vAlign w:val="center"/>
          </w:tcPr>
          <w:p w14:paraId="0CF78546">
            <w:pPr>
              <w:pStyle w:val="17"/>
            </w:pPr>
            <w:r>
              <w:t>2022年村级办公费</w:t>
            </w:r>
          </w:p>
        </w:tc>
      </w:tr>
      <w:tr w14:paraId="7BDC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F1A4A"/>
        </w:tc>
        <w:tc>
          <w:tcPr>
            <w:tcW w:w="1276" w:type="dxa"/>
            <w:vAlign w:val="center"/>
          </w:tcPr>
          <w:p w14:paraId="3BDA30F9">
            <w:pPr>
              <w:pStyle w:val="17"/>
            </w:pPr>
            <w:r>
              <w:t>质量指标</w:t>
            </w:r>
          </w:p>
        </w:tc>
        <w:tc>
          <w:tcPr>
            <w:tcW w:w="1332" w:type="dxa"/>
            <w:vAlign w:val="center"/>
          </w:tcPr>
          <w:p w14:paraId="70FFD2E6">
            <w:pPr>
              <w:pStyle w:val="17"/>
            </w:pPr>
            <w:r>
              <w:t>村级经费拨付到位率</w:t>
            </w:r>
          </w:p>
        </w:tc>
        <w:tc>
          <w:tcPr>
            <w:tcW w:w="2891" w:type="dxa"/>
            <w:vAlign w:val="center"/>
          </w:tcPr>
          <w:p w14:paraId="75BC8DAC">
            <w:pPr>
              <w:pStyle w:val="17"/>
            </w:pPr>
            <w:r>
              <w:t>村级经费拨付到位率</w:t>
            </w:r>
          </w:p>
        </w:tc>
        <w:tc>
          <w:tcPr>
            <w:tcW w:w="1276" w:type="dxa"/>
            <w:vAlign w:val="center"/>
          </w:tcPr>
          <w:p w14:paraId="3A05ABC3">
            <w:pPr>
              <w:pStyle w:val="17"/>
            </w:pPr>
            <w:r>
              <w:t>100%</w:t>
            </w:r>
          </w:p>
        </w:tc>
        <w:tc>
          <w:tcPr>
            <w:tcW w:w="1843" w:type="dxa"/>
            <w:vAlign w:val="center"/>
          </w:tcPr>
          <w:p w14:paraId="5313546D">
            <w:pPr>
              <w:pStyle w:val="17"/>
            </w:pPr>
            <w:r>
              <w:t>2022年村级办公费</w:t>
            </w:r>
          </w:p>
        </w:tc>
      </w:tr>
      <w:tr w14:paraId="1BD8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8B201"/>
        </w:tc>
        <w:tc>
          <w:tcPr>
            <w:tcW w:w="1276" w:type="dxa"/>
            <w:vAlign w:val="center"/>
          </w:tcPr>
          <w:p w14:paraId="28C33972">
            <w:pPr>
              <w:pStyle w:val="17"/>
            </w:pPr>
            <w:r>
              <w:t>成本指标</w:t>
            </w:r>
          </w:p>
        </w:tc>
        <w:tc>
          <w:tcPr>
            <w:tcW w:w="1332" w:type="dxa"/>
            <w:vAlign w:val="center"/>
          </w:tcPr>
          <w:p w14:paraId="1A452730">
            <w:pPr>
              <w:pStyle w:val="17"/>
            </w:pPr>
            <w:r>
              <w:t>项目预算控制金额</w:t>
            </w:r>
          </w:p>
        </w:tc>
        <w:tc>
          <w:tcPr>
            <w:tcW w:w="2891" w:type="dxa"/>
            <w:vAlign w:val="center"/>
          </w:tcPr>
          <w:p w14:paraId="45037BC6">
            <w:pPr>
              <w:pStyle w:val="17"/>
            </w:pPr>
            <w:r>
              <w:t>项目预算控制金额</w:t>
            </w:r>
          </w:p>
        </w:tc>
        <w:tc>
          <w:tcPr>
            <w:tcW w:w="1276" w:type="dxa"/>
            <w:vAlign w:val="center"/>
          </w:tcPr>
          <w:p w14:paraId="02B28DD0">
            <w:pPr>
              <w:pStyle w:val="17"/>
            </w:pPr>
            <w:r>
              <w:t>15.5万元</w:t>
            </w:r>
          </w:p>
        </w:tc>
        <w:tc>
          <w:tcPr>
            <w:tcW w:w="1843" w:type="dxa"/>
            <w:vAlign w:val="center"/>
          </w:tcPr>
          <w:p w14:paraId="783E7000">
            <w:pPr>
              <w:pStyle w:val="17"/>
            </w:pPr>
            <w:r>
              <w:t>2022年村级办公费</w:t>
            </w:r>
          </w:p>
        </w:tc>
      </w:tr>
      <w:tr w14:paraId="1AE1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02EB0"/>
        </w:tc>
        <w:tc>
          <w:tcPr>
            <w:tcW w:w="1276" w:type="dxa"/>
            <w:vAlign w:val="center"/>
          </w:tcPr>
          <w:p w14:paraId="46318F27">
            <w:pPr>
              <w:pStyle w:val="17"/>
            </w:pPr>
            <w:r>
              <w:t>时效指标</w:t>
            </w:r>
          </w:p>
        </w:tc>
        <w:tc>
          <w:tcPr>
            <w:tcW w:w="1332" w:type="dxa"/>
            <w:vAlign w:val="center"/>
          </w:tcPr>
          <w:p w14:paraId="2C51530A">
            <w:pPr>
              <w:pStyle w:val="17"/>
            </w:pPr>
            <w:r>
              <w:t>村级经费拨付及时率</w:t>
            </w:r>
          </w:p>
        </w:tc>
        <w:tc>
          <w:tcPr>
            <w:tcW w:w="2891" w:type="dxa"/>
            <w:vAlign w:val="center"/>
          </w:tcPr>
          <w:p w14:paraId="78E10D5F">
            <w:pPr>
              <w:pStyle w:val="17"/>
            </w:pPr>
            <w:r>
              <w:t>村级经费拨付及时率</w:t>
            </w:r>
          </w:p>
        </w:tc>
        <w:tc>
          <w:tcPr>
            <w:tcW w:w="1276" w:type="dxa"/>
            <w:vAlign w:val="center"/>
          </w:tcPr>
          <w:p w14:paraId="67B562C6">
            <w:pPr>
              <w:pStyle w:val="17"/>
            </w:pPr>
            <w:r>
              <w:t>100%</w:t>
            </w:r>
          </w:p>
        </w:tc>
        <w:tc>
          <w:tcPr>
            <w:tcW w:w="1843" w:type="dxa"/>
            <w:vAlign w:val="center"/>
          </w:tcPr>
          <w:p w14:paraId="5BDB4EF7">
            <w:pPr>
              <w:pStyle w:val="17"/>
            </w:pPr>
            <w:r>
              <w:t>2022年村级办公费</w:t>
            </w:r>
          </w:p>
        </w:tc>
      </w:tr>
      <w:tr w14:paraId="4E8B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B4E3B">
            <w:pPr>
              <w:pStyle w:val="19"/>
            </w:pPr>
            <w:r>
              <w:t>效益指标</w:t>
            </w:r>
          </w:p>
        </w:tc>
        <w:tc>
          <w:tcPr>
            <w:tcW w:w="1276" w:type="dxa"/>
            <w:vAlign w:val="center"/>
          </w:tcPr>
          <w:p w14:paraId="303F5787">
            <w:pPr>
              <w:pStyle w:val="17"/>
            </w:pPr>
            <w:r>
              <w:t>社会效益指标</w:t>
            </w:r>
          </w:p>
        </w:tc>
        <w:tc>
          <w:tcPr>
            <w:tcW w:w="1332" w:type="dxa"/>
            <w:vAlign w:val="center"/>
          </w:tcPr>
          <w:p w14:paraId="2AE16C31">
            <w:pPr>
              <w:pStyle w:val="17"/>
            </w:pPr>
            <w:r>
              <w:t>保障村组织工作正常运转</w:t>
            </w:r>
          </w:p>
        </w:tc>
        <w:tc>
          <w:tcPr>
            <w:tcW w:w="2891" w:type="dxa"/>
            <w:vAlign w:val="center"/>
          </w:tcPr>
          <w:p w14:paraId="080CB7E5">
            <w:pPr>
              <w:pStyle w:val="17"/>
            </w:pPr>
            <w:r>
              <w:t>保障村组织工作正常运转</w:t>
            </w:r>
          </w:p>
        </w:tc>
        <w:tc>
          <w:tcPr>
            <w:tcW w:w="1276" w:type="dxa"/>
            <w:vAlign w:val="center"/>
          </w:tcPr>
          <w:p w14:paraId="0A19C9CF">
            <w:pPr>
              <w:pStyle w:val="17"/>
            </w:pPr>
            <w:r>
              <w:t>村组织工作正常运转</w:t>
            </w:r>
          </w:p>
        </w:tc>
        <w:tc>
          <w:tcPr>
            <w:tcW w:w="1843" w:type="dxa"/>
            <w:vAlign w:val="center"/>
          </w:tcPr>
          <w:p w14:paraId="42B97195">
            <w:pPr>
              <w:pStyle w:val="17"/>
            </w:pPr>
            <w:r>
              <w:t>2022年村级办公费</w:t>
            </w:r>
          </w:p>
        </w:tc>
      </w:tr>
      <w:tr w14:paraId="53B9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F28C0">
            <w:pPr>
              <w:pStyle w:val="19"/>
            </w:pPr>
            <w:r>
              <w:t>满意度指标</w:t>
            </w:r>
          </w:p>
        </w:tc>
        <w:tc>
          <w:tcPr>
            <w:tcW w:w="1276" w:type="dxa"/>
            <w:vAlign w:val="center"/>
          </w:tcPr>
          <w:p w14:paraId="1598461F">
            <w:pPr>
              <w:pStyle w:val="17"/>
            </w:pPr>
            <w:r>
              <w:t>服务对象满意度指标</w:t>
            </w:r>
          </w:p>
        </w:tc>
        <w:tc>
          <w:tcPr>
            <w:tcW w:w="1332" w:type="dxa"/>
            <w:vAlign w:val="center"/>
          </w:tcPr>
          <w:p w14:paraId="78AAE8E9">
            <w:pPr>
              <w:pStyle w:val="17"/>
            </w:pPr>
            <w:r>
              <w:t>服务对象满意度</w:t>
            </w:r>
          </w:p>
        </w:tc>
        <w:tc>
          <w:tcPr>
            <w:tcW w:w="2891" w:type="dxa"/>
            <w:vAlign w:val="center"/>
          </w:tcPr>
          <w:p w14:paraId="56BA57D6">
            <w:pPr>
              <w:pStyle w:val="17"/>
            </w:pPr>
            <w:r>
              <w:t>服务对象满意度</w:t>
            </w:r>
          </w:p>
        </w:tc>
        <w:tc>
          <w:tcPr>
            <w:tcW w:w="1276" w:type="dxa"/>
            <w:vAlign w:val="center"/>
          </w:tcPr>
          <w:p w14:paraId="3FDC4E2D">
            <w:pPr>
              <w:pStyle w:val="17"/>
            </w:pPr>
            <w:r>
              <w:t>100%</w:t>
            </w:r>
          </w:p>
        </w:tc>
        <w:tc>
          <w:tcPr>
            <w:tcW w:w="1843" w:type="dxa"/>
            <w:vAlign w:val="center"/>
          </w:tcPr>
          <w:p w14:paraId="12E1D17D">
            <w:pPr>
              <w:pStyle w:val="17"/>
            </w:pPr>
            <w:r>
              <w:t>2022年村级办公费</w:t>
            </w:r>
          </w:p>
        </w:tc>
      </w:tr>
    </w:tbl>
    <w:p w14:paraId="20A24590">
      <w:pPr>
        <w:sectPr>
          <w:pgSz w:w="11900" w:h="16840"/>
          <w:pgMar w:top="1984" w:right="1304" w:bottom="1134" w:left="1304" w:header="720" w:footer="720" w:gutter="0"/>
          <w:cols w:space="720" w:num="1"/>
        </w:sectPr>
      </w:pPr>
    </w:p>
    <w:p w14:paraId="5DC1CAFC">
      <w:pPr>
        <w:jc w:val="center"/>
      </w:pPr>
      <w:r>
        <w:rPr>
          <w:rFonts w:ascii="方正仿宋_GBK" w:hAnsi="方正仿宋_GBK" w:eastAsia="方正仿宋_GBK" w:cs="方正仿宋_GBK"/>
          <w:color w:val="000000"/>
          <w:sz w:val="28"/>
        </w:rPr>
        <w:t xml:space="preserve"> </w:t>
      </w:r>
    </w:p>
    <w:p w14:paraId="0867EDEE">
      <w:pPr>
        <w:ind w:firstLine="560"/>
        <w:outlineLvl w:val="3"/>
      </w:pPr>
      <w:bookmarkStart w:id="8" w:name="_Toc_4_4_0000000112"/>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.2022年村级党组织活动经费绩效目标表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F11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E86758">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2555581D">
            <w:pPr>
              <w:pStyle w:val="15"/>
            </w:pPr>
            <w:r>
              <w:t>单位：万元</w:t>
            </w:r>
          </w:p>
        </w:tc>
      </w:tr>
      <w:tr w14:paraId="2AA66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B4E94">
            <w:pPr>
              <w:pStyle w:val="18"/>
            </w:pPr>
            <w:r>
              <w:t>项目编码</w:t>
            </w:r>
          </w:p>
        </w:tc>
        <w:tc>
          <w:tcPr>
            <w:tcW w:w="2608" w:type="dxa"/>
            <w:gridSpan w:val="2"/>
            <w:vAlign w:val="center"/>
          </w:tcPr>
          <w:p w14:paraId="06039B0B">
            <w:pPr>
              <w:pStyle w:val="17"/>
            </w:pPr>
            <w:r>
              <w:t>13022522P00H604100139</w:t>
            </w:r>
          </w:p>
        </w:tc>
        <w:tc>
          <w:tcPr>
            <w:tcW w:w="1587" w:type="dxa"/>
            <w:vAlign w:val="center"/>
          </w:tcPr>
          <w:p w14:paraId="3F22C53F">
            <w:pPr>
              <w:pStyle w:val="18"/>
            </w:pPr>
            <w:r>
              <w:t>项目名称</w:t>
            </w:r>
          </w:p>
        </w:tc>
        <w:tc>
          <w:tcPr>
            <w:tcW w:w="4422" w:type="dxa"/>
            <w:gridSpan w:val="3"/>
            <w:vAlign w:val="center"/>
          </w:tcPr>
          <w:p w14:paraId="0A46BE5D">
            <w:pPr>
              <w:pStyle w:val="17"/>
            </w:pPr>
            <w:r>
              <w:t>2022年村级党组织活动经费</w:t>
            </w:r>
          </w:p>
        </w:tc>
      </w:tr>
      <w:tr w14:paraId="363A2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2853D">
            <w:pPr>
              <w:pStyle w:val="18"/>
            </w:pPr>
            <w:r>
              <w:t>预算规模及资金用途</w:t>
            </w:r>
          </w:p>
        </w:tc>
        <w:tc>
          <w:tcPr>
            <w:tcW w:w="1276" w:type="dxa"/>
            <w:vAlign w:val="center"/>
          </w:tcPr>
          <w:p w14:paraId="2C7A6C79">
            <w:pPr>
              <w:pStyle w:val="18"/>
            </w:pPr>
            <w:r>
              <w:t>预算数</w:t>
            </w:r>
          </w:p>
        </w:tc>
        <w:tc>
          <w:tcPr>
            <w:tcW w:w="1332" w:type="dxa"/>
            <w:vAlign w:val="center"/>
          </w:tcPr>
          <w:p w14:paraId="3A233D9A">
            <w:pPr>
              <w:pStyle w:val="17"/>
            </w:pPr>
            <w:r>
              <w:t>30.42</w:t>
            </w:r>
          </w:p>
        </w:tc>
        <w:tc>
          <w:tcPr>
            <w:tcW w:w="1587" w:type="dxa"/>
            <w:vAlign w:val="center"/>
          </w:tcPr>
          <w:p w14:paraId="73FC8659">
            <w:pPr>
              <w:pStyle w:val="18"/>
            </w:pPr>
            <w:r>
              <w:t>其中：财政    资金</w:t>
            </w:r>
          </w:p>
        </w:tc>
        <w:tc>
          <w:tcPr>
            <w:tcW w:w="1304" w:type="dxa"/>
            <w:vAlign w:val="center"/>
          </w:tcPr>
          <w:p w14:paraId="6BB80363">
            <w:pPr>
              <w:pStyle w:val="17"/>
            </w:pPr>
            <w:r>
              <w:t>30.42</w:t>
            </w:r>
          </w:p>
        </w:tc>
        <w:tc>
          <w:tcPr>
            <w:tcW w:w="1276" w:type="dxa"/>
            <w:vAlign w:val="center"/>
          </w:tcPr>
          <w:p w14:paraId="17C5E3C4">
            <w:pPr>
              <w:pStyle w:val="18"/>
            </w:pPr>
            <w:r>
              <w:t>其他资金</w:t>
            </w:r>
          </w:p>
        </w:tc>
        <w:tc>
          <w:tcPr>
            <w:tcW w:w="1843" w:type="dxa"/>
            <w:vAlign w:val="center"/>
          </w:tcPr>
          <w:p w14:paraId="4C94D4BB">
            <w:pPr>
              <w:pStyle w:val="17"/>
            </w:pPr>
            <w:r>
              <w:t xml:space="preserve"> </w:t>
            </w:r>
          </w:p>
        </w:tc>
      </w:tr>
      <w:tr w14:paraId="5696D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F21EB"/>
        </w:tc>
        <w:tc>
          <w:tcPr>
            <w:tcW w:w="8617" w:type="dxa"/>
            <w:gridSpan w:val="6"/>
            <w:vAlign w:val="center"/>
          </w:tcPr>
          <w:p w14:paraId="54186EB5">
            <w:pPr>
              <w:pStyle w:val="17"/>
            </w:pPr>
            <w:r>
              <w:t>用于村级党组织活动正常运行</w:t>
            </w:r>
          </w:p>
        </w:tc>
      </w:tr>
      <w:tr w14:paraId="07AE3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70A88">
            <w:pPr>
              <w:pStyle w:val="18"/>
            </w:pPr>
            <w:r>
              <w:t>资金支出计划（%）</w:t>
            </w:r>
          </w:p>
        </w:tc>
        <w:tc>
          <w:tcPr>
            <w:tcW w:w="2608" w:type="dxa"/>
            <w:gridSpan w:val="2"/>
            <w:vAlign w:val="center"/>
          </w:tcPr>
          <w:p w14:paraId="20826FA7">
            <w:pPr>
              <w:pStyle w:val="18"/>
            </w:pPr>
            <w:r>
              <w:t>3月底</w:t>
            </w:r>
          </w:p>
        </w:tc>
        <w:tc>
          <w:tcPr>
            <w:tcW w:w="1587" w:type="dxa"/>
            <w:vAlign w:val="center"/>
          </w:tcPr>
          <w:p w14:paraId="14C88451">
            <w:pPr>
              <w:pStyle w:val="18"/>
            </w:pPr>
            <w:r>
              <w:t>6月底</w:t>
            </w:r>
          </w:p>
        </w:tc>
        <w:tc>
          <w:tcPr>
            <w:tcW w:w="1304" w:type="dxa"/>
            <w:vAlign w:val="center"/>
          </w:tcPr>
          <w:p w14:paraId="2DFC14E4">
            <w:pPr>
              <w:pStyle w:val="18"/>
            </w:pPr>
            <w:r>
              <w:t>10月底</w:t>
            </w:r>
          </w:p>
        </w:tc>
        <w:tc>
          <w:tcPr>
            <w:tcW w:w="3118" w:type="dxa"/>
            <w:gridSpan w:val="2"/>
            <w:vAlign w:val="center"/>
          </w:tcPr>
          <w:p w14:paraId="52060B10">
            <w:pPr>
              <w:pStyle w:val="18"/>
            </w:pPr>
            <w:r>
              <w:t>12月底</w:t>
            </w:r>
          </w:p>
        </w:tc>
      </w:tr>
      <w:tr w14:paraId="02DA4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5AF0A"/>
        </w:tc>
        <w:tc>
          <w:tcPr>
            <w:tcW w:w="2608" w:type="dxa"/>
            <w:gridSpan w:val="2"/>
            <w:vAlign w:val="center"/>
          </w:tcPr>
          <w:p w14:paraId="4BC2CCAF">
            <w:pPr>
              <w:pStyle w:val="19"/>
            </w:pPr>
            <w:r>
              <w:t>25%</w:t>
            </w:r>
          </w:p>
        </w:tc>
        <w:tc>
          <w:tcPr>
            <w:tcW w:w="1587" w:type="dxa"/>
            <w:vAlign w:val="center"/>
          </w:tcPr>
          <w:p w14:paraId="26B6091A">
            <w:pPr>
              <w:pStyle w:val="19"/>
            </w:pPr>
            <w:r>
              <w:t>50%</w:t>
            </w:r>
          </w:p>
        </w:tc>
        <w:tc>
          <w:tcPr>
            <w:tcW w:w="1304" w:type="dxa"/>
            <w:vAlign w:val="center"/>
          </w:tcPr>
          <w:p w14:paraId="01E932FB">
            <w:pPr>
              <w:pStyle w:val="19"/>
            </w:pPr>
            <w:r>
              <w:t>75%</w:t>
            </w:r>
          </w:p>
        </w:tc>
        <w:tc>
          <w:tcPr>
            <w:tcW w:w="3118" w:type="dxa"/>
            <w:gridSpan w:val="2"/>
            <w:vAlign w:val="center"/>
          </w:tcPr>
          <w:p w14:paraId="3860F249">
            <w:pPr>
              <w:pStyle w:val="19"/>
            </w:pPr>
            <w:r>
              <w:t>100%</w:t>
            </w:r>
          </w:p>
        </w:tc>
      </w:tr>
      <w:tr w14:paraId="369FA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67796">
            <w:pPr>
              <w:pStyle w:val="18"/>
            </w:pPr>
            <w:r>
              <w:t>绩效目标</w:t>
            </w:r>
          </w:p>
        </w:tc>
        <w:tc>
          <w:tcPr>
            <w:tcW w:w="8617" w:type="dxa"/>
            <w:gridSpan w:val="6"/>
            <w:vAlign w:val="center"/>
          </w:tcPr>
          <w:p w14:paraId="7B1FB5DD">
            <w:pPr>
              <w:pStyle w:val="17"/>
            </w:pPr>
            <w:r>
              <w:t>1.资金拨付及时到位</w:t>
            </w:r>
          </w:p>
        </w:tc>
      </w:tr>
    </w:tbl>
    <w:p w14:paraId="0F37706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97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14637">
            <w:pPr>
              <w:pStyle w:val="18"/>
            </w:pPr>
            <w:r>
              <w:t>一级指标</w:t>
            </w:r>
          </w:p>
        </w:tc>
        <w:tc>
          <w:tcPr>
            <w:tcW w:w="1276" w:type="dxa"/>
            <w:vAlign w:val="center"/>
          </w:tcPr>
          <w:p w14:paraId="276E1D1C">
            <w:pPr>
              <w:pStyle w:val="18"/>
            </w:pPr>
            <w:r>
              <w:t>二级指标</w:t>
            </w:r>
          </w:p>
        </w:tc>
        <w:tc>
          <w:tcPr>
            <w:tcW w:w="1332" w:type="dxa"/>
            <w:vAlign w:val="center"/>
          </w:tcPr>
          <w:p w14:paraId="2CADF91E">
            <w:pPr>
              <w:pStyle w:val="18"/>
            </w:pPr>
            <w:r>
              <w:t>三级指标</w:t>
            </w:r>
          </w:p>
        </w:tc>
        <w:tc>
          <w:tcPr>
            <w:tcW w:w="2891" w:type="dxa"/>
            <w:vAlign w:val="center"/>
          </w:tcPr>
          <w:p w14:paraId="045B5B76">
            <w:pPr>
              <w:pStyle w:val="18"/>
            </w:pPr>
            <w:r>
              <w:t>绩效指标描述</w:t>
            </w:r>
          </w:p>
        </w:tc>
        <w:tc>
          <w:tcPr>
            <w:tcW w:w="1276" w:type="dxa"/>
            <w:vAlign w:val="center"/>
          </w:tcPr>
          <w:p w14:paraId="657B0EF2">
            <w:pPr>
              <w:pStyle w:val="18"/>
            </w:pPr>
            <w:r>
              <w:t>指标值</w:t>
            </w:r>
          </w:p>
        </w:tc>
        <w:tc>
          <w:tcPr>
            <w:tcW w:w="1843" w:type="dxa"/>
            <w:vAlign w:val="center"/>
          </w:tcPr>
          <w:p w14:paraId="54F97A4B">
            <w:pPr>
              <w:pStyle w:val="18"/>
            </w:pPr>
            <w:r>
              <w:t>指标值确定依据</w:t>
            </w:r>
          </w:p>
        </w:tc>
      </w:tr>
      <w:tr w14:paraId="6B19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B14F5">
            <w:pPr>
              <w:pStyle w:val="19"/>
            </w:pPr>
            <w:r>
              <w:t>产出指标</w:t>
            </w:r>
          </w:p>
        </w:tc>
        <w:tc>
          <w:tcPr>
            <w:tcW w:w="1276" w:type="dxa"/>
            <w:vAlign w:val="center"/>
          </w:tcPr>
          <w:p w14:paraId="6B806496">
            <w:pPr>
              <w:pStyle w:val="17"/>
            </w:pPr>
            <w:r>
              <w:t>数量指标</w:t>
            </w:r>
          </w:p>
        </w:tc>
        <w:tc>
          <w:tcPr>
            <w:tcW w:w="1332" w:type="dxa"/>
            <w:vAlign w:val="center"/>
          </w:tcPr>
          <w:p w14:paraId="3C3D4C39">
            <w:pPr>
              <w:pStyle w:val="17"/>
            </w:pPr>
            <w:r>
              <w:t>行政村数</w:t>
            </w:r>
          </w:p>
        </w:tc>
        <w:tc>
          <w:tcPr>
            <w:tcW w:w="2891" w:type="dxa"/>
            <w:vAlign w:val="center"/>
          </w:tcPr>
          <w:p w14:paraId="5D83C43A">
            <w:pPr>
              <w:pStyle w:val="17"/>
            </w:pPr>
            <w:r>
              <w:t>行政村数</w:t>
            </w:r>
          </w:p>
        </w:tc>
        <w:tc>
          <w:tcPr>
            <w:tcW w:w="1276" w:type="dxa"/>
            <w:vAlign w:val="center"/>
          </w:tcPr>
          <w:p w14:paraId="64917D54">
            <w:pPr>
              <w:pStyle w:val="17"/>
            </w:pPr>
            <w:r>
              <w:t>31个</w:t>
            </w:r>
          </w:p>
        </w:tc>
        <w:tc>
          <w:tcPr>
            <w:tcW w:w="1843" w:type="dxa"/>
            <w:vAlign w:val="center"/>
          </w:tcPr>
          <w:p w14:paraId="74D4DFB7">
            <w:pPr>
              <w:pStyle w:val="17"/>
            </w:pPr>
            <w:r>
              <w:t>2022年村级党组织活动经费</w:t>
            </w:r>
          </w:p>
        </w:tc>
      </w:tr>
      <w:tr w14:paraId="5F93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4E5E9"/>
        </w:tc>
        <w:tc>
          <w:tcPr>
            <w:tcW w:w="1276" w:type="dxa"/>
            <w:vAlign w:val="center"/>
          </w:tcPr>
          <w:p w14:paraId="0AE28F92">
            <w:pPr>
              <w:pStyle w:val="17"/>
            </w:pPr>
            <w:r>
              <w:t>质量指标</w:t>
            </w:r>
          </w:p>
        </w:tc>
        <w:tc>
          <w:tcPr>
            <w:tcW w:w="1332" w:type="dxa"/>
            <w:vAlign w:val="center"/>
          </w:tcPr>
          <w:p w14:paraId="09758528">
            <w:pPr>
              <w:pStyle w:val="17"/>
            </w:pPr>
            <w:r>
              <w:t>村级经费拨付到位率</w:t>
            </w:r>
          </w:p>
        </w:tc>
        <w:tc>
          <w:tcPr>
            <w:tcW w:w="2891" w:type="dxa"/>
            <w:vAlign w:val="center"/>
          </w:tcPr>
          <w:p w14:paraId="15F666A5">
            <w:pPr>
              <w:pStyle w:val="17"/>
            </w:pPr>
            <w:r>
              <w:t>村级经费拨付到位率</w:t>
            </w:r>
          </w:p>
        </w:tc>
        <w:tc>
          <w:tcPr>
            <w:tcW w:w="1276" w:type="dxa"/>
            <w:vAlign w:val="center"/>
          </w:tcPr>
          <w:p w14:paraId="11FF5291">
            <w:pPr>
              <w:pStyle w:val="17"/>
            </w:pPr>
            <w:r>
              <w:t>100%</w:t>
            </w:r>
          </w:p>
        </w:tc>
        <w:tc>
          <w:tcPr>
            <w:tcW w:w="1843" w:type="dxa"/>
            <w:vAlign w:val="center"/>
          </w:tcPr>
          <w:p w14:paraId="46F722A1">
            <w:pPr>
              <w:pStyle w:val="17"/>
            </w:pPr>
            <w:r>
              <w:t>2022年村级党组织活动经费</w:t>
            </w:r>
          </w:p>
        </w:tc>
      </w:tr>
      <w:tr w14:paraId="1B611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9F3C6"/>
        </w:tc>
        <w:tc>
          <w:tcPr>
            <w:tcW w:w="1276" w:type="dxa"/>
            <w:vAlign w:val="center"/>
          </w:tcPr>
          <w:p w14:paraId="4877F8D1">
            <w:pPr>
              <w:pStyle w:val="17"/>
            </w:pPr>
            <w:r>
              <w:t>成本指标</w:t>
            </w:r>
          </w:p>
        </w:tc>
        <w:tc>
          <w:tcPr>
            <w:tcW w:w="1332" w:type="dxa"/>
            <w:vAlign w:val="center"/>
          </w:tcPr>
          <w:p w14:paraId="1E47126B">
            <w:pPr>
              <w:pStyle w:val="17"/>
            </w:pPr>
            <w:r>
              <w:t>项目预算控制金额</w:t>
            </w:r>
          </w:p>
        </w:tc>
        <w:tc>
          <w:tcPr>
            <w:tcW w:w="2891" w:type="dxa"/>
            <w:vAlign w:val="center"/>
          </w:tcPr>
          <w:p w14:paraId="5B84E4B8">
            <w:pPr>
              <w:pStyle w:val="17"/>
            </w:pPr>
            <w:r>
              <w:t>项目预算控制金额</w:t>
            </w:r>
          </w:p>
        </w:tc>
        <w:tc>
          <w:tcPr>
            <w:tcW w:w="1276" w:type="dxa"/>
            <w:vAlign w:val="center"/>
          </w:tcPr>
          <w:p w14:paraId="1996015F">
            <w:pPr>
              <w:pStyle w:val="17"/>
            </w:pPr>
            <w:r>
              <w:t>30.42万元</w:t>
            </w:r>
          </w:p>
        </w:tc>
        <w:tc>
          <w:tcPr>
            <w:tcW w:w="1843" w:type="dxa"/>
            <w:vAlign w:val="center"/>
          </w:tcPr>
          <w:p w14:paraId="09FB8557">
            <w:pPr>
              <w:pStyle w:val="17"/>
            </w:pPr>
            <w:r>
              <w:t>2022年村级党组织活动经费</w:t>
            </w:r>
          </w:p>
        </w:tc>
      </w:tr>
      <w:tr w14:paraId="0DF2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0F6E0"/>
        </w:tc>
        <w:tc>
          <w:tcPr>
            <w:tcW w:w="1276" w:type="dxa"/>
            <w:vAlign w:val="center"/>
          </w:tcPr>
          <w:p w14:paraId="0C2EDBB8">
            <w:pPr>
              <w:pStyle w:val="17"/>
            </w:pPr>
            <w:r>
              <w:t>时效指标</w:t>
            </w:r>
          </w:p>
        </w:tc>
        <w:tc>
          <w:tcPr>
            <w:tcW w:w="1332" w:type="dxa"/>
            <w:vAlign w:val="center"/>
          </w:tcPr>
          <w:p w14:paraId="6B30193B">
            <w:pPr>
              <w:pStyle w:val="17"/>
            </w:pPr>
            <w:r>
              <w:t>村级经费拨付及时率</w:t>
            </w:r>
          </w:p>
        </w:tc>
        <w:tc>
          <w:tcPr>
            <w:tcW w:w="2891" w:type="dxa"/>
            <w:vAlign w:val="center"/>
          </w:tcPr>
          <w:p w14:paraId="59544B16">
            <w:pPr>
              <w:pStyle w:val="17"/>
            </w:pPr>
            <w:r>
              <w:t>村级经费拨付及时率</w:t>
            </w:r>
          </w:p>
        </w:tc>
        <w:tc>
          <w:tcPr>
            <w:tcW w:w="1276" w:type="dxa"/>
            <w:vAlign w:val="center"/>
          </w:tcPr>
          <w:p w14:paraId="3C2DE47F">
            <w:pPr>
              <w:pStyle w:val="17"/>
            </w:pPr>
            <w:r>
              <w:t>100%</w:t>
            </w:r>
          </w:p>
        </w:tc>
        <w:tc>
          <w:tcPr>
            <w:tcW w:w="1843" w:type="dxa"/>
            <w:vAlign w:val="center"/>
          </w:tcPr>
          <w:p w14:paraId="7DEB78F5">
            <w:pPr>
              <w:pStyle w:val="17"/>
            </w:pPr>
            <w:r>
              <w:t>2022年村级党组织活动经费</w:t>
            </w:r>
          </w:p>
        </w:tc>
      </w:tr>
      <w:tr w14:paraId="7131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09DC9">
            <w:pPr>
              <w:pStyle w:val="19"/>
            </w:pPr>
            <w:r>
              <w:t>效益指标</w:t>
            </w:r>
          </w:p>
        </w:tc>
        <w:tc>
          <w:tcPr>
            <w:tcW w:w="1276" w:type="dxa"/>
            <w:vAlign w:val="center"/>
          </w:tcPr>
          <w:p w14:paraId="74600C9F">
            <w:pPr>
              <w:pStyle w:val="17"/>
            </w:pPr>
            <w:r>
              <w:t>社会效益指标</w:t>
            </w:r>
          </w:p>
        </w:tc>
        <w:tc>
          <w:tcPr>
            <w:tcW w:w="1332" w:type="dxa"/>
            <w:vAlign w:val="center"/>
          </w:tcPr>
          <w:p w14:paraId="52CF070C">
            <w:pPr>
              <w:pStyle w:val="17"/>
            </w:pPr>
            <w:r>
              <w:t>保障村组织工作正常运转</w:t>
            </w:r>
          </w:p>
        </w:tc>
        <w:tc>
          <w:tcPr>
            <w:tcW w:w="2891" w:type="dxa"/>
            <w:vAlign w:val="center"/>
          </w:tcPr>
          <w:p w14:paraId="3E835F2E">
            <w:pPr>
              <w:pStyle w:val="17"/>
            </w:pPr>
            <w:r>
              <w:t>保障村组织工作正常运转</w:t>
            </w:r>
          </w:p>
        </w:tc>
        <w:tc>
          <w:tcPr>
            <w:tcW w:w="1276" w:type="dxa"/>
            <w:vAlign w:val="center"/>
          </w:tcPr>
          <w:p w14:paraId="1CA3BF6F">
            <w:pPr>
              <w:pStyle w:val="17"/>
            </w:pPr>
            <w:r>
              <w:t>村组织工作正常运转</w:t>
            </w:r>
          </w:p>
        </w:tc>
        <w:tc>
          <w:tcPr>
            <w:tcW w:w="1843" w:type="dxa"/>
            <w:vAlign w:val="center"/>
          </w:tcPr>
          <w:p w14:paraId="083071A2">
            <w:pPr>
              <w:pStyle w:val="17"/>
            </w:pPr>
            <w:r>
              <w:t>2022年村级党组织活动经费</w:t>
            </w:r>
          </w:p>
        </w:tc>
      </w:tr>
      <w:tr w14:paraId="50C9E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4ADF5">
            <w:pPr>
              <w:pStyle w:val="19"/>
            </w:pPr>
            <w:r>
              <w:t>满意度指标</w:t>
            </w:r>
          </w:p>
        </w:tc>
        <w:tc>
          <w:tcPr>
            <w:tcW w:w="1276" w:type="dxa"/>
            <w:vAlign w:val="center"/>
          </w:tcPr>
          <w:p w14:paraId="470A5E34">
            <w:pPr>
              <w:pStyle w:val="17"/>
            </w:pPr>
            <w:r>
              <w:t>服务对象满意度指标</w:t>
            </w:r>
          </w:p>
        </w:tc>
        <w:tc>
          <w:tcPr>
            <w:tcW w:w="1332" w:type="dxa"/>
            <w:vAlign w:val="center"/>
          </w:tcPr>
          <w:p w14:paraId="4DF2EE8E">
            <w:pPr>
              <w:pStyle w:val="17"/>
            </w:pPr>
            <w:r>
              <w:t>服务对象满意度</w:t>
            </w:r>
          </w:p>
        </w:tc>
        <w:tc>
          <w:tcPr>
            <w:tcW w:w="2891" w:type="dxa"/>
            <w:vAlign w:val="center"/>
          </w:tcPr>
          <w:p w14:paraId="4A1709F1">
            <w:pPr>
              <w:pStyle w:val="17"/>
            </w:pPr>
            <w:r>
              <w:t>服务对象满意度</w:t>
            </w:r>
          </w:p>
        </w:tc>
        <w:tc>
          <w:tcPr>
            <w:tcW w:w="1276" w:type="dxa"/>
            <w:vAlign w:val="center"/>
          </w:tcPr>
          <w:p w14:paraId="3AFF731B">
            <w:pPr>
              <w:pStyle w:val="17"/>
            </w:pPr>
            <w:r>
              <w:t>100%</w:t>
            </w:r>
          </w:p>
        </w:tc>
        <w:tc>
          <w:tcPr>
            <w:tcW w:w="1843" w:type="dxa"/>
            <w:vAlign w:val="center"/>
          </w:tcPr>
          <w:p w14:paraId="6B3FFCC9">
            <w:pPr>
              <w:pStyle w:val="17"/>
            </w:pPr>
            <w:r>
              <w:t>2022年村级党组织活动经费</w:t>
            </w:r>
          </w:p>
        </w:tc>
      </w:tr>
    </w:tbl>
    <w:p w14:paraId="4608CF25">
      <w:pPr>
        <w:sectPr>
          <w:pgSz w:w="11900" w:h="16840"/>
          <w:pgMar w:top="1984" w:right="1304" w:bottom="1134" w:left="1304" w:header="720" w:footer="720" w:gutter="0"/>
          <w:cols w:space="720" w:num="1"/>
        </w:sectPr>
      </w:pPr>
    </w:p>
    <w:p w14:paraId="0F37F6C9">
      <w:pPr>
        <w:jc w:val="center"/>
      </w:pPr>
      <w:r>
        <w:rPr>
          <w:rFonts w:ascii="方正仿宋_GBK" w:hAnsi="方正仿宋_GBK" w:eastAsia="方正仿宋_GBK" w:cs="方正仿宋_GBK"/>
          <w:color w:val="000000"/>
          <w:sz w:val="28"/>
        </w:rPr>
        <w:t xml:space="preserve"> </w:t>
      </w:r>
    </w:p>
    <w:p w14:paraId="0C1AC89F">
      <w:pPr>
        <w:ind w:firstLine="560"/>
        <w:outlineLvl w:val="3"/>
      </w:pPr>
      <w:bookmarkStart w:id="9" w:name="_Toc_4_4_0000000113"/>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.2022年服务群众专项经费绩效目标表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B73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F335BB">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91BB09C">
            <w:pPr>
              <w:pStyle w:val="15"/>
            </w:pPr>
            <w:r>
              <w:t>单位：万元</w:t>
            </w:r>
          </w:p>
        </w:tc>
      </w:tr>
      <w:tr w14:paraId="565EB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78BC6">
            <w:pPr>
              <w:pStyle w:val="18"/>
            </w:pPr>
            <w:r>
              <w:t>项目编码</w:t>
            </w:r>
          </w:p>
        </w:tc>
        <w:tc>
          <w:tcPr>
            <w:tcW w:w="2608" w:type="dxa"/>
            <w:gridSpan w:val="2"/>
            <w:vAlign w:val="center"/>
          </w:tcPr>
          <w:p w14:paraId="100C2EE9">
            <w:pPr>
              <w:pStyle w:val="17"/>
            </w:pPr>
            <w:r>
              <w:t>13022522P00H60410014W</w:t>
            </w:r>
          </w:p>
        </w:tc>
        <w:tc>
          <w:tcPr>
            <w:tcW w:w="1587" w:type="dxa"/>
            <w:vAlign w:val="center"/>
          </w:tcPr>
          <w:p w14:paraId="31F2D666">
            <w:pPr>
              <w:pStyle w:val="18"/>
            </w:pPr>
            <w:r>
              <w:t>项目名称</w:t>
            </w:r>
          </w:p>
        </w:tc>
        <w:tc>
          <w:tcPr>
            <w:tcW w:w="4422" w:type="dxa"/>
            <w:gridSpan w:val="3"/>
            <w:vAlign w:val="center"/>
          </w:tcPr>
          <w:p w14:paraId="582D0656">
            <w:pPr>
              <w:pStyle w:val="17"/>
            </w:pPr>
            <w:r>
              <w:t>2022年服务群众专项经费</w:t>
            </w:r>
          </w:p>
        </w:tc>
      </w:tr>
      <w:tr w14:paraId="758D4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3E92D">
            <w:pPr>
              <w:pStyle w:val="18"/>
            </w:pPr>
            <w:r>
              <w:t>预算规模及资金用途</w:t>
            </w:r>
          </w:p>
        </w:tc>
        <w:tc>
          <w:tcPr>
            <w:tcW w:w="1276" w:type="dxa"/>
            <w:vAlign w:val="center"/>
          </w:tcPr>
          <w:p w14:paraId="34DE6AE5">
            <w:pPr>
              <w:pStyle w:val="18"/>
            </w:pPr>
            <w:r>
              <w:t>预算数</w:t>
            </w:r>
          </w:p>
        </w:tc>
        <w:tc>
          <w:tcPr>
            <w:tcW w:w="1332" w:type="dxa"/>
            <w:vAlign w:val="center"/>
          </w:tcPr>
          <w:p w14:paraId="07AB5FFC">
            <w:pPr>
              <w:pStyle w:val="17"/>
            </w:pPr>
            <w:r>
              <w:t>156.68</w:t>
            </w:r>
          </w:p>
        </w:tc>
        <w:tc>
          <w:tcPr>
            <w:tcW w:w="1587" w:type="dxa"/>
            <w:vAlign w:val="center"/>
          </w:tcPr>
          <w:p w14:paraId="76632B42">
            <w:pPr>
              <w:pStyle w:val="18"/>
            </w:pPr>
            <w:r>
              <w:t>其中：财政    资金</w:t>
            </w:r>
          </w:p>
        </w:tc>
        <w:tc>
          <w:tcPr>
            <w:tcW w:w="1304" w:type="dxa"/>
            <w:vAlign w:val="center"/>
          </w:tcPr>
          <w:p w14:paraId="2B24BC50">
            <w:pPr>
              <w:pStyle w:val="17"/>
            </w:pPr>
            <w:r>
              <w:t>156.68</w:t>
            </w:r>
          </w:p>
        </w:tc>
        <w:tc>
          <w:tcPr>
            <w:tcW w:w="1276" w:type="dxa"/>
            <w:vAlign w:val="center"/>
          </w:tcPr>
          <w:p w14:paraId="75DA6D34">
            <w:pPr>
              <w:pStyle w:val="18"/>
            </w:pPr>
            <w:r>
              <w:t>其他资金</w:t>
            </w:r>
          </w:p>
        </w:tc>
        <w:tc>
          <w:tcPr>
            <w:tcW w:w="1843" w:type="dxa"/>
            <w:vAlign w:val="center"/>
          </w:tcPr>
          <w:p w14:paraId="648C85DD">
            <w:pPr>
              <w:pStyle w:val="17"/>
            </w:pPr>
            <w:r>
              <w:t xml:space="preserve"> </w:t>
            </w:r>
          </w:p>
        </w:tc>
      </w:tr>
      <w:tr w14:paraId="4CF66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18FDC"/>
        </w:tc>
        <w:tc>
          <w:tcPr>
            <w:tcW w:w="8617" w:type="dxa"/>
            <w:gridSpan w:val="6"/>
            <w:vAlign w:val="center"/>
          </w:tcPr>
          <w:p w14:paraId="366A2331">
            <w:pPr>
              <w:pStyle w:val="17"/>
            </w:pPr>
            <w:r>
              <w:t>用于服务群众的专项经费</w:t>
            </w:r>
          </w:p>
        </w:tc>
      </w:tr>
      <w:tr w14:paraId="3C763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87C49">
            <w:pPr>
              <w:pStyle w:val="18"/>
            </w:pPr>
            <w:r>
              <w:t>资金支出计划（%）</w:t>
            </w:r>
          </w:p>
        </w:tc>
        <w:tc>
          <w:tcPr>
            <w:tcW w:w="2608" w:type="dxa"/>
            <w:gridSpan w:val="2"/>
            <w:vAlign w:val="center"/>
          </w:tcPr>
          <w:p w14:paraId="3E9617B2">
            <w:pPr>
              <w:pStyle w:val="18"/>
            </w:pPr>
            <w:r>
              <w:t>3月底</w:t>
            </w:r>
          </w:p>
        </w:tc>
        <w:tc>
          <w:tcPr>
            <w:tcW w:w="1587" w:type="dxa"/>
            <w:vAlign w:val="center"/>
          </w:tcPr>
          <w:p w14:paraId="4CB60CE6">
            <w:pPr>
              <w:pStyle w:val="18"/>
            </w:pPr>
            <w:r>
              <w:t>6月底</w:t>
            </w:r>
          </w:p>
        </w:tc>
        <w:tc>
          <w:tcPr>
            <w:tcW w:w="1304" w:type="dxa"/>
            <w:vAlign w:val="center"/>
          </w:tcPr>
          <w:p w14:paraId="0F30DCF8">
            <w:pPr>
              <w:pStyle w:val="18"/>
            </w:pPr>
            <w:r>
              <w:t>10月底</w:t>
            </w:r>
          </w:p>
        </w:tc>
        <w:tc>
          <w:tcPr>
            <w:tcW w:w="3118" w:type="dxa"/>
            <w:gridSpan w:val="2"/>
            <w:vAlign w:val="center"/>
          </w:tcPr>
          <w:p w14:paraId="1F4778DF">
            <w:pPr>
              <w:pStyle w:val="18"/>
            </w:pPr>
            <w:r>
              <w:t>12月底</w:t>
            </w:r>
          </w:p>
        </w:tc>
      </w:tr>
      <w:tr w14:paraId="3AA6B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6A0C8"/>
        </w:tc>
        <w:tc>
          <w:tcPr>
            <w:tcW w:w="2608" w:type="dxa"/>
            <w:gridSpan w:val="2"/>
            <w:vAlign w:val="center"/>
          </w:tcPr>
          <w:p w14:paraId="364AD8BF">
            <w:pPr>
              <w:pStyle w:val="19"/>
            </w:pPr>
            <w:r>
              <w:t>25%</w:t>
            </w:r>
          </w:p>
        </w:tc>
        <w:tc>
          <w:tcPr>
            <w:tcW w:w="1587" w:type="dxa"/>
            <w:vAlign w:val="center"/>
          </w:tcPr>
          <w:p w14:paraId="5153B176">
            <w:pPr>
              <w:pStyle w:val="19"/>
            </w:pPr>
            <w:r>
              <w:t>50%</w:t>
            </w:r>
          </w:p>
        </w:tc>
        <w:tc>
          <w:tcPr>
            <w:tcW w:w="1304" w:type="dxa"/>
            <w:vAlign w:val="center"/>
          </w:tcPr>
          <w:p w14:paraId="36FE5FEC">
            <w:pPr>
              <w:pStyle w:val="19"/>
            </w:pPr>
            <w:r>
              <w:t>75%</w:t>
            </w:r>
          </w:p>
        </w:tc>
        <w:tc>
          <w:tcPr>
            <w:tcW w:w="3118" w:type="dxa"/>
            <w:gridSpan w:val="2"/>
            <w:vAlign w:val="center"/>
          </w:tcPr>
          <w:p w14:paraId="1DD63274">
            <w:pPr>
              <w:pStyle w:val="19"/>
            </w:pPr>
            <w:r>
              <w:t>100%</w:t>
            </w:r>
          </w:p>
        </w:tc>
      </w:tr>
      <w:tr w14:paraId="2F5B3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76B57">
            <w:pPr>
              <w:pStyle w:val="18"/>
            </w:pPr>
            <w:r>
              <w:t>绩效目标</w:t>
            </w:r>
          </w:p>
        </w:tc>
        <w:tc>
          <w:tcPr>
            <w:tcW w:w="8617" w:type="dxa"/>
            <w:gridSpan w:val="6"/>
            <w:vAlign w:val="center"/>
          </w:tcPr>
          <w:p w14:paraId="5876E2B8">
            <w:pPr>
              <w:pStyle w:val="17"/>
            </w:pPr>
            <w:r>
              <w:t>1.服务所有村</w:t>
            </w:r>
          </w:p>
          <w:p w14:paraId="61C3FF47">
            <w:pPr>
              <w:pStyle w:val="17"/>
            </w:pPr>
            <w:r>
              <w:t>2.资金拨付到位</w:t>
            </w:r>
          </w:p>
          <w:p w14:paraId="06CBC17C">
            <w:pPr>
              <w:pStyle w:val="17"/>
            </w:pPr>
            <w:r>
              <w:t>3.达到群众满意</w:t>
            </w:r>
          </w:p>
        </w:tc>
      </w:tr>
    </w:tbl>
    <w:p w14:paraId="3C7481B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6E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436B7">
            <w:pPr>
              <w:pStyle w:val="18"/>
            </w:pPr>
            <w:r>
              <w:t>一级指标</w:t>
            </w:r>
          </w:p>
        </w:tc>
        <w:tc>
          <w:tcPr>
            <w:tcW w:w="1276" w:type="dxa"/>
            <w:vAlign w:val="center"/>
          </w:tcPr>
          <w:p w14:paraId="63A2696D">
            <w:pPr>
              <w:pStyle w:val="18"/>
            </w:pPr>
            <w:r>
              <w:t>二级指标</w:t>
            </w:r>
          </w:p>
        </w:tc>
        <w:tc>
          <w:tcPr>
            <w:tcW w:w="1332" w:type="dxa"/>
            <w:vAlign w:val="center"/>
          </w:tcPr>
          <w:p w14:paraId="761FF5D8">
            <w:pPr>
              <w:pStyle w:val="18"/>
            </w:pPr>
            <w:r>
              <w:t>三级指标</w:t>
            </w:r>
          </w:p>
        </w:tc>
        <w:tc>
          <w:tcPr>
            <w:tcW w:w="2891" w:type="dxa"/>
            <w:vAlign w:val="center"/>
          </w:tcPr>
          <w:p w14:paraId="65A683DF">
            <w:pPr>
              <w:pStyle w:val="18"/>
            </w:pPr>
            <w:r>
              <w:t>绩效指标描述</w:t>
            </w:r>
          </w:p>
        </w:tc>
        <w:tc>
          <w:tcPr>
            <w:tcW w:w="1276" w:type="dxa"/>
            <w:vAlign w:val="center"/>
          </w:tcPr>
          <w:p w14:paraId="21B959BE">
            <w:pPr>
              <w:pStyle w:val="18"/>
            </w:pPr>
            <w:r>
              <w:t>指标值</w:t>
            </w:r>
          </w:p>
        </w:tc>
        <w:tc>
          <w:tcPr>
            <w:tcW w:w="1843" w:type="dxa"/>
            <w:vAlign w:val="center"/>
          </w:tcPr>
          <w:p w14:paraId="7FEE65CD">
            <w:pPr>
              <w:pStyle w:val="18"/>
            </w:pPr>
            <w:r>
              <w:t>指标值确定依据</w:t>
            </w:r>
          </w:p>
        </w:tc>
      </w:tr>
      <w:tr w14:paraId="1B1E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B26A0">
            <w:pPr>
              <w:pStyle w:val="19"/>
            </w:pPr>
            <w:r>
              <w:t>产出指标</w:t>
            </w:r>
          </w:p>
        </w:tc>
        <w:tc>
          <w:tcPr>
            <w:tcW w:w="1276" w:type="dxa"/>
            <w:vAlign w:val="center"/>
          </w:tcPr>
          <w:p w14:paraId="712BE254">
            <w:pPr>
              <w:pStyle w:val="17"/>
            </w:pPr>
            <w:r>
              <w:t>数量指标</w:t>
            </w:r>
          </w:p>
        </w:tc>
        <w:tc>
          <w:tcPr>
            <w:tcW w:w="1332" w:type="dxa"/>
            <w:vAlign w:val="center"/>
          </w:tcPr>
          <w:p w14:paraId="26133854">
            <w:pPr>
              <w:pStyle w:val="17"/>
            </w:pPr>
            <w:r>
              <w:t>行政村数</w:t>
            </w:r>
          </w:p>
        </w:tc>
        <w:tc>
          <w:tcPr>
            <w:tcW w:w="2891" w:type="dxa"/>
            <w:vAlign w:val="center"/>
          </w:tcPr>
          <w:p w14:paraId="4CC6DE8B">
            <w:pPr>
              <w:pStyle w:val="17"/>
            </w:pPr>
            <w:r>
              <w:t>行政村数</w:t>
            </w:r>
          </w:p>
        </w:tc>
        <w:tc>
          <w:tcPr>
            <w:tcW w:w="1276" w:type="dxa"/>
            <w:vAlign w:val="center"/>
          </w:tcPr>
          <w:p w14:paraId="5A9D3E66">
            <w:pPr>
              <w:pStyle w:val="17"/>
            </w:pPr>
            <w:r>
              <w:t>31个</w:t>
            </w:r>
          </w:p>
        </w:tc>
        <w:tc>
          <w:tcPr>
            <w:tcW w:w="1843" w:type="dxa"/>
            <w:vAlign w:val="center"/>
          </w:tcPr>
          <w:p w14:paraId="68078229">
            <w:pPr>
              <w:pStyle w:val="17"/>
            </w:pPr>
            <w:r>
              <w:t>2022年服务群众专项经费</w:t>
            </w:r>
          </w:p>
        </w:tc>
      </w:tr>
      <w:tr w14:paraId="72F7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4B2C5"/>
        </w:tc>
        <w:tc>
          <w:tcPr>
            <w:tcW w:w="1276" w:type="dxa"/>
            <w:vAlign w:val="center"/>
          </w:tcPr>
          <w:p w14:paraId="20064C6A">
            <w:pPr>
              <w:pStyle w:val="17"/>
            </w:pPr>
            <w:r>
              <w:t>质量指标</w:t>
            </w:r>
          </w:p>
        </w:tc>
        <w:tc>
          <w:tcPr>
            <w:tcW w:w="1332" w:type="dxa"/>
            <w:vAlign w:val="center"/>
          </w:tcPr>
          <w:p w14:paraId="2BE03DD3">
            <w:pPr>
              <w:pStyle w:val="17"/>
            </w:pPr>
            <w:r>
              <w:t>村级经费拨付到位率</w:t>
            </w:r>
          </w:p>
        </w:tc>
        <w:tc>
          <w:tcPr>
            <w:tcW w:w="2891" w:type="dxa"/>
            <w:vAlign w:val="center"/>
          </w:tcPr>
          <w:p w14:paraId="041C2B07">
            <w:pPr>
              <w:pStyle w:val="17"/>
            </w:pPr>
            <w:r>
              <w:t>村级经费拨付到位率</w:t>
            </w:r>
          </w:p>
        </w:tc>
        <w:tc>
          <w:tcPr>
            <w:tcW w:w="1276" w:type="dxa"/>
            <w:vAlign w:val="center"/>
          </w:tcPr>
          <w:p w14:paraId="6B633519">
            <w:pPr>
              <w:pStyle w:val="17"/>
            </w:pPr>
            <w:r>
              <w:t>100%</w:t>
            </w:r>
          </w:p>
        </w:tc>
        <w:tc>
          <w:tcPr>
            <w:tcW w:w="1843" w:type="dxa"/>
            <w:vAlign w:val="center"/>
          </w:tcPr>
          <w:p w14:paraId="4712A8B1">
            <w:pPr>
              <w:pStyle w:val="17"/>
            </w:pPr>
            <w:r>
              <w:t>2022年服务群众专项经费</w:t>
            </w:r>
          </w:p>
        </w:tc>
      </w:tr>
      <w:tr w14:paraId="1EC6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28F87"/>
        </w:tc>
        <w:tc>
          <w:tcPr>
            <w:tcW w:w="1276" w:type="dxa"/>
            <w:vAlign w:val="center"/>
          </w:tcPr>
          <w:p w14:paraId="2B789EDA">
            <w:pPr>
              <w:pStyle w:val="17"/>
            </w:pPr>
            <w:r>
              <w:t>成本指标</w:t>
            </w:r>
          </w:p>
        </w:tc>
        <w:tc>
          <w:tcPr>
            <w:tcW w:w="1332" w:type="dxa"/>
            <w:vAlign w:val="center"/>
          </w:tcPr>
          <w:p w14:paraId="2F70F23A">
            <w:pPr>
              <w:pStyle w:val="17"/>
            </w:pPr>
            <w:r>
              <w:t>项目预算控制金额</w:t>
            </w:r>
          </w:p>
        </w:tc>
        <w:tc>
          <w:tcPr>
            <w:tcW w:w="2891" w:type="dxa"/>
            <w:vAlign w:val="center"/>
          </w:tcPr>
          <w:p w14:paraId="1DE4702D">
            <w:pPr>
              <w:pStyle w:val="17"/>
            </w:pPr>
            <w:r>
              <w:t>项目预算控制金额</w:t>
            </w:r>
          </w:p>
        </w:tc>
        <w:tc>
          <w:tcPr>
            <w:tcW w:w="1276" w:type="dxa"/>
            <w:vAlign w:val="center"/>
          </w:tcPr>
          <w:p w14:paraId="50AC18DD">
            <w:pPr>
              <w:pStyle w:val="17"/>
            </w:pPr>
            <w:r>
              <w:t>156.68万元</w:t>
            </w:r>
          </w:p>
        </w:tc>
        <w:tc>
          <w:tcPr>
            <w:tcW w:w="1843" w:type="dxa"/>
            <w:vAlign w:val="center"/>
          </w:tcPr>
          <w:p w14:paraId="26BAA07E">
            <w:pPr>
              <w:pStyle w:val="17"/>
            </w:pPr>
            <w:r>
              <w:t>2022年服务群众专项经费</w:t>
            </w:r>
          </w:p>
        </w:tc>
      </w:tr>
      <w:tr w14:paraId="29737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D910A"/>
        </w:tc>
        <w:tc>
          <w:tcPr>
            <w:tcW w:w="1276" w:type="dxa"/>
            <w:vAlign w:val="center"/>
          </w:tcPr>
          <w:p w14:paraId="0C06DBF1">
            <w:pPr>
              <w:pStyle w:val="17"/>
            </w:pPr>
            <w:r>
              <w:t>时效指标</w:t>
            </w:r>
          </w:p>
        </w:tc>
        <w:tc>
          <w:tcPr>
            <w:tcW w:w="1332" w:type="dxa"/>
            <w:vAlign w:val="center"/>
          </w:tcPr>
          <w:p w14:paraId="4B743AFE">
            <w:pPr>
              <w:pStyle w:val="17"/>
            </w:pPr>
            <w:r>
              <w:t>村级经费拨付及时率</w:t>
            </w:r>
          </w:p>
        </w:tc>
        <w:tc>
          <w:tcPr>
            <w:tcW w:w="2891" w:type="dxa"/>
            <w:vAlign w:val="center"/>
          </w:tcPr>
          <w:p w14:paraId="63192BDF">
            <w:pPr>
              <w:pStyle w:val="17"/>
            </w:pPr>
            <w:r>
              <w:t>村级经费拨付及时率</w:t>
            </w:r>
          </w:p>
        </w:tc>
        <w:tc>
          <w:tcPr>
            <w:tcW w:w="1276" w:type="dxa"/>
            <w:vAlign w:val="center"/>
          </w:tcPr>
          <w:p w14:paraId="251BDBE1">
            <w:pPr>
              <w:pStyle w:val="17"/>
            </w:pPr>
            <w:r>
              <w:t>100%</w:t>
            </w:r>
          </w:p>
        </w:tc>
        <w:tc>
          <w:tcPr>
            <w:tcW w:w="1843" w:type="dxa"/>
            <w:vAlign w:val="center"/>
          </w:tcPr>
          <w:p w14:paraId="6E04B770">
            <w:pPr>
              <w:pStyle w:val="17"/>
            </w:pPr>
            <w:r>
              <w:t>2022年服务群众专项经费</w:t>
            </w:r>
          </w:p>
        </w:tc>
      </w:tr>
      <w:tr w14:paraId="49BE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601DB">
            <w:pPr>
              <w:pStyle w:val="19"/>
            </w:pPr>
            <w:r>
              <w:t>效益指标</w:t>
            </w:r>
          </w:p>
        </w:tc>
        <w:tc>
          <w:tcPr>
            <w:tcW w:w="1276" w:type="dxa"/>
            <w:vAlign w:val="center"/>
          </w:tcPr>
          <w:p w14:paraId="6197E0E1">
            <w:pPr>
              <w:pStyle w:val="17"/>
            </w:pPr>
            <w:r>
              <w:t>社会效益指标</w:t>
            </w:r>
          </w:p>
        </w:tc>
        <w:tc>
          <w:tcPr>
            <w:tcW w:w="1332" w:type="dxa"/>
            <w:vAlign w:val="center"/>
          </w:tcPr>
          <w:p w14:paraId="1513AEDD">
            <w:pPr>
              <w:pStyle w:val="17"/>
            </w:pPr>
            <w:r>
              <w:t>保障村组织工作正常运转</w:t>
            </w:r>
          </w:p>
        </w:tc>
        <w:tc>
          <w:tcPr>
            <w:tcW w:w="2891" w:type="dxa"/>
            <w:vAlign w:val="center"/>
          </w:tcPr>
          <w:p w14:paraId="7438D112">
            <w:pPr>
              <w:pStyle w:val="17"/>
            </w:pPr>
            <w:r>
              <w:t>保障村组织工作正常运转</w:t>
            </w:r>
          </w:p>
        </w:tc>
        <w:tc>
          <w:tcPr>
            <w:tcW w:w="1276" w:type="dxa"/>
            <w:vAlign w:val="center"/>
          </w:tcPr>
          <w:p w14:paraId="570153D6">
            <w:pPr>
              <w:pStyle w:val="17"/>
            </w:pPr>
            <w:r>
              <w:t>村组织工作正常运转</w:t>
            </w:r>
          </w:p>
        </w:tc>
        <w:tc>
          <w:tcPr>
            <w:tcW w:w="1843" w:type="dxa"/>
            <w:vAlign w:val="center"/>
          </w:tcPr>
          <w:p w14:paraId="32CD232E">
            <w:pPr>
              <w:pStyle w:val="17"/>
            </w:pPr>
            <w:r>
              <w:t>2022年服务群众专项经费</w:t>
            </w:r>
          </w:p>
        </w:tc>
      </w:tr>
      <w:tr w14:paraId="4025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7EAE0">
            <w:pPr>
              <w:pStyle w:val="19"/>
            </w:pPr>
            <w:r>
              <w:t>满意度指标</w:t>
            </w:r>
          </w:p>
        </w:tc>
        <w:tc>
          <w:tcPr>
            <w:tcW w:w="1276" w:type="dxa"/>
            <w:vAlign w:val="center"/>
          </w:tcPr>
          <w:p w14:paraId="356A7383">
            <w:pPr>
              <w:pStyle w:val="17"/>
            </w:pPr>
            <w:r>
              <w:t>服务对象满意度指标</w:t>
            </w:r>
          </w:p>
        </w:tc>
        <w:tc>
          <w:tcPr>
            <w:tcW w:w="1332" w:type="dxa"/>
            <w:vAlign w:val="center"/>
          </w:tcPr>
          <w:p w14:paraId="00C1CDC2">
            <w:pPr>
              <w:pStyle w:val="17"/>
            </w:pPr>
            <w:r>
              <w:t>服务对象满意度</w:t>
            </w:r>
          </w:p>
        </w:tc>
        <w:tc>
          <w:tcPr>
            <w:tcW w:w="2891" w:type="dxa"/>
            <w:vAlign w:val="center"/>
          </w:tcPr>
          <w:p w14:paraId="7F26429B">
            <w:pPr>
              <w:pStyle w:val="17"/>
            </w:pPr>
            <w:r>
              <w:t>服务对象满意度</w:t>
            </w:r>
          </w:p>
        </w:tc>
        <w:tc>
          <w:tcPr>
            <w:tcW w:w="1276" w:type="dxa"/>
            <w:vAlign w:val="center"/>
          </w:tcPr>
          <w:p w14:paraId="64B2ECBC">
            <w:pPr>
              <w:pStyle w:val="17"/>
            </w:pPr>
            <w:r>
              <w:t>≥95%</w:t>
            </w:r>
          </w:p>
        </w:tc>
        <w:tc>
          <w:tcPr>
            <w:tcW w:w="1843" w:type="dxa"/>
            <w:vAlign w:val="center"/>
          </w:tcPr>
          <w:p w14:paraId="6192E302">
            <w:pPr>
              <w:pStyle w:val="17"/>
            </w:pPr>
            <w:r>
              <w:t>2022年服务群众专项经费</w:t>
            </w:r>
          </w:p>
        </w:tc>
      </w:tr>
    </w:tbl>
    <w:p w14:paraId="1A1F2BD4">
      <w:pPr>
        <w:sectPr>
          <w:pgSz w:w="11900" w:h="16840"/>
          <w:pgMar w:top="1984" w:right="1304" w:bottom="1134" w:left="1304" w:header="720" w:footer="720" w:gutter="0"/>
          <w:cols w:space="720" w:num="1"/>
        </w:sectPr>
      </w:pPr>
    </w:p>
    <w:p w14:paraId="1F0E4EE8">
      <w:pPr>
        <w:jc w:val="center"/>
      </w:pPr>
      <w:r>
        <w:rPr>
          <w:rFonts w:ascii="方正仿宋_GBK" w:hAnsi="方正仿宋_GBK" w:eastAsia="方正仿宋_GBK" w:cs="方正仿宋_GBK"/>
          <w:color w:val="000000"/>
          <w:sz w:val="28"/>
        </w:rPr>
        <w:t xml:space="preserve"> </w:t>
      </w:r>
    </w:p>
    <w:p w14:paraId="211535A6">
      <w:pPr>
        <w:ind w:firstLine="560"/>
        <w:outlineLvl w:val="3"/>
      </w:pPr>
      <w:bookmarkStart w:id="10" w:name="_Toc_4_4_0000000114"/>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.2022年环保网格员补贴绩效目标表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2B8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8E2A2B">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7B0D5CA8">
            <w:pPr>
              <w:pStyle w:val="15"/>
            </w:pPr>
            <w:r>
              <w:t>单位：万元</w:t>
            </w:r>
          </w:p>
        </w:tc>
      </w:tr>
      <w:tr w14:paraId="13BBF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DB466">
            <w:pPr>
              <w:pStyle w:val="18"/>
            </w:pPr>
            <w:r>
              <w:t>项目编码</w:t>
            </w:r>
          </w:p>
        </w:tc>
        <w:tc>
          <w:tcPr>
            <w:tcW w:w="2608" w:type="dxa"/>
            <w:gridSpan w:val="2"/>
            <w:vAlign w:val="center"/>
          </w:tcPr>
          <w:p w14:paraId="154CBCDF">
            <w:pPr>
              <w:pStyle w:val="17"/>
            </w:pPr>
            <w:r>
              <w:t>13022522P00X46B100030</w:t>
            </w:r>
          </w:p>
        </w:tc>
        <w:tc>
          <w:tcPr>
            <w:tcW w:w="1587" w:type="dxa"/>
            <w:vAlign w:val="center"/>
          </w:tcPr>
          <w:p w14:paraId="0A36056F">
            <w:pPr>
              <w:pStyle w:val="18"/>
            </w:pPr>
            <w:r>
              <w:t>项目名称</w:t>
            </w:r>
          </w:p>
        </w:tc>
        <w:tc>
          <w:tcPr>
            <w:tcW w:w="4422" w:type="dxa"/>
            <w:gridSpan w:val="3"/>
            <w:vAlign w:val="center"/>
          </w:tcPr>
          <w:p w14:paraId="2D4BE73A">
            <w:pPr>
              <w:pStyle w:val="17"/>
            </w:pPr>
            <w:r>
              <w:t>2022年环保网格员补贴</w:t>
            </w:r>
          </w:p>
        </w:tc>
      </w:tr>
      <w:tr w14:paraId="64A00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124F0">
            <w:pPr>
              <w:pStyle w:val="18"/>
            </w:pPr>
            <w:r>
              <w:t>预算规模及资金用途</w:t>
            </w:r>
          </w:p>
        </w:tc>
        <w:tc>
          <w:tcPr>
            <w:tcW w:w="1276" w:type="dxa"/>
            <w:vAlign w:val="center"/>
          </w:tcPr>
          <w:p w14:paraId="0C22F692">
            <w:pPr>
              <w:pStyle w:val="18"/>
            </w:pPr>
            <w:r>
              <w:t>预算数</w:t>
            </w:r>
          </w:p>
        </w:tc>
        <w:tc>
          <w:tcPr>
            <w:tcW w:w="1332" w:type="dxa"/>
            <w:vAlign w:val="center"/>
          </w:tcPr>
          <w:p w14:paraId="279731B1">
            <w:pPr>
              <w:pStyle w:val="17"/>
            </w:pPr>
            <w:r>
              <w:t>35.00</w:t>
            </w:r>
          </w:p>
        </w:tc>
        <w:tc>
          <w:tcPr>
            <w:tcW w:w="1587" w:type="dxa"/>
            <w:vAlign w:val="center"/>
          </w:tcPr>
          <w:p w14:paraId="5E6FEF6C">
            <w:pPr>
              <w:pStyle w:val="18"/>
            </w:pPr>
            <w:r>
              <w:t>其中：财政    资金</w:t>
            </w:r>
          </w:p>
        </w:tc>
        <w:tc>
          <w:tcPr>
            <w:tcW w:w="1304" w:type="dxa"/>
            <w:vAlign w:val="center"/>
          </w:tcPr>
          <w:p w14:paraId="4E28BDFB">
            <w:pPr>
              <w:pStyle w:val="17"/>
            </w:pPr>
            <w:r>
              <w:t>35.00</w:t>
            </w:r>
          </w:p>
        </w:tc>
        <w:tc>
          <w:tcPr>
            <w:tcW w:w="1276" w:type="dxa"/>
            <w:vAlign w:val="center"/>
          </w:tcPr>
          <w:p w14:paraId="0136C199">
            <w:pPr>
              <w:pStyle w:val="18"/>
            </w:pPr>
            <w:r>
              <w:t>其他资金</w:t>
            </w:r>
          </w:p>
        </w:tc>
        <w:tc>
          <w:tcPr>
            <w:tcW w:w="1843" w:type="dxa"/>
            <w:vAlign w:val="center"/>
          </w:tcPr>
          <w:p w14:paraId="4A70355E">
            <w:pPr>
              <w:pStyle w:val="17"/>
            </w:pPr>
            <w:r>
              <w:t xml:space="preserve"> </w:t>
            </w:r>
          </w:p>
        </w:tc>
      </w:tr>
      <w:tr w14:paraId="70D76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EC455"/>
        </w:tc>
        <w:tc>
          <w:tcPr>
            <w:tcW w:w="8617" w:type="dxa"/>
            <w:gridSpan w:val="6"/>
            <w:vAlign w:val="center"/>
          </w:tcPr>
          <w:p w14:paraId="13218FAD">
            <w:pPr>
              <w:pStyle w:val="17"/>
            </w:pPr>
            <w:r>
              <w:t>用于环保网格员工作补贴</w:t>
            </w:r>
          </w:p>
        </w:tc>
      </w:tr>
      <w:tr w14:paraId="671C7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9A2F9">
            <w:pPr>
              <w:pStyle w:val="18"/>
            </w:pPr>
            <w:r>
              <w:t>资金支出计划（%）</w:t>
            </w:r>
          </w:p>
        </w:tc>
        <w:tc>
          <w:tcPr>
            <w:tcW w:w="2608" w:type="dxa"/>
            <w:gridSpan w:val="2"/>
            <w:vAlign w:val="center"/>
          </w:tcPr>
          <w:p w14:paraId="01902688">
            <w:pPr>
              <w:pStyle w:val="18"/>
            </w:pPr>
            <w:r>
              <w:t>3月底</w:t>
            </w:r>
          </w:p>
        </w:tc>
        <w:tc>
          <w:tcPr>
            <w:tcW w:w="1587" w:type="dxa"/>
            <w:vAlign w:val="center"/>
          </w:tcPr>
          <w:p w14:paraId="39CE5815">
            <w:pPr>
              <w:pStyle w:val="18"/>
            </w:pPr>
            <w:r>
              <w:t>6月底</w:t>
            </w:r>
          </w:p>
        </w:tc>
        <w:tc>
          <w:tcPr>
            <w:tcW w:w="1304" w:type="dxa"/>
            <w:vAlign w:val="center"/>
          </w:tcPr>
          <w:p w14:paraId="002CBAB5">
            <w:pPr>
              <w:pStyle w:val="18"/>
            </w:pPr>
            <w:r>
              <w:t>10月底</w:t>
            </w:r>
          </w:p>
        </w:tc>
        <w:tc>
          <w:tcPr>
            <w:tcW w:w="3118" w:type="dxa"/>
            <w:gridSpan w:val="2"/>
            <w:vAlign w:val="center"/>
          </w:tcPr>
          <w:p w14:paraId="11B00256">
            <w:pPr>
              <w:pStyle w:val="18"/>
            </w:pPr>
            <w:r>
              <w:t>12月底</w:t>
            </w:r>
          </w:p>
        </w:tc>
      </w:tr>
      <w:tr w14:paraId="7192F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75BBD"/>
        </w:tc>
        <w:tc>
          <w:tcPr>
            <w:tcW w:w="2608" w:type="dxa"/>
            <w:gridSpan w:val="2"/>
            <w:vAlign w:val="center"/>
          </w:tcPr>
          <w:p w14:paraId="47B916CF">
            <w:pPr>
              <w:pStyle w:val="19"/>
            </w:pPr>
            <w:r>
              <w:t>25%</w:t>
            </w:r>
          </w:p>
        </w:tc>
        <w:tc>
          <w:tcPr>
            <w:tcW w:w="1587" w:type="dxa"/>
            <w:vAlign w:val="center"/>
          </w:tcPr>
          <w:p w14:paraId="19E9C1A3">
            <w:pPr>
              <w:pStyle w:val="19"/>
            </w:pPr>
            <w:r>
              <w:t>50%</w:t>
            </w:r>
          </w:p>
        </w:tc>
        <w:tc>
          <w:tcPr>
            <w:tcW w:w="1304" w:type="dxa"/>
            <w:vAlign w:val="center"/>
          </w:tcPr>
          <w:p w14:paraId="6E0C455B">
            <w:pPr>
              <w:pStyle w:val="19"/>
            </w:pPr>
            <w:r>
              <w:t>75%</w:t>
            </w:r>
          </w:p>
        </w:tc>
        <w:tc>
          <w:tcPr>
            <w:tcW w:w="3118" w:type="dxa"/>
            <w:gridSpan w:val="2"/>
            <w:vAlign w:val="center"/>
          </w:tcPr>
          <w:p w14:paraId="385E3697">
            <w:pPr>
              <w:pStyle w:val="19"/>
            </w:pPr>
            <w:r>
              <w:t>100%</w:t>
            </w:r>
          </w:p>
        </w:tc>
      </w:tr>
      <w:tr w14:paraId="46B92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C4ACC">
            <w:pPr>
              <w:pStyle w:val="18"/>
            </w:pPr>
            <w:r>
              <w:t>绩效目标</w:t>
            </w:r>
          </w:p>
        </w:tc>
        <w:tc>
          <w:tcPr>
            <w:tcW w:w="8617" w:type="dxa"/>
            <w:gridSpan w:val="6"/>
            <w:vAlign w:val="center"/>
          </w:tcPr>
          <w:p w14:paraId="4EE2C6AC">
            <w:pPr>
              <w:pStyle w:val="17"/>
            </w:pPr>
            <w:r>
              <w:t>1.达到环境有效治理</w:t>
            </w:r>
          </w:p>
        </w:tc>
      </w:tr>
    </w:tbl>
    <w:p w14:paraId="56A77B0D">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25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1B9EF">
            <w:pPr>
              <w:pStyle w:val="18"/>
            </w:pPr>
            <w:r>
              <w:t>一级指标</w:t>
            </w:r>
          </w:p>
        </w:tc>
        <w:tc>
          <w:tcPr>
            <w:tcW w:w="1276" w:type="dxa"/>
            <w:vAlign w:val="center"/>
          </w:tcPr>
          <w:p w14:paraId="2806721A">
            <w:pPr>
              <w:pStyle w:val="18"/>
            </w:pPr>
            <w:r>
              <w:t>二级指标</w:t>
            </w:r>
          </w:p>
        </w:tc>
        <w:tc>
          <w:tcPr>
            <w:tcW w:w="1332" w:type="dxa"/>
            <w:vAlign w:val="center"/>
          </w:tcPr>
          <w:p w14:paraId="5E0F77EB">
            <w:pPr>
              <w:pStyle w:val="18"/>
            </w:pPr>
            <w:r>
              <w:t>三级指标</w:t>
            </w:r>
          </w:p>
        </w:tc>
        <w:tc>
          <w:tcPr>
            <w:tcW w:w="2891" w:type="dxa"/>
            <w:vAlign w:val="center"/>
          </w:tcPr>
          <w:p w14:paraId="5566508D">
            <w:pPr>
              <w:pStyle w:val="18"/>
            </w:pPr>
            <w:r>
              <w:t>绩效指标描述</w:t>
            </w:r>
          </w:p>
        </w:tc>
        <w:tc>
          <w:tcPr>
            <w:tcW w:w="1276" w:type="dxa"/>
            <w:vAlign w:val="center"/>
          </w:tcPr>
          <w:p w14:paraId="54CD21B7">
            <w:pPr>
              <w:pStyle w:val="18"/>
            </w:pPr>
            <w:r>
              <w:t>指标值</w:t>
            </w:r>
          </w:p>
        </w:tc>
        <w:tc>
          <w:tcPr>
            <w:tcW w:w="1843" w:type="dxa"/>
            <w:vAlign w:val="center"/>
          </w:tcPr>
          <w:p w14:paraId="04AC765C">
            <w:pPr>
              <w:pStyle w:val="18"/>
            </w:pPr>
            <w:r>
              <w:t>指标值确定依据</w:t>
            </w:r>
          </w:p>
        </w:tc>
      </w:tr>
      <w:tr w14:paraId="41DE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DA175">
            <w:pPr>
              <w:pStyle w:val="19"/>
            </w:pPr>
            <w:r>
              <w:t>产出指标</w:t>
            </w:r>
          </w:p>
        </w:tc>
        <w:tc>
          <w:tcPr>
            <w:tcW w:w="1276" w:type="dxa"/>
            <w:vAlign w:val="center"/>
          </w:tcPr>
          <w:p w14:paraId="214B5343">
            <w:pPr>
              <w:pStyle w:val="17"/>
            </w:pPr>
            <w:r>
              <w:t>数量指标</w:t>
            </w:r>
          </w:p>
        </w:tc>
        <w:tc>
          <w:tcPr>
            <w:tcW w:w="1332" w:type="dxa"/>
            <w:vAlign w:val="center"/>
          </w:tcPr>
          <w:p w14:paraId="24AFEDA8">
            <w:pPr>
              <w:pStyle w:val="17"/>
            </w:pPr>
            <w:r>
              <w:t>补助发放人数</w:t>
            </w:r>
          </w:p>
        </w:tc>
        <w:tc>
          <w:tcPr>
            <w:tcW w:w="2891" w:type="dxa"/>
            <w:vAlign w:val="center"/>
          </w:tcPr>
          <w:p w14:paraId="7E7EF256">
            <w:pPr>
              <w:pStyle w:val="17"/>
            </w:pPr>
            <w:r>
              <w:t>补助发放人数</w:t>
            </w:r>
          </w:p>
        </w:tc>
        <w:tc>
          <w:tcPr>
            <w:tcW w:w="1276" w:type="dxa"/>
            <w:vAlign w:val="center"/>
          </w:tcPr>
          <w:p w14:paraId="0B020FDB">
            <w:pPr>
              <w:pStyle w:val="17"/>
            </w:pPr>
            <w:r>
              <w:t>54人</w:t>
            </w:r>
          </w:p>
        </w:tc>
        <w:tc>
          <w:tcPr>
            <w:tcW w:w="1843" w:type="dxa"/>
            <w:vAlign w:val="center"/>
          </w:tcPr>
          <w:p w14:paraId="5A055E24">
            <w:pPr>
              <w:pStyle w:val="17"/>
            </w:pPr>
            <w:r>
              <w:t>2022年环保网格员补贴</w:t>
            </w:r>
          </w:p>
        </w:tc>
      </w:tr>
      <w:tr w14:paraId="3750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7E5C0"/>
        </w:tc>
        <w:tc>
          <w:tcPr>
            <w:tcW w:w="1276" w:type="dxa"/>
            <w:vAlign w:val="center"/>
          </w:tcPr>
          <w:p w14:paraId="5DB0C8C8">
            <w:pPr>
              <w:pStyle w:val="17"/>
            </w:pPr>
            <w:r>
              <w:t>质量指标</w:t>
            </w:r>
          </w:p>
        </w:tc>
        <w:tc>
          <w:tcPr>
            <w:tcW w:w="1332" w:type="dxa"/>
            <w:vAlign w:val="center"/>
          </w:tcPr>
          <w:p w14:paraId="6ECA7A91">
            <w:pPr>
              <w:pStyle w:val="17"/>
            </w:pPr>
            <w:r>
              <w:t>补助发放完成率</w:t>
            </w:r>
          </w:p>
        </w:tc>
        <w:tc>
          <w:tcPr>
            <w:tcW w:w="2891" w:type="dxa"/>
            <w:vAlign w:val="center"/>
          </w:tcPr>
          <w:p w14:paraId="1AD60811">
            <w:pPr>
              <w:pStyle w:val="17"/>
            </w:pPr>
            <w:r>
              <w:t>补助发放完成率</w:t>
            </w:r>
          </w:p>
        </w:tc>
        <w:tc>
          <w:tcPr>
            <w:tcW w:w="1276" w:type="dxa"/>
            <w:vAlign w:val="center"/>
          </w:tcPr>
          <w:p w14:paraId="577CF2DD">
            <w:pPr>
              <w:pStyle w:val="17"/>
            </w:pPr>
            <w:r>
              <w:t>100%</w:t>
            </w:r>
          </w:p>
        </w:tc>
        <w:tc>
          <w:tcPr>
            <w:tcW w:w="1843" w:type="dxa"/>
            <w:vAlign w:val="center"/>
          </w:tcPr>
          <w:p w14:paraId="6385D310">
            <w:pPr>
              <w:pStyle w:val="17"/>
            </w:pPr>
            <w:r>
              <w:t>2022年环保网格员补贴</w:t>
            </w:r>
          </w:p>
        </w:tc>
      </w:tr>
      <w:tr w14:paraId="0591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42CD9"/>
        </w:tc>
        <w:tc>
          <w:tcPr>
            <w:tcW w:w="1276" w:type="dxa"/>
            <w:vAlign w:val="center"/>
          </w:tcPr>
          <w:p w14:paraId="276AE221">
            <w:pPr>
              <w:pStyle w:val="17"/>
            </w:pPr>
            <w:r>
              <w:t>成本指标</w:t>
            </w:r>
          </w:p>
        </w:tc>
        <w:tc>
          <w:tcPr>
            <w:tcW w:w="1332" w:type="dxa"/>
            <w:vAlign w:val="center"/>
          </w:tcPr>
          <w:p w14:paraId="2A020054">
            <w:pPr>
              <w:pStyle w:val="17"/>
            </w:pPr>
            <w:r>
              <w:t>预算项目控制金额</w:t>
            </w:r>
          </w:p>
        </w:tc>
        <w:tc>
          <w:tcPr>
            <w:tcW w:w="2891" w:type="dxa"/>
            <w:vAlign w:val="center"/>
          </w:tcPr>
          <w:p w14:paraId="254D430A">
            <w:pPr>
              <w:pStyle w:val="17"/>
            </w:pPr>
            <w:r>
              <w:t>预算项目控制金额</w:t>
            </w:r>
          </w:p>
        </w:tc>
        <w:tc>
          <w:tcPr>
            <w:tcW w:w="1276" w:type="dxa"/>
            <w:vAlign w:val="center"/>
          </w:tcPr>
          <w:p w14:paraId="3AE5AFEE">
            <w:pPr>
              <w:pStyle w:val="17"/>
            </w:pPr>
            <w:r>
              <w:t>35万元</w:t>
            </w:r>
          </w:p>
        </w:tc>
        <w:tc>
          <w:tcPr>
            <w:tcW w:w="1843" w:type="dxa"/>
            <w:vAlign w:val="center"/>
          </w:tcPr>
          <w:p w14:paraId="01485584">
            <w:pPr>
              <w:pStyle w:val="17"/>
            </w:pPr>
            <w:r>
              <w:t>2022年环保网格员补贴</w:t>
            </w:r>
          </w:p>
        </w:tc>
      </w:tr>
      <w:tr w14:paraId="527E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2AE4D"/>
        </w:tc>
        <w:tc>
          <w:tcPr>
            <w:tcW w:w="1276" w:type="dxa"/>
            <w:vAlign w:val="center"/>
          </w:tcPr>
          <w:p w14:paraId="27ED3184">
            <w:pPr>
              <w:pStyle w:val="17"/>
            </w:pPr>
            <w:r>
              <w:t>时效指标</w:t>
            </w:r>
          </w:p>
        </w:tc>
        <w:tc>
          <w:tcPr>
            <w:tcW w:w="1332" w:type="dxa"/>
            <w:vAlign w:val="center"/>
          </w:tcPr>
          <w:p w14:paraId="3BFD26DA">
            <w:pPr>
              <w:pStyle w:val="17"/>
            </w:pPr>
            <w:r>
              <w:t>补助发放及时率</w:t>
            </w:r>
          </w:p>
        </w:tc>
        <w:tc>
          <w:tcPr>
            <w:tcW w:w="2891" w:type="dxa"/>
            <w:vAlign w:val="center"/>
          </w:tcPr>
          <w:p w14:paraId="642714AC">
            <w:pPr>
              <w:pStyle w:val="17"/>
            </w:pPr>
            <w:r>
              <w:t>补助发放及时率</w:t>
            </w:r>
          </w:p>
        </w:tc>
        <w:tc>
          <w:tcPr>
            <w:tcW w:w="1276" w:type="dxa"/>
            <w:vAlign w:val="center"/>
          </w:tcPr>
          <w:p w14:paraId="7235567B">
            <w:pPr>
              <w:pStyle w:val="17"/>
            </w:pPr>
            <w:r>
              <w:t>100%</w:t>
            </w:r>
          </w:p>
        </w:tc>
        <w:tc>
          <w:tcPr>
            <w:tcW w:w="1843" w:type="dxa"/>
            <w:vAlign w:val="center"/>
          </w:tcPr>
          <w:p w14:paraId="159E07F8">
            <w:pPr>
              <w:pStyle w:val="17"/>
            </w:pPr>
            <w:r>
              <w:t>2022年环保网格员补贴</w:t>
            </w:r>
          </w:p>
        </w:tc>
      </w:tr>
      <w:tr w14:paraId="612BD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1885C">
            <w:pPr>
              <w:pStyle w:val="19"/>
            </w:pPr>
            <w:r>
              <w:t>效益指标</w:t>
            </w:r>
          </w:p>
        </w:tc>
        <w:tc>
          <w:tcPr>
            <w:tcW w:w="1276" w:type="dxa"/>
            <w:vAlign w:val="center"/>
          </w:tcPr>
          <w:p w14:paraId="2E7FB54A">
            <w:pPr>
              <w:pStyle w:val="17"/>
            </w:pPr>
            <w:r>
              <w:t>生态效益指标</w:t>
            </w:r>
          </w:p>
        </w:tc>
        <w:tc>
          <w:tcPr>
            <w:tcW w:w="1332" w:type="dxa"/>
            <w:vAlign w:val="center"/>
          </w:tcPr>
          <w:p w14:paraId="1660DB79">
            <w:pPr>
              <w:pStyle w:val="17"/>
            </w:pPr>
            <w:r>
              <w:t>对农村生态环境的影响</w:t>
            </w:r>
          </w:p>
        </w:tc>
        <w:tc>
          <w:tcPr>
            <w:tcW w:w="2891" w:type="dxa"/>
            <w:vAlign w:val="center"/>
          </w:tcPr>
          <w:p w14:paraId="1008682F">
            <w:pPr>
              <w:pStyle w:val="17"/>
            </w:pPr>
            <w:r>
              <w:t>对农村生态环境的影响</w:t>
            </w:r>
          </w:p>
        </w:tc>
        <w:tc>
          <w:tcPr>
            <w:tcW w:w="1276" w:type="dxa"/>
            <w:vAlign w:val="center"/>
          </w:tcPr>
          <w:p w14:paraId="3F7D7CAE">
            <w:pPr>
              <w:pStyle w:val="17"/>
            </w:pPr>
            <w:r>
              <w:t>改善生态环境</w:t>
            </w:r>
          </w:p>
        </w:tc>
        <w:tc>
          <w:tcPr>
            <w:tcW w:w="1843" w:type="dxa"/>
            <w:vAlign w:val="center"/>
          </w:tcPr>
          <w:p w14:paraId="791F9EA7">
            <w:pPr>
              <w:pStyle w:val="17"/>
            </w:pPr>
            <w:r>
              <w:t>2022年环保网格员补贴</w:t>
            </w:r>
          </w:p>
        </w:tc>
      </w:tr>
      <w:tr w14:paraId="5E5E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006F1">
            <w:pPr>
              <w:pStyle w:val="19"/>
            </w:pPr>
            <w:r>
              <w:t>满意度指标</w:t>
            </w:r>
          </w:p>
        </w:tc>
        <w:tc>
          <w:tcPr>
            <w:tcW w:w="1276" w:type="dxa"/>
            <w:vAlign w:val="center"/>
          </w:tcPr>
          <w:p w14:paraId="56FF02A1">
            <w:pPr>
              <w:pStyle w:val="17"/>
            </w:pPr>
            <w:r>
              <w:t>服务对象满意度指标</w:t>
            </w:r>
          </w:p>
        </w:tc>
        <w:tc>
          <w:tcPr>
            <w:tcW w:w="1332" w:type="dxa"/>
            <w:vAlign w:val="center"/>
          </w:tcPr>
          <w:p w14:paraId="2494B085">
            <w:pPr>
              <w:pStyle w:val="17"/>
            </w:pPr>
            <w:r>
              <w:t>服务对象满意度</w:t>
            </w:r>
          </w:p>
        </w:tc>
        <w:tc>
          <w:tcPr>
            <w:tcW w:w="2891" w:type="dxa"/>
            <w:vAlign w:val="center"/>
          </w:tcPr>
          <w:p w14:paraId="60701D69">
            <w:pPr>
              <w:pStyle w:val="17"/>
            </w:pPr>
            <w:r>
              <w:t>服务对象满意度</w:t>
            </w:r>
          </w:p>
        </w:tc>
        <w:tc>
          <w:tcPr>
            <w:tcW w:w="1276" w:type="dxa"/>
            <w:vAlign w:val="center"/>
          </w:tcPr>
          <w:p w14:paraId="7103EAA6">
            <w:pPr>
              <w:pStyle w:val="17"/>
            </w:pPr>
            <w:r>
              <w:t>100%</w:t>
            </w:r>
          </w:p>
        </w:tc>
        <w:tc>
          <w:tcPr>
            <w:tcW w:w="1843" w:type="dxa"/>
            <w:vAlign w:val="center"/>
          </w:tcPr>
          <w:p w14:paraId="5C2060C9">
            <w:pPr>
              <w:pStyle w:val="17"/>
            </w:pPr>
            <w:r>
              <w:t>2022年环保网格员补贴</w:t>
            </w:r>
          </w:p>
        </w:tc>
      </w:tr>
    </w:tbl>
    <w:p w14:paraId="15CA13C4">
      <w:pPr>
        <w:sectPr>
          <w:pgSz w:w="11900" w:h="16840"/>
          <w:pgMar w:top="1984" w:right="1304" w:bottom="1134" w:left="1304" w:header="720" w:footer="720" w:gutter="0"/>
          <w:cols w:space="720" w:num="1"/>
        </w:sectPr>
      </w:pPr>
    </w:p>
    <w:p w14:paraId="5ABDD156">
      <w:pPr>
        <w:jc w:val="center"/>
      </w:pPr>
      <w:r>
        <w:rPr>
          <w:rFonts w:ascii="方正仿宋_GBK" w:hAnsi="方正仿宋_GBK" w:eastAsia="方正仿宋_GBK" w:cs="方正仿宋_GBK"/>
          <w:color w:val="000000"/>
          <w:sz w:val="28"/>
        </w:rPr>
        <w:t xml:space="preserve"> </w:t>
      </w:r>
    </w:p>
    <w:p w14:paraId="1D714A84">
      <w:pPr>
        <w:ind w:firstLine="560"/>
        <w:outlineLvl w:val="3"/>
      </w:pPr>
      <w:bookmarkStart w:id="11" w:name="_Toc_4_4_0000000115"/>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.2022年建档立卡公益岗补贴绩效目标表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3DF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E34742">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378B323C">
            <w:pPr>
              <w:pStyle w:val="15"/>
            </w:pPr>
            <w:r>
              <w:t>单位：万元</w:t>
            </w:r>
          </w:p>
        </w:tc>
      </w:tr>
      <w:tr w14:paraId="41C4B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90B6A">
            <w:pPr>
              <w:pStyle w:val="18"/>
            </w:pPr>
            <w:r>
              <w:t>项目编码</w:t>
            </w:r>
          </w:p>
        </w:tc>
        <w:tc>
          <w:tcPr>
            <w:tcW w:w="2608" w:type="dxa"/>
            <w:gridSpan w:val="2"/>
            <w:vAlign w:val="center"/>
          </w:tcPr>
          <w:p w14:paraId="2C50E402">
            <w:pPr>
              <w:pStyle w:val="17"/>
            </w:pPr>
            <w:r>
              <w:t>13022522P00848J10002C</w:t>
            </w:r>
          </w:p>
        </w:tc>
        <w:tc>
          <w:tcPr>
            <w:tcW w:w="1587" w:type="dxa"/>
            <w:vAlign w:val="center"/>
          </w:tcPr>
          <w:p w14:paraId="4BFD367C">
            <w:pPr>
              <w:pStyle w:val="18"/>
            </w:pPr>
            <w:r>
              <w:t>项目名称</w:t>
            </w:r>
          </w:p>
        </w:tc>
        <w:tc>
          <w:tcPr>
            <w:tcW w:w="4422" w:type="dxa"/>
            <w:gridSpan w:val="3"/>
            <w:vAlign w:val="center"/>
          </w:tcPr>
          <w:p w14:paraId="5438E742">
            <w:pPr>
              <w:pStyle w:val="17"/>
            </w:pPr>
            <w:r>
              <w:t>2022年建档立卡公益岗补贴</w:t>
            </w:r>
          </w:p>
        </w:tc>
      </w:tr>
      <w:tr w14:paraId="3D7DB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7FBC4">
            <w:pPr>
              <w:pStyle w:val="18"/>
            </w:pPr>
            <w:r>
              <w:t>预算规模及资金用途</w:t>
            </w:r>
          </w:p>
        </w:tc>
        <w:tc>
          <w:tcPr>
            <w:tcW w:w="1276" w:type="dxa"/>
            <w:vAlign w:val="center"/>
          </w:tcPr>
          <w:p w14:paraId="58062673">
            <w:pPr>
              <w:pStyle w:val="18"/>
            </w:pPr>
            <w:r>
              <w:t>预算数</w:t>
            </w:r>
          </w:p>
        </w:tc>
        <w:tc>
          <w:tcPr>
            <w:tcW w:w="1332" w:type="dxa"/>
            <w:vAlign w:val="center"/>
          </w:tcPr>
          <w:p w14:paraId="5D100D57">
            <w:pPr>
              <w:pStyle w:val="17"/>
            </w:pPr>
            <w:r>
              <w:t>11.00</w:t>
            </w:r>
          </w:p>
        </w:tc>
        <w:tc>
          <w:tcPr>
            <w:tcW w:w="1587" w:type="dxa"/>
            <w:vAlign w:val="center"/>
          </w:tcPr>
          <w:p w14:paraId="545F0A61">
            <w:pPr>
              <w:pStyle w:val="18"/>
            </w:pPr>
            <w:r>
              <w:t>其中：财政    资金</w:t>
            </w:r>
          </w:p>
        </w:tc>
        <w:tc>
          <w:tcPr>
            <w:tcW w:w="1304" w:type="dxa"/>
            <w:vAlign w:val="center"/>
          </w:tcPr>
          <w:p w14:paraId="22DA3AD8">
            <w:pPr>
              <w:pStyle w:val="17"/>
            </w:pPr>
            <w:r>
              <w:t>11.00</w:t>
            </w:r>
          </w:p>
        </w:tc>
        <w:tc>
          <w:tcPr>
            <w:tcW w:w="1276" w:type="dxa"/>
            <w:vAlign w:val="center"/>
          </w:tcPr>
          <w:p w14:paraId="368C17CB">
            <w:pPr>
              <w:pStyle w:val="18"/>
            </w:pPr>
            <w:r>
              <w:t>其他资金</w:t>
            </w:r>
          </w:p>
        </w:tc>
        <w:tc>
          <w:tcPr>
            <w:tcW w:w="1843" w:type="dxa"/>
            <w:vAlign w:val="center"/>
          </w:tcPr>
          <w:p w14:paraId="3EBD243A">
            <w:pPr>
              <w:pStyle w:val="17"/>
            </w:pPr>
            <w:r>
              <w:t xml:space="preserve"> </w:t>
            </w:r>
          </w:p>
        </w:tc>
      </w:tr>
      <w:tr w14:paraId="1743C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BA337"/>
        </w:tc>
        <w:tc>
          <w:tcPr>
            <w:tcW w:w="8617" w:type="dxa"/>
            <w:gridSpan w:val="6"/>
            <w:vAlign w:val="center"/>
          </w:tcPr>
          <w:p w14:paraId="63C06AA9">
            <w:pPr>
              <w:pStyle w:val="17"/>
            </w:pPr>
            <w:r>
              <w:t>用于建档立卡公益岗补贴</w:t>
            </w:r>
          </w:p>
        </w:tc>
      </w:tr>
      <w:tr w14:paraId="3D949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FBE57">
            <w:pPr>
              <w:pStyle w:val="18"/>
            </w:pPr>
            <w:r>
              <w:t>资金支出计划（%）</w:t>
            </w:r>
          </w:p>
        </w:tc>
        <w:tc>
          <w:tcPr>
            <w:tcW w:w="2608" w:type="dxa"/>
            <w:gridSpan w:val="2"/>
            <w:vAlign w:val="center"/>
          </w:tcPr>
          <w:p w14:paraId="435F60AD">
            <w:pPr>
              <w:pStyle w:val="18"/>
            </w:pPr>
            <w:r>
              <w:t>3月底</w:t>
            </w:r>
          </w:p>
        </w:tc>
        <w:tc>
          <w:tcPr>
            <w:tcW w:w="1587" w:type="dxa"/>
            <w:vAlign w:val="center"/>
          </w:tcPr>
          <w:p w14:paraId="320D7D79">
            <w:pPr>
              <w:pStyle w:val="18"/>
            </w:pPr>
            <w:r>
              <w:t>6月底</w:t>
            </w:r>
          </w:p>
        </w:tc>
        <w:tc>
          <w:tcPr>
            <w:tcW w:w="1304" w:type="dxa"/>
            <w:vAlign w:val="center"/>
          </w:tcPr>
          <w:p w14:paraId="593635F1">
            <w:pPr>
              <w:pStyle w:val="18"/>
            </w:pPr>
            <w:r>
              <w:t>10月底</w:t>
            </w:r>
          </w:p>
        </w:tc>
        <w:tc>
          <w:tcPr>
            <w:tcW w:w="3118" w:type="dxa"/>
            <w:gridSpan w:val="2"/>
            <w:vAlign w:val="center"/>
          </w:tcPr>
          <w:p w14:paraId="67B33422">
            <w:pPr>
              <w:pStyle w:val="18"/>
            </w:pPr>
            <w:r>
              <w:t>12月底</w:t>
            </w:r>
          </w:p>
        </w:tc>
      </w:tr>
      <w:tr w14:paraId="5D6EB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A795B"/>
        </w:tc>
        <w:tc>
          <w:tcPr>
            <w:tcW w:w="2608" w:type="dxa"/>
            <w:gridSpan w:val="2"/>
            <w:vAlign w:val="center"/>
          </w:tcPr>
          <w:p w14:paraId="0783A24D">
            <w:pPr>
              <w:pStyle w:val="19"/>
            </w:pPr>
            <w:r>
              <w:t>25%</w:t>
            </w:r>
          </w:p>
        </w:tc>
        <w:tc>
          <w:tcPr>
            <w:tcW w:w="1587" w:type="dxa"/>
            <w:vAlign w:val="center"/>
          </w:tcPr>
          <w:p w14:paraId="714224E0">
            <w:pPr>
              <w:pStyle w:val="19"/>
            </w:pPr>
            <w:r>
              <w:t>50%</w:t>
            </w:r>
          </w:p>
        </w:tc>
        <w:tc>
          <w:tcPr>
            <w:tcW w:w="1304" w:type="dxa"/>
            <w:vAlign w:val="center"/>
          </w:tcPr>
          <w:p w14:paraId="10C1E8A0">
            <w:pPr>
              <w:pStyle w:val="19"/>
            </w:pPr>
            <w:r>
              <w:t>75%</w:t>
            </w:r>
          </w:p>
        </w:tc>
        <w:tc>
          <w:tcPr>
            <w:tcW w:w="3118" w:type="dxa"/>
            <w:gridSpan w:val="2"/>
            <w:vAlign w:val="center"/>
          </w:tcPr>
          <w:p w14:paraId="2FD95AB4">
            <w:pPr>
              <w:pStyle w:val="19"/>
            </w:pPr>
            <w:r>
              <w:t>100%</w:t>
            </w:r>
          </w:p>
        </w:tc>
      </w:tr>
      <w:tr w14:paraId="329FF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C33D1">
            <w:pPr>
              <w:pStyle w:val="18"/>
            </w:pPr>
            <w:r>
              <w:t>绩效目标</w:t>
            </w:r>
          </w:p>
        </w:tc>
        <w:tc>
          <w:tcPr>
            <w:tcW w:w="8617" w:type="dxa"/>
            <w:gridSpan w:val="6"/>
            <w:vAlign w:val="center"/>
          </w:tcPr>
          <w:p w14:paraId="76FBECE3">
            <w:pPr>
              <w:pStyle w:val="17"/>
            </w:pPr>
            <w:r>
              <w:t>1.按人数发放</w:t>
            </w:r>
          </w:p>
          <w:p w14:paraId="403C6D51">
            <w:pPr>
              <w:pStyle w:val="17"/>
            </w:pPr>
            <w:r>
              <w:t>2.发放及时率</w:t>
            </w:r>
          </w:p>
          <w:p w14:paraId="6307A6EA">
            <w:pPr>
              <w:pStyle w:val="17"/>
            </w:pPr>
            <w:r>
              <w:t>3.不超过预算数</w:t>
            </w:r>
          </w:p>
        </w:tc>
      </w:tr>
    </w:tbl>
    <w:p w14:paraId="183F3C8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F4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39D9C">
            <w:pPr>
              <w:pStyle w:val="18"/>
            </w:pPr>
            <w:r>
              <w:t>一级指标</w:t>
            </w:r>
          </w:p>
        </w:tc>
        <w:tc>
          <w:tcPr>
            <w:tcW w:w="1276" w:type="dxa"/>
            <w:vAlign w:val="center"/>
          </w:tcPr>
          <w:p w14:paraId="7CDC079C">
            <w:pPr>
              <w:pStyle w:val="18"/>
            </w:pPr>
            <w:r>
              <w:t>二级指标</w:t>
            </w:r>
          </w:p>
        </w:tc>
        <w:tc>
          <w:tcPr>
            <w:tcW w:w="1332" w:type="dxa"/>
            <w:vAlign w:val="center"/>
          </w:tcPr>
          <w:p w14:paraId="64C25097">
            <w:pPr>
              <w:pStyle w:val="18"/>
            </w:pPr>
            <w:r>
              <w:t>三级指标</w:t>
            </w:r>
          </w:p>
        </w:tc>
        <w:tc>
          <w:tcPr>
            <w:tcW w:w="2891" w:type="dxa"/>
            <w:vAlign w:val="center"/>
          </w:tcPr>
          <w:p w14:paraId="4E2CE601">
            <w:pPr>
              <w:pStyle w:val="18"/>
            </w:pPr>
            <w:r>
              <w:t>绩效指标描述</w:t>
            </w:r>
          </w:p>
        </w:tc>
        <w:tc>
          <w:tcPr>
            <w:tcW w:w="1276" w:type="dxa"/>
            <w:vAlign w:val="center"/>
          </w:tcPr>
          <w:p w14:paraId="6B37A615">
            <w:pPr>
              <w:pStyle w:val="18"/>
            </w:pPr>
            <w:r>
              <w:t>指标值</w:t>
            </w:r>
          </w:p>
        </w:tc>
        <w:tc>
          <w:tcPr>
            <w:tcW w:w="1843" w:type="dxa"/>
            <w:vAlign w:val="center"/>
          </w:tcPr>
          <w:p w14:paraId="13CF974F">
            <w:pPr>
              <w:pStyle w:val="18"/>
            </w:pPr>
            <w:r>
              <w:t>指标值确定依据</w:t>
            </w:r>
          </w:p>
        </w:tc>
      </w:tr>
      <w:tr w14:paraId="41A48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72636">
            <w:pPr>
              <w:pStyle w:val="19"/>
            </w:pPr>
            <w:r>
              <w:t>产出指标</w:t>
            </w:r>
          </w:p>
        </w:tc>
        <w:tc>
          <w:tcPr>
            <w:tcW w:w="1276" w:type="dxa"/>
            <w:vAlign w:val="center"/>
          </w:tcPr>
          <w:p w14:paraId="1853353A">
            <w:pPr>
              <w:pStyle w:val="17"/>
            </w:pPr>
            <w:r>
              <w:t>数量指标</w:t>
            </w:r>
          </w:p>
        </w:tc>
        <w:tc>
          <w:tcPr>
            <w:tcW w:w="1332" w:type="dxa"/>
            <w:vAlign w:val="center"/>
          </w:tcPr>
          <w:p w14:paraId="3D2A6BF2">
            <w:pPr>
              <w:pStyle w:val="17"/>
            </w:pPr>
            <w:r>
              <w:t>补贴发放人数</w:t>
            </w:r>
          </w:p>
        </w:tc>
        <w:tc>
          <w:tcPr>
            <w:tcW w:w="2891" w:type="dxa"/>
            <w:vAlign w:val="center"/>
          </w:tcPr>
          <w:p w14:paraId="441C9606">
            <w:pPr>
              <w:pStyle w:val="17"/>
            </w:pPr>
            <w:r>
              <w:t>享受人数</w:t>
            </w:r>
          </w:p>
        </w:tc>
        <w:tc>
          <w:tcPr>
            <w:tcW w:w="1276" w:type="dxa"/>
            <w:vAlign w:val="center"/>
          </w:tcPr>
          <w:p w14:paraId="23DEB83C">
            <w:pPr>
              <w:pStyle w:val="17"/>
            </w:pPr>
            <w:r>
              <w:t>10人</w:t>
            </w:r>
          </w:p>
        </w:tc>
        <w:tc>
          <w:tcPr>
            <w:tcW w:w="1843" w:type="dxa"/>
            <w:vAlign w:val="center"/>
          </w:tcPr>
          <w:p w14:paraId="5F226AA1">
            <w:pPr>
              <w:pStyle w:val="17"/>
            </w:pPr>
            <w:r>
              <w:t>2022年建档立卡公益岗补贴</w:t>
            </w:r>
          </w:p>
        </w:tc>
      </w:tr>
      <w:tr w14:paraId="63BED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DD5D9"/>
        </w:tc>
        <w:tc>
          <w:tcPr>
            <w:tcW w:w="1276" w:type="dxa"/>
            <w:vAlign w:val="center"/>
          </w:tcPr>
          <w:p w14:paraId="335EFCE7">
            <w:pPr>
              <w:pStyle w:val="17"/>
            </w:pPr>
            <w:r>
              <w:t>质量指标</w:t>
            </w:r>
          </w:p>
        </w:tc>
        <w:tc>
          <w:tcPr>
            <w:tcW w:w="1332" w:type="dxa"/>
            <w:vAlign w:val="center"/>
          </w:tcPr>
          <w:p w14:paraId="08D775C4">
            <w:pPr>
              <w:pStyle w:val="17"/>
            </w:pPr>
            <w:r>
              <w:t>补贴发放完成率</w:t>
            </w:r>
          </w:p>
        </w:tc>
        <w:tc>
          <w:tcPr>
            <w:tcW w:w="2891" w:type="dxa"/>
            <w:vAlign w:val="center"/>
          </w:tcPr>
          <w:p w14:paraId="1DE8B268">
            <w:pPr>
              <w:pStyle w:val="17"/>
            </w:pPr>
            <w:r>
              <w:t>发放完成率</w:t>
            </w:r>
          </w:p>
        </w:tc>
        <w:tc>
          <w:tcPr>
            <w:tcW w:w="1276" w:type="dxa"/>
            <w:vAlign w:val="center"/>
          </w:tcPr>
          <w:p w14:paraId="009C7F66">
            <w:pPr>
              <w:pStyle w:val="17"/>
            </w:pPr>
            <w:r>
              <w:t>100%</w:t>
            </w:r>
          </w:p>
        </w:tc>
        <w:tc>
          <w:tcPr>
            <w:tcW w:w="1843" w:type="dxa"/>
            <w:vAlign w:val="center"/>
          </w:tcPr>
          <w:p w14:paraId="7FA102F4">
            <w:pPr>
              <w:pStyle w:val="17"/>
            </w:pPr>
            <w:r>
              <w:t>2022年建档立卡公益岗补贴</w:t>
            </w:r>
          </w:p>
        </w:tc>
      </w:tr>
      <w:tr w14:paraId="7D59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314D9"/>
        </w:tc>
        <w:tc>
          <w:tcPr>
            <w:tcW w:w="1276" w:type="dxa"/>
            <w:vAlign w:val="center"/>
          </w:tcPr>
          <w:p w14:paraId="44A3145A">
            <w:pPr>
              <w:pStyle w:val="17"/>
            </w:pPr>
            <w:r>
              <w:t>成本指标</w:t>
            </w:r>
          </w:p>
        </w:tc>
        <w:tc>
          <w:tcPr>
            <w:tcW w:w="1332" w:type="dxa"/>
            <w:vAlign w:val="center"/>
          </w:tcPr>
          <w:p w14:paraId="691F6B60">
            <w:pPr>
              <w:pStyle w:val="17"/>
            </w:pPr>
            <w:r>
              <w:t>预算控制数</w:t>
            </w:r>
          </w:p>
        </w:tc>
        <w:tc>
          <w:tcPr>
            <w:tcW w:w="2891" w:type="dxa"/>
            <w:vAlign w:val="center"/>
          </w:tcPr>
          <w:p w14:paraId="35A69A92">
            <w:pPr>
              <w:pStyle w:val="17"/>
            </w:pPr>
            <w:r>
              <w:t>预算控制数</w:t>
            </w:r>
          </w:p>
        </w:tc>
        <w:tc>
          <w:tcPr>
            <w:tcW w:w="1276" w:type="dxa"/>
            <w:vAlign w:val="center"/>
          </w:tcPr>
          <w:p w14:paraId="08FA8450">
            <w:pPr>
              <w:pStyle w:val="17"/>
            </w:pPr>
            <w:r>
              <w:t>11万元</w:t>
            </w:r>
          </w:p>
        </w:tc>
        <w:tc>
          <w:tcPr>
            <w:tcW w:w="1843" w:type="dxa"/>
            <w:vAlign w:val="center"/>
          </w:tcPr>
          <w:p w14:paraId="1DD6252D">
            <w:pPr>
              <w:pStyle w:val="17"/>
            </w:pPr>
            <w:r>
              <w:t>2022年建档立卡公益岗补贴</w:t>
            </w:r>
          </w:p>
        </w:tc>
      </w:tr>
      <w:tr w14:paraId="471A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7FC0F"/>
        </w:tc>
        <w:tc>
          <w:tcPr>
            <w:tcW w:w="1276" w:type="dxa"/>
            <w:vAlign w:val="center"/>
          </w:tcPr>
          <w:p w14:paraId="045802B8">
            <w:pPr>
              <w:pStyle w:val="17"/>
            </w:pPr>
            <w:r>
              <w:t>时效指标</w:t>
            </w:r>
          </w:p>
        </w:tc>
        <w:tc>
          <w:tcPr>
            <w:tcW w:w="1332" w:type="dxa"/>
            <w:vAlign w:val="center"/>
          </w:tcPr>
          <w:p w14:paraId="3C76C24F">
            <w:pPr>
              <w:pStyle w:val="17"/>
            </w:pPr>
            <w:r>
              <w:t>补贴发放及时率</w:t>
            </w:r>
          </w:p>
        </w:tc>
        <w:tc>
          <w:tcPr>
            <w:tcW w:w="2891" w:type="dxa"/>
            <w:vAlign w:val="center"/>
          </w:tcPr>
          <w:p w14:paraId="07FFF943">
            <w:pPr>
              <w:pStyle w:val="17"/>
            </w:pPr>
            <w:r>
              <w:t>发放及时率</w:t>
            </w:r>
          </w:p>
        </w:tc>
        <w:tc>
          <w:tcPr>
            <w:tcW w:w="1276" w:type="dxa"/>
            <w:vAlign w:val="center"/>
          </w:tcPr>
          <w:p w14:paraId="42EE94A3">
            <w:pPr>
              <w:pStyle w:val="17"/>
            </w:pPr>
            <w:r>
              <w:t>100%</w:t>
            </w:r>
          </w:p>
        </w:tc>
        <w:tc>
          <w:tcPr>
            <w:tcW w:w="1843" w:type="dxa"/>
            <w:vAlign w:val="center"/>
          </w:tcPr>
          <w:p w14:paraId="2E28D4C8">
            <w:pPr>
              <w:pStyle w:val="17"/>
            </w:pPr>
            <w:r>
              <w:t>2022年建档立卡公益岗补贴</w:t>
            </w:r>
          </w:p>
        </w:tc>
      </w:tr>
      <w:tr w14:paraId="29D7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B4FDF">
            <w:pPr>
              <w:pStyle w:val="19"/>
            </w:pPr>
            <w:r>
              <w:t>效益指标</w:t>
            </w:r>
          </w:p>
        </w:tc>
        <w:tc>
          <w:tcPr>
            <w:tcW w:w="1276" w:type="dxa"/>
            <w:vAlign w:val="center"/>
          </w:tcPr>
          <w:p w14:paraId="06ABC7A1">
            <w:pPr>
              <w:pStyle w:val="17"/>
            </w:pPr>
            <w:r>
              <w:t>社会效益指标</w:t>
            </w:r>
          </w:p>
        </w:tc>
        <w:tc>
          <w:tcPr>
            <w:tcW w:w="1332" w:type="dxa"/>
            <w:vAlign w:val="center"/>
          </w:tcPr>
          <w:p w14:paraId="1A30A9D3">
            <w:pPr>
              <w:pStyle w:val="17"/>
            </w:pPr>
            <w:r>
              <w:t>维持享受人员的生活水平</w:t>
            </w:r>
          </w:p>
        </w:tc>
        <w:tc>
          <w:tcPr>
            <w:tcW w:w="2891" w:type="dxa"/>
            <w:vAlign w:val="center"/>
          </w:tcPr>
          <w:p w14:paraId="12E45810">
            <w:pPr>
              <w:pStyle w:val="17"/>
            </w:pPr>
            <w:r>
              <w:t>维持享受人员的生活水平</w:t>
            </w:r>
          </w:p>
        </w:tc>
        <w:tc>
          <w:tcPr>
            <w:tcW w:w="1276" w:type="dxa"/>
            <w:vAlign w:val="center"/>
          </w:tcPr>
          <w:p w14:paraId="06DFC4F4">
            <w:pPr>
              <w:pStyle w:val="17"/>
            </w:pPr>
            <w:r>
              <w:t>生活水平稳定</w:t>
            </w:r>
          </w:p>
        </w:tc>
        <w:tc>
          <w:tcPr>
            <w:tcW w:w="1843" w:type="dxa"/>
            <w:vAlign w:val="center"/>
          </w:tcPr>
          <w:p w14:paraId="347A31B9">
            <w:pPr>
              <w:pStyle w:val="17"/>
            </w:pPr>
            <w:r>
              <w:t>2022年建档立卡公益岗补贴</w:t>
            </w:r>
          </w:p>
        </w:tc>
      </w:tr>
      <w:tr w14:paraId="73D2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DDCDD">
            <w:pPr>
              <w:pStyle w:val="19"/>
            </w:pPr>
            <w:r>
              <w:t>满意度指标</w:t>
            </w:r>
          </w:p>
        </w:tc>
        <w:tc>
          <w:tcPr>
            <w:tcW w:w="1276" w:type="dxa"/>
            <w:vAlign w:val="center"/>
          </w:tcPr>
          <w:p w14:paraId="2A7D3F39">
            <w:pPr>
              <w:pStyle w:val="17"/>
            </w:pPr>
            <w:r>
              <w:t>服务对象满意度指标</w:t>
            </w:r>
          </w:p>
        </w:tc>
        <w:tc>
          <w:tcPr>
            <w:tcW w:w="1332" w:type="dxa"/>
            <w:vAlign w:val="center"/>
          </w:tcPr>
          <w:p w14:paraId="48A135A4">
            <w:pPr>
              <w:pStyle w:val="17"/>
            </w:pPr>
            <w:r>
              <w:t>服务对象满意度</w:t>
            </w:r>
          </w:p>
        </w:tc>
        <w:tc>
          <w:tcPr>
            <w:tcW w:w="2891" w:type="dxa"/>
            <w:vAlign w:val="center"/>
          </w:tcPr>
          <w:p w14:paraId="5FE2D131">
            <w:pPr>
              <w:pStyle w:val="17"/>
            </w:pPr>
            <w:r>
              <w:t>服务对象满意度</w:t>
            </w:r>
          </w:p>
        </w:tc>
        <w:tc>
          <w:tcPr>
            <w:tcW w:w="1276" w:type="dxa"/>
            <w:vAlign w:val="center"/>
          </w:tcPr>
          <w:p w14:paraId="13E8FFDA">
            <w:pPr>
              <w:pStyle w:val="17"/>
            </w:pPr>
            <w:r>
              <w:t>≥98%</w:t>
            </w:r>
          </w:p>
        </w:tc>
        <w:tc>
          <w:tcPr>
            <w:tcW w:w="1843" w:type="dxa"/>
            <w:vAlign w:val="center"/>
          </w:tcPr>
          <w:p w14:paraId="257BB7A8">
            <w:pPr>
              <w:pStyle w:val="17"/>
            </w:pPr>
            <w:r>
              <w:t>2022年建档立卡公益岗补贴</w:t>
            </w:r>
          </w:p>
        </w:tc>
      </w:tr>
    </w:tbl>
    <w:p w14:paraId="68690DFD">
      <w:pPr>
        <w:sectPr>
          <w:pgSz w:w="11900" w:h="16840"/>
          <w:pgMar w:top="1984" w:right="1304" w:bottom="1134" w:left="1304" w:header="720" w:footer="720" w:gutter="0"/>
          <w:cols w:space="720" w:num="1"/>
        </w:sectPr>
      </w:pPr>
    </w:p>
    <w:p w14:paraId="0660A5FC">
      <w:pPr>
        <w:jc w:val="center"/>
      </w:pPr>
      <w:r>
        <w:rPr>
          <w:rFonts w:ascii="方正仿宋_GBK" w:hAnsi="方正仿宋_GBK" w:eastAsia="方正仿宋_GBK" w:cs="方正仿宋_GBK"/>
          <w:color w:val="000000"/>
          <w:sz w:val="28"/>
        </w:rPr>
        <w:t xml:space="preserve"> </w:t>
      </w:r>
    </w:p>
    <w:p w14:paraId="3660B70C">
      <w:pPr>
        <w:ind w:firstLine="560"/>
        <w:outlineLvl w:val="3"/>
      </w:pPr>
      <w:bookmarkStart w:id="12" w:name="_Toc_4_4_00000001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.2022年老党员生活补贴绩效目标表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7A2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7259C3">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4077F291">
            <w:pPr>
              <w:pStyle w:val="15"/>
            </w:pPr>
            <w:r>
              <w:t>单位：万元</w:t>
            </w:r>
          </w:p>
        </w:tc>
      </w:tr>
      <w:tr w14:paraId="67E37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229E8">
            <w:pPr>
              <w:pStyle w:val="18"/>
            </w:pPr>
            <w:r>
              <w:t>项目编码</w:t>
            </w:r>
          </w:p>
        </w:tc>
        <w:tc>
          <w:tcPr>
            <w:tcW w:w="2608" w:type="dxa"/>
            <w:gridSpan w:val="2"/>
            <w:vAlign w:val="center"/>
          </w:tcPr>
          <w:p w14:paraId="67883EC5">
            <w:pPr>
              <w:pStyle w:val="17"/>
            </w:pPr>
            <w:r>
              <w:t>13022522P00200810001P</w:t>
            </w:r>
          </w:p>
        </w:tc>
        <w:tc>
          <w:tcPr>
            <w:tcW w:w="1587" w:type="dxa"/>
            <w:vAlign w:val="center"/>
          </w:tcPr>
          <w:p w14:paraId="2BA8E977">
            <w:pPr>
              <w:pStyle w:val="18"/>
            </w:pPr>
            <w:r>
              <w:t>项目名称</w:t>
            </w:r>
          </w:p>
        </w:tc>
        <w:tc>
          <w:tcPr>
            <w:tcW w:w="4422" w:type="dxa"/>
            <w:gridSpan w:val="3"/>
            <w:vAlign w:val="center"/>
          </w:tcPr>
          <w:p w14:paraId="21003B94">
            <w:pPr>
              <w:pStyle w:val="17"/>
            </w:pPr>
            <w:r>
              <w:t>2022年老党员生活补贴</w:t>
            </w:r>
          </w:p>
        </w:tc>
      </w:tr>
      <w:tr w14:paraId="31751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09968">
            <w:pPr>
              <w:pStyle w:val="18"/>
            </w:pPr>
            <w:r>
              <w:t>预算规模及资金用途</w:t>
            </w:r>
          </w:p>
        </w:tc>
        <w:tc>
          <w:tcPr>
            <w:tcW w:w="1276" w:type="dxa"/>
            <w:vAlign w:val="center"/>
          </w:tcPr>
          <w:p w14:paraId="5E2E1057">
            <w:pPr>
              <w:pStyle w:val="18"/>
            </w:pPr>
            <w:r>
              <w:t>预算数</w:t>
            </w:r>
          </w:p>
        </w:tc>
        <w:tc>
          <w:tcPr>
            <w:tcW w:w="1332" w:type="dxa"/>
            <w:vAlign w:val="center"/>
          </w:tcPr>
          <w:p w14:paraId="337226C3">
            <w:pPr>
              <w:pStyle w:val="17"/>
            </w:pPr>
            <w:r>
              <w:t>0.96</w:t>
            </w:r>
          </w:p>
        </w:tc>
        <w:tc>
          <w:tcPr>
            <w:tcW w:w="1587" w:type="dxa"/>
            <w:vAlign w:val="center"/>
          </w:tcPr>
          <w:p w14:paraId="193F4808">
            <w:pPr>
              <w:pStyle w:val="18"/>
            </w:pPr>
            <w:r>
              <w:t>其中：财政    资金</w:t>
            </w:r>
          </w:p>
        </w:tc>
        <w:tc>
          <w:tcPr>
            <w:tcW w:w="1304" w:type="dxa"/>
            <w:vAlign w:val="center"/>
          </w:tcPr>
          <w:p w14:paraId="61C14F3A">
            <w:pPr>
              <w:pStyle w:val="17"/>
            </w:pPr>
            <w:r>
              <w:t>0.96</w:t>
            </w:r>
          </w:p>
        </w:tc>
        <w:tc>
          <w:tcPr>
            <w:tcW w:w="1276" w:type="dxa"/>
            <w:vAlign w:val="center"/>
          </w:tcPr>
          <w:p w14:paraId="03C025D9">
            <w:pPr>
              <w:pStyle w:val="18"/>
            </w:pPr>
            <w:r>
              <w:t>其他资金</w:t>
            </w:r>
          </w:p>
        </w:tc>
        <w:tc>
          <w:tcPr>
            <w:tcW w:w="1843" w:type="dxa"/>
            <w:vAlign w:val="center"/>
          </w:tcPr>
          <w:p w14:paraId="01443818">
            <w:pPr>
              <w:pStyle w:val="17"/>
            </w:pPr>
            <w:r>
              <w:t xml:space="preserve"> </w:t>
            </w:r>
          </w:p>
        </w:tc>
      </w:tr>
      <w:tr w14:paraId="3C4DB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DE476"/>
        </w:tc>
        <w:tc>
          <w:tcPr>
            <w:tcW w:w="8617" w:type="dxa"/>
            <w:gridSpan w:val="6"/>
            <w:vAlign w:val="center"/>
          </w:tcPr>
          <w:p w14:paraId="2006B30C">
            <w:pPr>
              <w:pStyle w:val="17"/>
            </w:pPr>
            <w:r>
              <w:t>用于老党员生活补贴</w:t>
            </w:r>
          </w:p>
        </w:tc>
      </w:tr>
      <w:tr w14:paraId="09171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2CB62">
            <w:pPr>
              <w:pStyle w:val="18"/>
            </w:pPr>
            <w:r>
              <w:t>资金支出计划（%）</w:t>
            </w:r>
          </w:p>
        </w:tc>
        <w:tc>
          <w:tcPr>
            <w:tcW w:w="2608" w:type="dxa"/>
            <w:gridSpan w:val="2"/>
            <w:vAlign w:val="center"/>
          </w:tcPr>
          <w:p w14:paraId="7E0AE440">
            <w:pPr>
              <w:pStyle w:val="18"/>
            </w:pPr>
            <w:r>
              <w:t>3月底</w:t>
            </w:r>
          </w:p>
        </w:tc>
        <w:tc>
          <w:tcPr>
            <w:tcW w:w="1587" w:type="dxa"/>
            <w:vAlign w:val="center"/>
          </w:tcPr>
          <w:p w14:paraId="62C6D6CB">
            <w:pPr>
              <w:pStyle w:val="18"/>
            </w:pPr>
            <w:r>
              <w:t>6月底</w:t>
            </w:r>
          </w:p>
        </w:tc>
        <w:tc>
          <w:tcPr>
            <w:tcW w:w="1304" w:type="dxa"/>
            <w:vAlign w:val="center"/>
          </w:tcPr>
          <w:p w14:paraId="6985791D">
            <w:pPr>
              <w:pStyle w:val="18"/>
            </w:pPr>
            <w:r>
              <w:t>10月底</w:t>
            </w:r>
          </w:p>
        </w:tc>
        <w:tc>
          <w:tcPr>
            <w:tcW w:w="3118" w:type="dxa"/>
            <w:gridSpan w:val="2"/>
            <w:vAlign w:val="center"/>
          </w:tcPr>
          <w:p w14:paraId="0C31F83A">
            <w:pPr>
              <w:pStyle w:val="18"/>
            </w:pPr>
            <w:r>
              <w:t>12月底</w:t>
            </w:r>
          </w:p>
        </w:tc>
      </w:tr>
      <w:tr w14:paraId="50988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2E8EB"/>
        </w:tc>
        <w:tc>
          <w:tcPr>
            <w:tcW w:w="2608" w:type="dxa"/>
            <w:gridSpan w:val="2"/>
            <w:vAlign w:val="center"/>
          </w:tcPr>
          <w:p w14:paraId="592D96DA">
            <w:pPr>
              <w:pStyle w:val="19"/>
            </w:pPr>
            <w:r>
              <w:t>25%</w:t>
            </w:r>
          </w:p>
        </w:tc>
        <w:tc>
          <w:tcPr>
            <w:tcW w:w="1587" w:type="dxa"/>
            <w:vAlign w:val="center"/>
          </w:tcPr>
          <w:p w14:paraId="02EAE23B">
            <w:pPr>
              <w:pStyle w:val="19"/>
            </w:pPr>
            <w:r>
              <w:t>50%</w:t>
            </w:r>
          </w:p>
        </w:tc>
        <w:tc>
          <w:tcPr>
            <w:tcW w:w="1304" w:type="dxa"/>
            <w:vAlign w:val="center"/>
          </w:tcPr>
          <w:p w14:paraId="5B46FA82">
            <w:pPr>
              <w:pStyle w:val="19"/>
            </w:pPr>
            <w:r>
              <w:t>75%</w:t>
            </w:r>
          </w:p>
        </w:tc>
        <w:tc>
          <w:tcPr>
            <w:tcW w:w="3118" w:type="dxa"/>
            <w:gridSpan w:val="2"/>
            <w:vAlign w:val="center"/>
          </w:tcPr>
          <w:p w14:paraId="646AA92C">
            <w:pPr>
              <w:pStyle w:val="19"/>
            </w:pPr>
            <w:r>
              <w:t>100%</w:t>
            </w:r>
          </w:p>
        </w:tc>
      </w:tr>
      <w:tr w14:paraId="4FB2D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3DEF5">
            <w:pPr>
              <w:pStyle w:val="18"/>
            </w:pPr>
            <w:r>
              <w:t>绩效目标</w:t>
            </w:r>
          </w:p>
        </w:tc>
        <w:tc>
          <w:tcPr>
            <w:tcW w:w="8617" w:type="dxa"/>
            <w:gridSpan w:val="6"/>
            <w:vAlign w:val="center"/>
          </w:tcPr>
          <w:p w14:paraId="3F35E55B">
            <w:pPr>
              <w:pStyle w:val="17"/>
            </w:pPr>
            <w:r>
              <w:t>1.满足老党员生活需求</w:t>
            </w:r>
          </w:p>
        </w:tc>
      </w:tr>
    </w:tbl>
    <w:p w14:paraId="27B12F7D">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37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6FBA9">
            <w:pPr>
              <w:pStyle w:val="18"/>
            </w:pPr>
            <w:r>
              <w:t>一级指标</w:t>
            </w:r>
          </w:p>
        </w:tc>
        <w:tc>
          <w:tcPr>
            <w:tcW w:w="1276" w:type="dxa"/>
            <w:vAlign w:val="center"/>
          </w:tcPr>
          <w:p w14:paraId="1671169E">
            <w:pPr>
              <w:pStyle w:val="18"/>
            </w:pPr>
            <w:r>
              <w:t>二级指标</w:t>
            </w:r>
          </w:p>
        </w:tc>
        <w:tc>
          <w:tcPr>
            <w:tcW w:w="1332" w:type="dxa"/>
            <w:vAlign w:val="center"/>
          </w:tcPr>
          <w:p w14:paraId="423194D4">
            <w:pPr>
              <w:pStyle w:val="18"/>
            </w:pPr>
            <w:r>
              <w:t>三级指标</w:t>
            </w:r>
          </w:p>
        </w:tc>
        <w:tc>
          <w:tcPr>
            <w:tcW w:w="2891" w:type="dxa"/>
            <w:vAlign w:val="center"/>
          </w:tcPr>
          <w:p w14:paraId="1F2E010E">
            <w:pPr>
              <w:pStyle w:val="18"/>
            </w:pPr>
            <w:r>
              <w:t>绩效指标描述</w:t>
            </w:r>
          </w:p>
        </w:tc>
        <w:tc>
          <w:tcPr>
            <w:tcW w:w="1276" w:type="dxa"/>
            <w:vAlign w:val="center"/>
          </w:tcPr>
          <w:p w14:paraId="12E1CDAE">
            <w:pPr>
              <w:pStyle w:val="18"/>
            </w:pPr>
            <w:r>
              <w:t>指标值</w:t>
            </w:r>
          </w:p>
        </w:tc>
        <w:tc>
          <w:tcPr>
            <w:tcW w:w="1843" w:type="dxa"/>
            <w:vAlign w:val="center"/>
          </w:tcPr>
          <w:p w14:paraId="32B39616">
            <w:pPr>
              <w:pStyle w:val="18"/>
            </w:pPr>
            <w:r>
              <w:t>指标值确定依据</w:t>
            </w:r>
          </w:p>
        </w:tc>
      </w:tr>
      <w:tr w14:paraId="08AC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10CD2">
            <w:pPr>
              <w:pStyle w:val="19"/>
            </w:pPr>
            <w:r>
              <w:t>产出指标</w:t>
            </w:r>
          </w:p>
        </w:tc>
        <w:tc>
          <w:tcPr>
            <w:tcW w:w="1276" w:type="dxa"/>
            <w:vAlign w:val="center"/>
          </w:tcPr>
          <w:p w14:paraId="15238D72">
            <w:pPr>
              <w:pStyle w:val="17"/>
            </w:pPr>
            <w:r>
              <w:t>数量指标</w:t>
            </w:r>
          </w:p>
        </w:tc>
        <w:tc>
          <w:tcPr>
            <w:tcW w:w="1332" w:type="dxa"/>
            <w:vAlign w:val="center"/>
          </w:tcPr>
          <w:p w14:paraId="78EEBCF6">
            <w:pPr>
              <w:pStyle w:val="17"/>
            </w:pPr>
            <w:r>
              <w:t>满足老党员人数需求</w:t>
            </w:r>
          </w:p>
        </w:tc>
        <w:tc>
          <w:tcPr>
            <w:tcW w:w="2891" w:type="dxa"/>
            <w:vAlign w:val="center"/>
          </w:tcPr>
          <w:p w14:paraId="03176ECA">
            <w:pPr>
              <w:pStyle w:val="17"/>
            </w:pPr>
            <w:r>
              <w:t>满足老党员需求</w:t>
            </w:r>
          </w:p>
        </w:tc>
        <w:tc>
          <w:tcPr>
            <w:tcW w:w="1276" w:type="dxa"/>
            <w:vAlign w:val="center"/>
          </w:tcPr>
          <w:p w14:paraId="6B94CC9E">
            <w:pPr>
              <w:pStyle w:val="17"/>
            </w:pPr>
            <w:r>
              <w:t>2人次</w:t>
            </w:r>
          </w:p>
        </w:tc>
        <w:tc>
          <w:tcPr>
            <w:tcW w:w="1843" w:type="dxa"/>
            <w:vAlign w:val="center"/>
          </w:tcPr>
          <w:p w14:paraId="74A5C2DB">
            <w:pPr>
              <w:pStyle w:val="17"/>
            </w:pPr>
            <w:r>
              <w:t>2022年老党员生活补贴</w:t>
            </w:r>
          </w:p>
        </w:tc>
      </w:tr>
      <w:tr w14:paraId="7607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B6719"/>
        </w:tc>
        <w:tc>
          <w:tcPr>
            <w:tcW w:w="1276" w:type="dxa"/>
            <w:vAlign w:val="center"/>
          </w:tcPr>
          <w:p w14:paraId="61003B8D">
            <w:pPr>
              <w:pStyle w:val="17"/>
            </w:pPr>
            <w:r>
              <w:t>质量指标</w:t>
            </w:r>
          </w:p>
        </w:tc>
        <w:tc>
          <w:tcPr>
            <w:tcW w:w="1332" w:type="dxa"/>
            <w:vAlign w:val="center"/>
          </w:tcPr>
          <w:p w14:paraId="19E4127F">
            <w:pPr>
              <w:pStyle w:val="17"/>
            </w:pPr>
            <w:r>
              <w:t>提高老党员生活质量</w:t>
            </w:r>
          </w:p>
        </w:tc>
        <w:tc>
          <w:tcPr>
            <w:tcW w:w="2891" w:type="dxa"/>
            <w:vAlign w:val="center"/>
          </w:tcPr>
          <w:p w14:paraId="137E8569">
            <w:pPr>
              <w:pStyle w:val="17"/>
            </w:pPr>
            <w:r>
              <w:t>提高生活质量</w:t>
            </w:r>
          </w:p>
        </w:tc>
        <w:tc>
          <w:tcPr>
            <w:tcW w:w="1276" w:type="dxa"/>
            <w:vAlign w:val="center"/>
          </w:tcPr>
          <w:p w14:paraId="3CFA7FA4">
            <w:pPr>
              <w:pStyle w:val="17"/>
            </w:pPr>
            <w:r>
              <w:t>≥95百分比</w:t>
            </w:r>
          </w:p>
        </w:tc>
        <w:tc>
          <w:tcPr>
            <w:tcW w:w="1843" w:type="dxa"/>
            <w:vAlign w:val="center"/>
          </w:tcPr>
          <w:p w14:paraId="42873E51">
            <w:pPr>
              <w:pStyle w:val="17"/>
            </w:pPr>
            <w:r>
              <w:t>2022年老党员生活补贴</w:t>
            </w:r>
          </w:p>
        </w:tc>
      </w:tr>
      <w:tr w14:paraId="1BA9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8AECD"/>
        </w:tc>
        <w:tc>
          <w:tcPr>
            <w:tcW w:w="1276" w:type="dxa"/>
            <w:vAlign w:val="center"/>
          </w:tcPr>
          <w:p w14:paraId="0F236B6A">
            <w:pPr>
              <w:pStyle w:val="17"/>
            </w:pPr>
            <w:r>
              <w:t>时效指标</w:t>
            </w:r>
          </w:p>
        </w:tc>
        <w:tc>
          <w:tcPr>
            <w:tcW w:w="1332" w:type="dxa"/>
            <w:vAlign w:val="center"/>
          </w:tcPr>
          <w:p w14:paraId="191B99CE">
            <w:pPr>
              <w:pStyle w:val="17"/>
            </w:pPr>
            <w:r>
              <w:t>补助资金及时发放率</w:t>
            </w:r>
          </w:p>
        </w:tc>
        <w:tc>
          <w:tcPr>
            <w:tcW w:w="2891" w:type="dxa"/>
            <w:vAlign w:val="center"/>
          </w:tcPr>
          <w:p w14:paraId="6257D40F">
            <w:pPr>
              <w:pStyle w:val="17"/>
            </w:pPr>
            <w:r>
              <w:t>发放及时率</w:t>
            </w:r>
          </w:p>
        </w:tc>
        <w:tc>
          <w:tcPr>
            <w:tcW w:w="1276" w:type="dxa"/>
            <w:vAlign w:val="center"/>
          </w:tcPr>
          <w:p w14:paraId="306E3EE9">
            <w:pPr>
              <w:pStyle w:val="17"/>
            </w:pPr>
            <w:r>
              <w:t>≥95百分比</w:t>
            </w:r>
          </w:p>
        </w:tc>
        <w:tc>
          <w:tcPr>
            <w:tcW w:w="1843" w:type="dxa"/>
            <w:vAlign w:val="center"/>
          </w:tcPr>
          <w:p w14:paraId="07C00899">
            <w:pPr>
              <w:pStyle w:val="17"/>
            </w:pPr>
            <w:r>
              <w:t>2022年老党员生活补贴</w:t>
            </w:r>
          </w:p>
        </w:tc>
      </w:tr>
      <w:tr w14:paraId="2591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E62D2"/>
        </w:tc>
        <w:tc>
          <w:tcPr>
            <w:tcW w:w="1276" w:type="dxa"/>
            <w:vAlign w:val="center"/>
          </w:tcPr>
          <w:p w14:paraId="3950CD62">
            <w:pPr>
              <w:pStyle w:val="17"/>
            </w:pPr>
            <w:r>
              <w:t>成本指标</w:t>
            </w:r>
          </w:p>
        </w:tc>
        <w:tc>
          <w:tcPr>
            <w:tcW w:w="1332" w:type="dxa"/>
            <w:vAlign w:val="center"/>
          </w:tcPr>
          <w:p w14:paraId="0A207915">
            <w:pPr>
              <w:pStyle w:val="17"/>
            </w:pPr>
            <w:r>
              <w:t>在预算数内</w:t>
            </w:r>
          </w:p>
        </w:tc>
        <w:tc>
          <w:tcPr>
            <w:tcW w:w="2891" w:type="dxa"/>
            <w:vAlign w:val="center"/>
          </w:tcPr>
          <w:p w14:paraId="3E17EDFB">
            <w:pPr>
              <w:pStyle w:val="17"/>
            </w:pPr>
            <w:r>
              <w:t>不超过预算数</w:t>
            </w:r>
          </w:p>
        </w:tc>
        <w:tc>
          <w:tcPr>
            <w:tcW w:w="1276" w:type="dxa"/>
            <w:vAlign w:val="center"/>
          </w:tcPr>
          <w:p w14:paraId="68F7F515">
            <w:pPr>
              <w:pStyle w:val="17"/>
            </w:pPr>
            <w:r>
              <w:t>≤0.96万元</w:t>
            </w:r>
          </w:p>
        </w:tc>
        <w:tc>
          <w:tcPr>
            <w:tcW w:w="1843" w:type="dxa"/>
            <w:vAlign w:val="center"/>
          </w:tcPr>
          <w:p w14:paraId="734ECA34">
            <w:pPr>
              <w:pStyle w:val="17"/>
            </w:pPr>
            <w:r>
              <w:t>2022年老党员生活补贴</w:t>
            </w:r>
          </w:p>
        </w:tc>
      </w:tr>
      <w:tr w14:paraId="280C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64E87">
            <w:pPr>
              <w:pStyle w:val="19"/>
            </w:pPr>
            <w:r>
              <w:t>效益指标</w:t>
            </w:r>
          </w:p>
        </w:tc>
        <w:tc>
          <w:tcPr>
            <w:tcW w:w="1276" w:type="dxa"/>
            <w:vAlign w:val="center"/>
          </w:tcPr>
          <w:p w14:paraId="4A274719">
            <w:pPr>
              <w:pStyle w:val="17"/>
            </w:pPr>
            <w:r>
              <w:t>社会效益指标</w:t>
            </w:r>
          </w:p>
        </w:tc>
        <w:tc>
          <w:tcPr>
            <w:tcW w:w="1332" w:type="dxa"/>
            <w:vAlign w:val="center"/>
          </w:tcPr>
          <w:p w14:paraId="51D49FDC">
            <w:pPr>
              <w:pStyle w:val="17"/>
            </w:pPr>
            <w:r>
              <w:t>提高老党员生活水平</w:t>
            </w:r>
          </w:p>
        </w:tc>
        <w:tc>
          <w:tcPr>
            <w:tcW w:w="2891" w:type="dxa"/>
            <w:vAlign w:val="center"/>
          </w:tcPr>
          <w:p w14:paraId="4CAC37D0">
            <w:pPr>
              <w:pStyle w:val="17"/>
            </w:pPr>
            <w:r>
              <w:t>提高生活水平</w:t>
            </w:r>
          </w:p>
        </w:tc>
        <w:tc>
          <w:tcPr>
            <w:tcW w:w="1276" w:type="dxa"/>
            <w:vAlign w:val="center"/>
          </w:tcPr>
          <w:p w14:paraId="0EB6D68E">
            <w:pPr>
              <w:pStyle w:val="17"/>
            </w:pPr>
            <w:r>
              <w:t>≥95百分比</w:t>
            </w:r>
          </w:p>
        </w:tc>
        <w:tc>
          <w:tcPr>
            <w:tcW w:w="1843" w:type="dxa"/>
            <w:vAlign w:val="center"/>
          </w:tcPr>
          <w:p w14:paraId="7357B4A2">
            <w:pPr>
              <w:pStyle w:val="17"/>
            </w:pPr>
            <w:r>
              <w:t>2022年老党员生活补贴</w:t>
            </w:r>
          </w:p>
        </w:tc>
      </w:tr>
      <w:tr w14:paraId="3745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26B66">
            <w:pPr>
              <w:pStyle w:val="19"/>
            </w:pPr>
            <w:r>
              <w:t>满意度指标</w:t>
            </w:r>
          </w:p>
        </w:tc>
        <w:tc>
          <w:tcPr>
            <w:tcW w:w="1276" w:type="dxa"/>
            <w:vAlign w:val="center"/>
          </w:tcPr>
          <w:p w14:paraId="2B477922">
            <w:pPr>
              <w:pStyle w:val="17"/>
            </w:pPr>
            <w:r>
              <w:t>服务对象满意度指标</w:t>
            </w:r>
          </w:p>
        </w:tc>
        <w:tc>
          <w:tcPr>
            <w:tcW w:w="1332" w:type="dxa"/>
            <w:vAlign w:val="center"/>
          </w:tcPr>
          <w:p w14:paraId="5DBBDB50">
            <w:pPr>
              <w:pStyle w:val="17"/>
            </w:pPr>
            <w:r>
              <w:t>受助对象满意度</w:t>
            </w:r>
          </w:p>
        </w:tc>
        <w:tc>
          <w:tcPr>
            <w:tcW w:w="2891" w:type="dxa"/>
            <w:vAlign w:val="center"/>
          </w:tcPr>
          <w:p w14:paraId="79C0EE07">
            <w:pPr>
              <w:pStyle w:val="17"/>
            </w:pPr>
            <w:r>
              <w:t>群众满意度</w:t>
            </w:r>
          </w:p>
        </w:tc>
        <w:tc>
          <w:tcPr>
            <w:tcW w:w="1276" w:type="dxa"/>
            <w:vAlign w:val="center"/>
          </w:tcPr>
          <w:p w14:paraId="0B0C8EE9">
            <w:pPr>
              <w:pStyle w:val="17"/>
            </w:pPr>
            <w:r>
              <w:t>≥95百分比</w:t>
            </w:r>
          </w:p>
        </w:tc>
        <w:tc>
          <w:tcPr>
            <w:tcW w:w="1843" w:type="dxa"/>
            <w:vAlign w:val="center"/>
          </w:tcPr>
          <w:p w14:paraId="4311A8B5">
            <w:pPr>
              <w:pStyle w:val="17"/>
            </w:pPr>
            <w:r>
              <w:t>2022年老党员生活补贴</w:t>
            </w:r>
          </w:p>
        </w:tc>
      </w:tr>
    </w:tbl>
    <w:p w14:paraId="67DDFD3B">
      <w:pPr>
        <w:sectPr>
          <w:pgSz w:w="11900" w:h="16840"/>
          <w:pgMar w:top="1984" w:right="1304" w:bottom="1134" w:left="1304" w:header="720" w:footer="720" w:gutter="0"/>
          <w:cols w:space="720" w:num="1"/>
        </w:sectPr>
      </w:pPr>
    </w:p>
    <w:p w14:paraId="5A3012D6">
      <w:pPr>
        <w:jc w:val="center"/>
      </w:pPr>
      <w:r>
        <w:rPr>
          <w:rFonts w:ascii="方正仿宋_GBK" w:hAnsi="方正仿宋_GBK" w:eastAsia="方正仿宋_GBK" w:cs="方正仿宋_GBK"/>
          <w:color w:val="000000"/>
          <w:sz w:val="28"/>
        </w:rPr>
        <w:t xml:space="preserve"> </w:t>
      </w:r>
    </w:p>
    <w:p w14:paraId="0D108415">
      <w:pPr>
        <w:ind w:firstLine="560"/>
        <w:outlineLvl w:val="3"/>
      </w:pPr>
      <w:bookmarkStart w:id="13" w:name="_Toc_4_4_0000000117"/>
      <w:r>
        <w:rPr>
          <w:rFonts w:ascii="方正仿宋_GBK" w:hAnsi="方正仿宋_GBK" w:eastAsia="方正仿宋_GBK" w:cs="方正仿宋_GBK"/>
          <w:color w:val="000000"/>
          <w:sz w:val="28"/>
        </w:rPr>
        <w:t>11.2022年农村定期定量补助绩效目标表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A50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1D64ED">
            <w:pPr>
              <w:pStyle w:val="16"/>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328CB688">
            <w:pPr>
              <w:pStyle w:val="15"/>
            </w:pPr>
            <w:r>
              <w:t>单位：万元</w:t>
            </w:r>
          </w:p>
        </w:tc>
      </w:tr>
      <w:tr w14:paraId="42F55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0A474">
            <w:pPr>
              <w:pStyle w:val="18"/>
            </w:pPr>
            <w:r>
              <w:t>项目编码</w:t>
            </w:r>
          </w:p>
        </w:tc>
        <w:tc>
          <w:tcPr>
            <w:tcW w:w="2608" w:type="dxa"/>
            <w:gridSpan w:val="2"/>
            <w:vAlign w:val="center"/>
          </w:tcPr>
          <w:p w14:paraId="3DE96CD7">
            <w:pPr>
              <w:pStyle w:val="17"/>
            </w:pPr>
            <w:r>
              <w:t>13022522P006T4C10002J</w:t>
            </w:r>
          </w:p>
        </w:tc>
        <w:tc>
          <w:tcPr>
            <w:tcW w:w="1587" w:type="dxa"/>
            <w:vAlign w:val="center"/>
          </w:tcPr>
          <w:p w14:paraId="4E21A924">
            <w:pPr>
              <w:pStyle w:val="18"/>
            </w:pPr>
            <w:r>
              <w:t>项目名称</w:t>
            </w:r>
          </w:p>
        </w:tc>
        <w:tc>
          <w:tcPr>
            <w:tcW w:w="4422" w:type="dxa"/>
            <w:gridSpan w:val="3"/>
            <w:vAlign w:val="center"/>
          </w:tcPr>
          <w:p w14:paraId="0280BE7F">
            <w:pPr>
              <w:pStyle w:val="17"/>
            </w:pPr>
            <w:r>
              <w:t>2022年农村定期定量补助</w:t>
            </w:r>
          </w:p>
        </w:tc>
      </w:tr>
      <w:tr w14:paraId="69374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FF0D2">
            <w:pPr>
              <w:pStyle w:val="18"/>
            </w:pPr>
            <w:r>
              <w:t>预算规模及资金用途</w:t>
            </w:r>
          </w:p>
        </w:tc>
        <w:tc>
          <w:tcPr>
            <w:tcW w:w="1276" w:type="dxa"/>
            <w:vAlign w:val="center"/>
          </w:tcPr>
          <w:p w14:paraId="3C4F33F6">
            <w:pPr>
              <w:pStyle w:val="18"/>
            </w:pPr>
            <w:r>
              <w:t>预算数</w:t>
            </w:r>
          </w:p>
        </w:tc>
        <w:tc>
          <w:tcPr>
            <w:tcW w:w="1332" w:type="dxa"/>
            <w:vAlign w:val="center"/>
          </w:tcPr>
          <w:p w14:paraId="08CC75E5">
            <w:pPr>
              <w:pStyle w:val="17"/>
            </w:pPr>
            <w:r>
              <w:t>2.70</w:t>
            </w:r>
          </w:p>
        </w:tc>
        <w:tc>
          <w:tcPr>
            <w:tcW w:w="1587" w:type="dxa"/>
            <w:vAlign w:val="center"/>
          </w:tcPr>
          <w:p w14:paraId="0148EB99">
            <w:pPr>
              <w:pStyle w:val="18"/>
            </w:pPr>
            <w:r>
              <w:t>其中：财政    资金</w:t>
            </w:r>
          </w:p>
        </w:tc>
        <w:tc>
          <w:tcPr>
            <w:tcW w:w="1304" w:type="dxa"/>
            <w:vAlign w:val="center"/>
          </w:tcPr>
          <w:p w14:paraId="53D0E05D">
            <w:pPr>
              <w:pStyle w:val="17"/>
            </w:pPr>
            <w:r>
              <w:t>2.70</w:t>
            </w:r>
          </w:p>
        </w:tc>
        <w:tc>
          <w:tcPr>
            <w:tcW w:w="1276" w:type="dxa"/>
            <w:vAlign w:val="center"/>
          </w:tcPr>
          <w:p w14:paraId="1F653C76">
            <w:pPr>
              <w:pStyle w:val="18"/>
            </w:pPr>
            <w:r>
              <w:t>其他资金</w:t>
            </w:r>
          </w:p>
        </w:tc>
        <w:tc>
          <w:tcPr>
            <w:tcW w:w="1843" w:type="dxa"/>
            <w:vAlign w:val="center"/>
          </w:tcPr>
          <w:p w14:paraId="05121E7F">
            <w:pPr>
              <w:pStyle w:val="17"/>
            </w:pPr>
            <w:r>
              <w:t xml:space="preserve"> </w:t>
            </w:r>
          </w:p>
        </w:tc>
      </w:tr>
      <w:tr w14:paraId="26CE1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E4F9B"/>
        </w:tc>
        <w:tc>
          <w:tcPr>
            <w:tcW w:w="8617" w:type="dxa"/>
            <w:gridSpan w:val="6"/>
            <w:vAlign w:val="center"/>
          </w:tcPr>
          <w:p w14:paraId="4F32D59B">
            <w:pPr>
              <w:pStyle w:val="17"/>
            </w:pPr>
            <w:r>
              <w:t>用于农村困难人口定期定量补助</w:t>
            </w:r>
          </w:p>
        </w:tc>
      </w:tr>
      <w:tr w14:paraId="354BB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C01F3">
            <w:pPr>
              <w:pStyle w:val="18"/>
            </w:pPr>
            <w:r>
              <w:t>资金支出计划（%）</w:t>
            </w:r>
          </w:p>
        </w:tc>
        <w:tc>
          <w:tcPr>
            <w:tcW w:w="2608" w:type="dxa"/>
            <w:gridSpan w:val="2"/>
            <w:vAlign w:val="center"/>
          </w:tcPr>
          <w:p w14:paraId="14F02D61">
            <w:pPr>
              <w:pStyle w:val="18"/>
            </w:pPr>
            <w:r>
              <w:t>3月底</w:t>
            </w:r>
          </w:p>
        </w:tc>
        <w:tc>
          <w:tcPr>
            <w:tcW w:w="1587" w:type="dxa"/>
            <w:vAlign w:val="center"/>
          </w:tcPr>
          <w:p w14:paraId="60EC1A96">
            <w:pPr>
              <w:pStyle w:val="18"/>
            </w:pPr>
            <w:r>
              <w:t>6月底</w:t>
            </w:r>
          </w:p>
        </w:tc>
        <w:tc>
          <w:tcPr>
            <w:tcW w:w="1304" w:type="dxa"/>
            <w:vAlign w:val="center"/>
          </w:tcPr>
          <w:p w14:paraId="72125F32">
            <w:pPr>
              <w:pStyle w:val="18"/>
            </w:pPr>
            <w:r>
              <w:t>10月底</w:t>
            </w:r>
          </w:p>
        </w:tc>
        <w:tc>
          <w:tcPr>
            <w:tcW w:w="3118" w:type="dxa"/>
            <w:gridSpan w:val="2"/>
            <w:vAlign w:val="center"/>
          </w:tcPr>
          <w:p w14:paraId="7E8CDF50">
            <w:pPr>
              <w:pStyle w:val="18"/>
            </w:pPr>
            <w:r>
              <w:t>12月底</w:t>
            </w:r>
          </w:p>
        </w:tc>
      </w:tr>
      <w:tr w14:paraId="6D8F7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E270C"/>
        </w:tc>
        <w:tc>
          <w:tcPr>
            <w:tcW w:w="2608" w:type="dxa"/>
            <w:gridSpan w:val="2"/>
            <w:vAlign w:val="center"/>
          </w:tcPr>
          <w:p w14:paraId="4C4E5816">
            <w:pPr>
              <w:pStyle w:val="19"/>
            </w:pPr>
            <w:r>
              <w:t>25%</w:t>
            </w:r>
          </w:p>
        </w:tc>
        <w:tc>
          <w:tcPr>
            <w:tcW w:w="1587" w:type="dxa"/>
            <w:vAlign w:val="center"/>
          </w:tcPr>
          <w:p w14:paraId="3F8E378C">
            <w:pPr>
              <w:pStyle w:val="19"/>
            </w:pPr>
            <w:r>
              <w:t>50%</w:t>
            </w:r>
          </w:p>
        </w:tc>
        <w:tc>
          <w:tcPr>
            <w:tcW w:w="1304" w:type="dxa"/>
            <w:vAlign w:val="center"/>
          </w:tcPr>
          <w:p w14:paraId="4B848421">
            <w:pPr>
              <w:pStyle w:val="19"/>
            </w:pPr>
            <w:r>
              <w:t>75%</w:t>
            </w:r>
          </w:p>
        </w:tc>
        <w:tc>
          <w:tcPr>
            <w:tcW w:w="3118" w:type="dxa"/>
            <w:gridSpan w:val="2"/>
            <w:vAlign w:val="center"/>
          </w:tcPr>
          <w:p w14:paraId="1A063290">
            <w:pPr>
              <w:pStyle w:val="19"/>
            </w:pPr>
            <w:r>
              <w:t>100%</w:t>
            </w:r>
          </w:p>
        </w:tc>
      </w:tr>
      <w:tr w14:paraId="3A387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EACFB">
            <w:pPr>
              <w:pStyle w:val="18"/>
            </w:pPr>
            <w:r>
              <w:t>绩效目标</w:t>
            </w:r>
          </w:p>
        </w:tc>
        <w:tc>
          <w:tcPr>
            <w:tcW w:w="8617" w:type="dxa"/>
            <w:gridSpan w:val="6"/>
            <w:vAlign w:val="center"/>
          </w:tcPr>
          <w:p w14:paraId="1578927B">
            <w:pPr>
              <w:pStyle w:val="17"/>
            </w:pPr>
            <w:r>
              <w:t>1.满足困难人口需求</w:t>
            </w:r>
          </w:p>
        </w:tc>
      </w:tr>
    </w:tbl>
    <w:p w14:paraId="0AFCF59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C5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9670A">
            <w:pPr>
              <w:pStyle w:val="18"/>
            </w:pPr>
            <w:r>
              <w:t>一级指标</w:t>
            </w:r>
          </w:p>
        </w:tc>
        <w:tc>
          <w:tcPr>
            <w:tcW w:w="1276" w:type="dxa"/>
            <w:vAlign w:val="center"/>
          </w:tcPr>
          <w:p w14:paraId="69B7FB24">
            <w:pPr>
              <w:pStyle w:val="18"/>
            </w:pPr>
            <w:r>
              <w:t>二级指标</w:t>
            </w:r>
          </w:p>
        </w:tc>
        <w:tc>
          <w:tcPr>
            <w:tcW w:w="1332" w:type="dxa"/>
            <w:vAlign w:val="center"/>
          </w:tcPr>
          <w:p w14:paraId="3E6BC958">
            <w:pPr>
              <w:pStyle w:val="18"/>
            </w:pPr>
            <w:r>
              <w:t>三级指标</w:t>
            </w:r>
          </w:p>
        </w:tc>
        <w:tc>
          <w:tcPr>
            <w:tcW w:w="2891" w:type="dxa"/>
            <w:vAlign w:val="center"/>
          </w:tcPr>
          <w:p w14:paraId="52F9D8FF">
            <w:pPr>
              <w:pStyle w:val="18"/>
            </w:pPr>
            <w:r>
              <w:t>绩效指标描述</w:t>
            </w:r>
          </w:p>
        </w:tc>
        <w:tc>
          <w:tcPr>
            <w:tcW w:w="1276" w:type="dxa"/>
            <w:vAlign w:val="center"/>
          </w:tcPr>
          <w:p w14:paraId="1AE57E7A">
            <w:pPr>
              <w:pStyle w:val="18"/>
            </w:pPr>
            <w:r>
              <w:t>指标值</w:t>
            </w:r>
          </w:p>
        </w:tc>
        <w:tc>
          <w:tcPr>
            <w:tcW w:w="1843" w:type="dxa"/>
            <w:vAlign w:val="center"/>
          </w:tcPr>
          <w:p w14:paraId="7B9C2412">
            <w:pPr>
              <w:pStyle w:val="18"/>
            </w:pPr>
            <w:r>
              <w:t>指标值确定依据</w:t>
            </w:r>
          </w:p>
        </w:tc>
      </w:tr>
      <w:tr w14:paraId="4274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60042">
            <w:pPr>
              <w:pStyle w:val="19"/>
            </w:pPr>
            <w:r>
              <w:t>产出指标</w:t>
            </w:r>
          </w:p>
        </w:tc>
        <w:tc>
          <w:tcPr>
            <w:tcW w:w="1276" w:type="dxa"/>
            <w:vAlign w:val="center"/>
          </w:tcPr>
          <w:p w14:paraId="4F223D4F">
            <w:pPr>
              <w:pStyle w:val="17"/>
            </w:pPr>
            <w:r>
              <w:t>数量指标</w:t>
            </w:r>
          </w:p>
        </w:tc>
        <w:tc>
          <w:tcPr>
            <w:tcW w:w="1332" w:type="dxa"/>
            <w:vAlign w:val="center"/>
          </w:tcPr>
          <w:p w14:paraId="07C65B4D">
            <w:pPr>
              <w:pStyle w:val="17"/>
            </w:pPr>
            <w:r>
              <w:t>补贴发放人数</w:t>
            </w:r>
          </w:p>
        </w:tc>
        <w:tc>
          <w:tcPr>
            <w:tcW w:w="2891" w:type="dxa"/>
            <w:vAlign w:val="center"/>
          </w:tcPr>
          <w:p w14:paraId="0E805444">
            <w:pPr>
              <w:pStyle w:val="17"/>
            </w:pPr>
            <w:r>
              <w:t>享受人数</w:t>
            </w:r>
          </w:p>
        </w:tc>
        <w:tc>
          <w:tcPr>
            <w:tcW w:w="1276" w:type="dxa"/>
            <w:vAlign w:val="center"/>
          </w:tcPr>
          <w:p w14:paraId="6573D405">
            <w:pPr>
              <w:pStyle w:val="17"/>
            </w:pPr>
            <w:r>
              <w:t>43人</w:t>
            </w:r>
          </w:p>
        </w:tc>
        <w:tc>
          <w:tcPr>
            <w:tcW w:w="1843" w:type="dxa"/>
            <w:vAlign w:val="center"/>
          </w:tcPr>
          <w:p w14:paraId="47CED207">
            <w:pPr>
              <w:pStyle w:val="17"/>
            </w:pPr>
            <w:r>
              <w:t>2022年农村定期定量补助</w:t>
            </w:r>
          </w:p>
        </w:tc>
      </w:tr>
      <w:tr w14:paraId="205D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4D48A"/>
        </w:tc>
        <w:tc>
          <w:tcPr>
            <w:tcW w:w="1276" w:type="dxa"/>
            <w:vAlign w:val="center"/>
          </w:tcPr>
          <w:p w14:paraId="6E8A4BA4">
            <w:pPr>
              <w:pStyle w:val="17"/>
            </w:pPr>
            <w:r>
              <w:t>质量指标</w:t>
            </w:r>
          </w:p>
        </w:tc>
        <w:tc>
          <w:tcPr>
            <w:tcW w:w="1332" w:type="dxa"/>
            <w:vAlign w:val="center"/>
          </w:tcPr>
          <w:p w14:paraId="2F546D28">
            <w:pPr>
              <w:pStyle w:val="17"/>
            </w:pPr>
            <w:r>
              <w:t>补贴发放完成率</w:t>
            </w:r>
          </w:p>
        </w:tc>
        <w:tc>
          <w:tcPr>
            <w:tcW w:w="2891" w:type="dxa"/>
            <w:vAlign w:val="center"/>
          </w:tcPr>
          <w:p w14:paraId="3C09481A">
            <w:pPr>
              <w:pStyle w:val="17"/>
            </w:pPr>
            <w:r>
              <w:t>发放完成率</w:t>
            </w:r>
          </w:p>
        </w:tc>
        <w:tc>
          <w:tcPr>
            <w:tcW w:w="1276" w:type="dxa"/>
            <w:vAlign w:val="center"/>
          </w:tcPr>
          <w:p w14:paraId="2F39DACF">
            <w:pPr>
              <w:pStyle w:val="17"/>
            </w:pPr>
            <w:r>
              <w:t>100%</w:t>
            </w:r>
          </w:p>
        </w:tc>
        <w:tc>
          <w:tcPr>
            <w:tcW w:w="1843" w:type="dxa"/>
            <w:vAlign w:val="center"/>
          </w:tcPr>
          <w:p w14:paraId="22D09D1E">
            <w:pPr>
              <w:pStyle w:val="17"/>
            </w:pPr>
            <w:r>
              <w:t>2022年农村定期定量补助</w:t>
            </w:r>
          </w:p>
        </w:tc>
      </w:tr>
      <w:tr w14:paraId="206F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12344"/>
        </w:tc>
        <w:tc>
          <w:tcPr>
            <w:tcW w:w="1276" w:type="dxa"/>
            <w:vAlign w:val="center"/>
          </w:tcPr>
          <w:p w14:paraId="7D3E9DE4">
            <w:pPr>
              <w:pStyle w:val="17"/>
            </w:pPr>
            <w:r>
              <w:t>时效指标</w:t>
            </w:r>
          </w:p>
        </w:tc>
        <w:tc>
          <w:tcPr>
            <w:tcW w:w="1332" w:type="dxa"/>
            <w:vAlign w:val="center"/>
          </w:tcPr>
          <w:p w14:paraId="4FDCEC7E">
            <w:pPr>
              <w:pStyle w:val="17"/>
            </w:pPr>
            <w:r>
              <w:t>补贴发放及时率</w:t>
            </w:r>
          </w:p>
        </w:tc>
        <w:tc>
          <w:tcPr>
            <w:tcW w:w="2891" w:type="dxa"/>
            <w:vAlign w:val="center"/>
          </w:tcPr>
          <w:p w14:paraId="4B2BE2E9">
            <w:pPr>
              <w:pStyle w:val="17"/>
            </w:pPr>
            <w:r>
              <w:t>发放及时率</w:t>
            </w:r>
          </w:p>
        </w:tc>
        <w:tc>
          <w:tcPr>
            <w:tcW w:w="1276" w:type="dxa"/>
            <w:vAlign w:val="center"/>
          </w:tcPr>
          <w:p w14:paraId="037ADB72">
            <w:pPr>
              <w:pStyle w:val="17"/>
            </w:pPr>
            <w:r>
              <w:t>100%</w:t>
            </w:r>
          </w:p>
        </w:tc>
        <w:tc>
          <w:tcPr>
            <w:tcW w:w="1843" w:type="dxa"/>
            <w:vAlign w:val="center"/>
          </w:tcPr>
          <w:p w14:paraId="4C33CBDB">
            <w:pPr>
              <w:pStyle w:val="17"/>
            </w:pPr>
            <w:r>
              <w:t>2022年农村定期定量补助</w:t>
            </w:r>
          </w:p>
        </w:tc>
      </w:tr>
      <w:tr w14:paraId="2231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25E52"/>
        </w:tc>
        <w:tc>
          <w:tcPr>
            <w:tcW w:w="1276" w:type="dxa"/>
            <w:vAlign w:val="center"/>
          </w:tcPr>
          <w:p w14:paraId="75000F30">
            <w:pPr>
              <w:pStyle w:val="17"/>
            </w:pPr>
            <w:r>
              <w:t>成本指标</w:t>
            </w:r>
          </w:p>
        </w:tc>
        <w:tc>
          <w:tcPr>
            <w:tcW w:w="1332" w:type="dxa"/>
            <w:vAlign w:val="center"/>
          </w:tcPr>
          <w:p w14:paraId="0AD2FC6A">
            <w:pPr>
              <w:pStyle w:val="17"/>
            </w:pPr>
            <w:r>
              <w:t>预算控制数</w:t>
            </w:r>
          </w:p>
        </w:tc>
        <w:tc>
          <w:tcPr>
            <w:tcW w:w="2891" w:type="dxa"/>
            <w:vAlign w:val="center"/>
          </w:tcPr>
          <w:p w14:paraId="42ECF47D">
            <w:pPr>
              <w:pStyle w:val="17"/>
            </w:pPr>
            <w:r>
              <w:t>预算控制数</w:t>
            </w:r>
          </w:p>
        </w:tc>
        <w:tc>
          <w:tcPr>
            <w:tcW w:w="1276" w:type="dxa"/>
            <w:vAlign w:val="center"/>
          </w:tcPr>
          <w:p w14:paraId="11F0BBC9">
            <w:pPr>
              <w:pStyle w:val="17"/>
            </w:pPr>
            <w:r>
              <w:t>2.7万元</w:t>
            </w:r>
          </w:p>
        </w:tc>
        <w:tc>
          <w:tcPr>
            <w:tcW w:w="1843" w:type="dxa"/>
            <w:vAlign w:val="center"/>
          </w:tcPr>
          <w:p w14:paraId="3CD0174E">
            <w:pPr>
              <w:pStyle w:val="17"/>
            </w:pPr>
            <w:r>
              <w:t>2022年农村定期定量补助</w:t>
            </w:r>
          </w:p>
        </w:tc>
      </w:tr>
      <w:tr w14:paraId="1DE7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FF8BE">
            <w:pPr>
              <w:pStyle w:val="19"/>
            </w:pPr>
            <w:r>
              <w:t>效益指标</w:t>
            </w:r>
          </w:p>
        </w:tc>
        <w:tc>
          <w:tcPr>
            <w:tcW w:w="1276" w:type="dxa"/>
            <w:vAlign w:val="center"/>
          </w:tcPr>
          <w:p w14:paraId="7DCDBD42">
            <w:pPr>
              <w:pStyle w:val="17"/>
            </w:pPr>
            <w:r>
              <w:t>经济效益指标</w:t>
            </w:r>
          </w:p>
        </w:tc>
        <w:tc>
          <w:tcPr>
            <w:tcW w:w="1332" w:type="dxa"/>
            <w:vAlign w:val="center"/>
          </w:tcPr>
          <w:p w14:paraId="3FFDE056">
            <w:pPr>
              <w:pStyle w:val="17"/>
            </w:pPr>
            <w:r>
              <w:t>维持享受人员的生活水平</w:t>
            </w:r>
          </w:p>
        </w:tc>
        <w:tc>
          <w:tcPr>
            <w:tcW w:w="2891" w:type="dxa"/>
            <w:vAlign w:val="center"/>
          </w:tcPr>
          <w:p w14:paraId="650FCD57">
            <w:pPr>
              <w:pStyle w:val="17"/>
            </w:pPr>
            <w:r>
              <w:t>维持享受人员的生活水平</w:t>
            </w:r>
          </w:p>
        </w:tc>
        <w:tc>
          <w:tcPr>
            <w:tcW w:w="1276" w:type="dxa"/>
            <w:vAlign w:val="center"/>
          </w:tcPr>
          <w:p w14:paraId="10CD2BA3">
            <w:pPr>
              <w:pStyle w:val="17"/>
            </w:pPr>
            <w:r>
              <w:t>生活水平稳定</w:t>
            </w:r>
          </w:p>
        </w:tc>
        <w:tc>
          <w:tcPr>
            <w:tcW w:w="1843" w:type="dxa"/>
            <w:vAlign w:val="center"/>
          </w:tcPr>
          <w:p w14:paraId="615FE290">
            <w:pPr>
              <w:pStyle w:val="17"/>
            </w:pPr>
            <w:r>
              <w:t>2022年农村定期定量补助</w:t>
            </w:r>
          </w:p>
        </w:tc>
      </w:tr>
      <w:tr w14:paraId="06FF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CAC2C"/>
        </w:tc>
        <w:tc>
          <w:tcPr>
            <w:tcW w:w="1276" w:type="dxa"/>
            <w:vAlign w:val="center"/>
          </w:tcPr>
          <w:p w14:paraId="501B1468">
            <w:pPr>
              <w:pStyle w:val="17"/>
            </w:pPr>
            <w:r>
              <w:t>可持续影响指标</w:t>
            </w:r>
          </w:p>
        </w:tc>
        <w:tc>
          <w:tcPr>
            <w:tcW w:w="1332" w:type="dxa"/>
            <w:vAlign w:val="center"/>
          </w:tcPr>
          <w:p w14:paraId="48DC9D5B">
            <w:pPr>
              <w:pStyle w:val="17"/>
            </w:pPr>
            <w:r>
              <w:t>项目持续发挥作用</w:t>
            </w:r>
          </w:p>
        </w:tc>
        <w:tc>
          <w:tcPr>
            <w:tcW w:w="2891" w:type="dxa"/>
            <w:vAlign w:val="center"/>
          </w:tcPr>
          <w:p w14:paraId="4CE02FEA">
            <w:pPr>
              <w:pStyle w:val="17"/>
            </w:pPr>
            <w:r>
              <w:t>项目持续发挥作用</w:t>
            </w:r>
          </w:p>
        </w:tc>
        <w:tc>
          <w:tcPr>
            <w:tcW w:w="1276" w:type="dxa"/>
            <w:vAlign w:val="center"/>
          </w:tcPr>
          <w:p w14:paraId="2729A3F9">
            <w:pPr>
              <w:pStyle w:val="17"/>
            </w:pPr>
            <w:r>
              <w:t>长期有效</w:t>
            </w:r>
          </w:p>
        </w:tc>
        <w:tc>
          <w:tcPr>
            <w:tcW w:w="1843" w:type="dxa"/>
            <w:vAlign w:val="center"/>
          </w:tcPr>
          <w:p w14:paraId="7632BB8E">
            <w:pPr>
              <w:pStyle w:val="17"/>
            </w:pPr>
            <w:r>
              <w:t>2022年农村定期定量补助</w:t>
            </w:r>
          </w:p>
        </w:tc>
      </w:tr>
      <w:tr w14:paraId="1A5A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7CDF7">
            <w:pPr>
              <w:pStyle w:val="19"/>
            </w:pPr>
            <w:r>
              <w:t>满意度指标</w:t>
            </w:r>
          </w:p>
        </w:tc>
        <w:tc>
          <w:tcPr>
            <w:tcW w:w="1276" w:type="dxa"/>
            <w:vAlign w:val="center"/>
          </w:tcPr>
          <w:p w14:paraId="2B23A55C">
            <w:pPr>
              <w:pStyle w:val="17"/>
            </w:pPr>
            <w:r>
              <w:t>服务对象满意度指标</w:t>
            </w:r>
          </w:p>
        </w:tc>
        <w:tc>
          <w:tcPr>
            <w:tcW w:w="1332" w:type="dxa"/>
            <w:vAlign w:val="center"/>
          </w:tcPr>
          <w:p w14:paraId="73AE373C">
            <w:pPr>
              <w:pStyle w:val="17"/>
            </w:pPr>
            <w:r>
              <w:t>服务对象满意度</w:t>
            </w:r>
          </w:p>
        </w:tc>
        <w:tc>
          <w:tcPr>
            <w:tcW w:w="2891" w:type="dxa"/>
            <w:vAlign w:val="center"/>
          </w:tcPr>
          <w:p w14:paraId="007BEB59">
            <w:pPr>
              <w:pStyle w:val="17"/>
            </w:pPr>
            <w:r>
              <w:t>服务对象满意度</w:t>
            </w:r>
          </w:p>
        </w:tc>
        <w:tc>
          <w:tcPr>
            <w:tcW w:w="1276" w:type="dxa"/>
            <w:vAlign w:val="center"/>
          </w:tcPr>
          <w:p w14:paraId="42DE06A1">
            <w:pPr>
              <w:pStyle w:val="17"/>
            </w:pPr>
            <w:r>
              <w:t>≥95%</w:t>
            </w:r>
          </w:p>
        </w:tc>
        <w:tc>
          <w:tcPr>
            <w:tcW w:w="1843" w:type="dxa"/>
            <w:vAlign w:val="center"/>
          </w:tcPr>
          <w:p w14:paraId="3D10535C">
            <w:pPr>
              <w:pStyle w:val="17"/>
            </w:pPr>
            <w:r>
              <w:t>2022年农村定期定量补助</w:t>
            </w:r>
          </w:p>
        </w:tc>
      </w:tr>
    </w:tbl>
    <w:p w14:paraId="46C4C8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5E1A87"/>
    <w:rsid w:val="000D15CF"/>
    <w:rsid w:val="003D4A7B"/>
    <w:rsid w:val="005E1A87"/>
    <w:rsid w:val="00821D24"/>
    <w:rsid w:val="00B87A5D"/>
    <w:rsid w:val="00F10ADD"/>
    <w:rsid w:val="1B66065B"/>
    <w:rsid w:val="403E0853"/>
    <w:rsid w:val="432125F6"/>
    <w:rsid w:val="5822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10"/>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autoRedefine/>
    <w:qFormat/>
    <w:uiPriority w:val="0"/>
    <w:pPr>
      <w:ind w:left="720"/>
    </w:pPr>
  </w:style>
  <w:style w:type="paragraph" w:styleId="6">
    <w:name w:val="toc 2"/>
    <w:basedOn w:val="1"/>
    <w:next w:val="1"/>
    <w:autoRedefine/>
    <w:qFormat/>
    <w:uiPriority w:val="0"/>
    <w:pPr>
      <w:ind w:left="240"/>
    </w:pPr>
  </w:style>
  <w:style w:type="table" w:styleId="8">
    <w:name w:val="Table Grid"/>
    <w:basedOn w:val="7"/>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Char"/>
    <w:basedOn w:val="9"/>
    <w:link w:val="3"/>
    <w:qFormat/>
    <w:uiPriority w:val="99"/>
    <w:rPr>
      <w:sz w:val="18"/>
      <w:szCs w:val="18"/>
    </w:rPr>
  </w:style>
  <w:style w:type="character" w:customStyle="1" w:styleId="11">
    <w:name w:val="页脚 Char"/>
    <w:basedOn w:val="9"/>
    <w:link w:val="2"/>
    <w:qFormat/>
    <w:uiPriority w:val="99"/>
    <w:rPr>
      <w:sz w:val="18"/>
      <w:szCs w:val="18"/>
    </w:rPr>
  </w:style>
  <w:style w:type="paragraph" w:customStyle="1" w:styleId="12">
    <w:name w:val="插入文本样式-插入总体目标文件"/>
    <w:basedOn w:val="1"/>
    <w:autoRedefine/>
    <w:qFormat/>
    <w:uiPriority w:val="0"/>
    <w:pPr>
      <w:spacing w:line="500" w:lineRule="exact"/>
      <w:ind w:firstLine="560"/>
    </w:pPr>
    <w:rPr>
      <w:rFonts w:eastAsia="方正仿宋_GBK"/>
      <w:sz w:val="28"/>
    </w:rPr>
  </w:style>
  <w:style w:type="paragraph" w:customStyle="1" w:styleId="1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5687</Words>
  <Characters>6665</Characters>
  <Lines>59</Lines>
  <Paragraphs>16</Paragraphs>
  <TotalTime>61</TotalTime>
  <ScaleCrop>false</ScaleCrop>
  <LinksUpToDate>false</LinksUpToDate>
  <CharactersWithSpaces>6787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2022-02-25T06:52:00Z</dcterms:created>
  <dc:creator>LENOVO</dc:creator>
  <cp:lastModifiedBy>闫春涛</cp:lastModifiedBy>
  <dcterms:modified xsi:type="dcterms:W3CDTF">2024-09-11T01:48:57Z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56B9ADB654424973AAABAB9998A00F25_13</vt:lpwstr>
  </property>
</Properties>
</file>