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spacing w:after="380" w:line="5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sz w:val="36"/>
          <w:lang w:val="en-US" w:eastAsia="zh-CN" w:bidi="ar-SA"/>
        </w:rPr>
        <w:pict>
          <v:shape id="文本框 20" o:spid="_x0000_s1026" o:spt="202" type="#_x0000_t202" style="position:absolute;left:0pt;margin-left:-1.95pt;margin-top:-17.7pt;height:24.15pt;width:75pt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">
            <v:path arrowok="t"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</w:rPr>
                  </w:pPr>
                </w:p>
              </w:txbxContent>
            </v:textbox>
          </v:shape>
        </w:pict>
      </w: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乐亭县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项目支出绩效自评报告</w:t>
      </w:r>
    </w:p>
    <w:p>
      <w:pPr>
        <w:pStyle w:val="7"/>
        <w:spacing w:after="680" w:line="640" w:lineRule="exact"/>
        <w:ind w:firstLine="0"/>
        <w:jc w:val="center"/>
        <w:rPr>
          <w:rFonts w:ascii="方正楷体简体" w:hAnsi="仿宋" w:eastAsia="方正楷体简体" w:cs="仿宋"/>
          <w:sz w:val="32"/>
          <w:szCs w:val="32"/>
        </w:rPr>
      </w:pPr>
      <w:r>
        <w:rPr>
          <w:rFonts w:hint="eastAsia" w:ascii="方正楷体简体" w:hAnsi="仿宋" w:eastAsia="方正楷体简体" w:cs="仿宋"/>
          <w:sz w:val="32"/>
          <w:szCs w:val="32"/>
        </w:rPr>
        <w:t>（</w:t>
      </w:r>
      <w:r>
        <w:rPr>
          <w:rFonts w:hint="eastAsia" w:ascii="方正楷体简体" w:hAnsi="仿宋" w:eastAsia="方正楷体简体" w:cs="仿宋"/>
          <w:sz w:val="32"/>
          <w:szCs w:val="32"/>
          <w:lang w:eastAsia="zh-CN"/>
        </w:rPr>
        <w:t>2020</w:t>
      </w:r>
      <w:r>
        <w:rPr>
          <w:rFonts w:hint="eastAsia" w:ascii="方正楷体简体" w:hAnsi="仿宋" w:eastAsia="方正楷体简体" w:cs="仿宋"/>
          <w:sz w:val="32"/>
          <w:szCs w:val="32"/>
        </w:rPr>
        <w:t>年度）</w:t>
      </w:r>
    </w:p>
    <w:p>
      <w:pPr>
        <w:pStyle w:val="9"/>
        <w:keepNext/>
        <w:keepLines/>
        <w:spacing w:after="1220" w:line="640" w:lineRule="exact"/>
        <w:ind w:firstLine="0"/>
        <w:jc w:val="center"/>
        <w:rPr>
          <w:rFonts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9"/>
        <w:keepNext/>
        <w:keepLines/>
        <w:spacing w:after="1220" w:line="640" w:lineRule="exact"/>
        <w:ind w:firstLine="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疫情防控期间敬老院员工补贴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实施单位（公章）：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乐亭县中堡敬老院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主管部门（公章）：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乐亭县民政局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项目负责人（签章）：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齐海明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0" w:h="16840"/>
          <w:pgMar w:top="2098" w:right="1531" w:bottom="1985" w:left="1531" w:header="0" w:footer="6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填报时间：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2021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27</w:t>
      </w:r>
      <w:r>
        <w:rPr>
          <w:rFonts w:hint="eastAsia" w:ascii="黑体" w:hAnsi="黑体" w:eastAsia="黑体" w:cs="黑体"/>
          <w:sz w:val="32"/>
          <w:szCs w:val="32"/>
        </w:rPr>
        <w:t>日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（一）项目基本情况：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因疫情防控期间院内员工实行全封闭管理，根据上级部门的安排，对在院内全封闭管理的员工给予临时性补助。</w:t>
      </w:r>
    </w:p>
    <w:p>
      <w:pPr>
        <w:autoSpaceDE w:val="0"/>
        <w:autoSpaceDN w:val="0"/>
        <w:adjustRightInd w:val="0"/>
        <w:ind w:firstLine="320" w:firstLineChars="100"/>
        <w:jc w:val="left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（二）项目年度预算绩效目标和绩效指标设定情况：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疫情防控期间敬老院员工补贴资金，补贴人数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39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人，补贴标准每人每月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1500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元，补贴金额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58500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元。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二、项目决策及资金使用管理情况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项目决策情况：根据上级有关部门文件对符合条件的员工纳入补助范围，并根据其制定的发放标准按规定及时发放。</w:t>
      </w:r>
    </w:p>
    <w:p>
      <w:pPr>
        <w:ind w:firstLine="480" w:firstLineChars="15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（二）项目资金实际使用情况：集中供养资金共计5.85万元，实际支出5.85万元，资金发放到位。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三、项目组织实施情况</w:t>
      </w:r>
    </w:p>
    <w:p>
      <w:pPr>
        <w:pStyle w:val="7"/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项目实施过程中的费用支出按照财务管理制度执行，严格遵守财务管理制度，严格执行财经纪律，报账做到手续完备、内容真实、数字准确、账目清楚。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四、项目绩效情况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项目绩效目标完成情况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1、产出指标完成情况分析。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疫情防控期间敬老院员工补贴资金，补贴人数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39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人，补贴标准每人每月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1500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元，补贴金额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58500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元， 按预算目标全部完成，预算资金完成率100%。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2、效益指标完成情况分析。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体现上级各部门对员工的关心、爱护，加强各方面支持保障，解除他们的后顾之忧，使他们有旺盛的经历去服务供养对象，提升了养老机构服务人员的幸福指数。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3、满意度指标完成情况分析。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服务对象满意度年度指标值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达98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1900" w:h="16840"/>
          <w:pgMar w:top="1418" w:right="1418" w:bottom="1418" w:left="1814" w:header="184" w:footer="3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、附表《项目支出绩效自评表》</w:t>
      </w:r>
    </w:p>
    <w:tbl>
      <w:tblPr>
        <w:tblStyle w:val="4"/>
        <w:tblW w:w="9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860"/>
        <w:gridCol w:w="1415"/>
        <w:gridCol w:w="1418"/>
        <w:gridCol w:w="567"/>
        <w:gridCol w:w="853"/>
        <w:gridCol w:w="867"/>
        <w:gridCol w:w="780"/>
        <w:gridCol w:w="580"/>
        <w:gridCol w:w="660"/>
        <w:gridCol w:w="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项目支出绩效目标自评表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（ 2020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项目名称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疫情防控期间敬老院员工补贴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负责人及电话</w:t>
            </w:r>
          </w:p>
        </w:tc>
        <w:tc>
          <w:tcPr>
            <w:tcW w:w="34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齐海明 13315559119　</w:t>
            </w:r>
          </w:p>
        </w:tc>
      </w:tr>
      <w:tr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中央主管部门</w:t>
            </w:r>
          </w:p>
        </w:tc>
        <w:tc>
          <w:tcPr>
            <w:tcW w:w="77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地方主管部门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乐亭县民政局　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实施单位</w:t>
            </w:r>
          </w:p>
        </w:tc>
        <w:tc>
          <w:tcPr>
            <w:tcW w:w="34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乐亭县中堡敬老院　</w:t>
            </w:r>
          </w:p>
        </w:tc>
      </w:tr>
      <w:tr>
        <w:trPr>
          <w:trHeight w:val="233" w:hRule="atLeast"/>
          <w:jc w:val="center"/>
        </w:trPr>
        <w:tc>
          <w:tcPr>
            <w:tcW w:w="1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项目资金</w:t>
            </w:r>
          </w:p>
        </w:tc>
        <w:tc>
          <w:tcPr>
            <w:tcW w:w="28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完成情况</w:t>
            </w:r>
          </w:p>
        </w:tc>
        <w:tc>
          <w:tcPr>
            <w:tcW w:w="364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全年预算（A，万元）</w:t>
            </w:r>
          </w:p>
        </w:tc>
        <w:tc>
          <w:tcPr>
            <w:tcW w:w="1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执行率（B/A)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年度资金总额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5.85</w:t>
            </w:r>
          </w:p>
        </w:tc>
        <w:tc>
          <w:tcPr>
            <w:tcW w:w="36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5.85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其中：中央补助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36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地方资金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5.85</w:t>
            </w:r>
          </w:p>
        </w:tc>
        <w:tc>
          <w:tcPr>
            <w:tcW w:w="36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5.85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总体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目标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情况</w:t>
            </w:r>
          </w:p>
        </w:tc>
        <w:tc>
          <w:tcPr>
            <w:tcW w:w="51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年初设定目标</w:t>
            </w:r>
          </w:p>
        </w:tc>
        <w:tc>
          <w:tcPr>
            <w:tcW w:w="34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年度总体目标完成情况综述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目标1：提升养老机构员工的幸福指数。</w:t>
            </w: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目标1完成情况：养老机构员工幸福指数逐步提升。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存在的问题:</w:t>
            </w:r>
          </w:p>
        </w:tc>
        <w:tc>
          <w:tcPr>
            <w:tcW w:w="34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整改的措施与建议: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况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一级指标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二级指标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三级指标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年度指标值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全年实际值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评价得分说明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（50分）</w:t>
            </w:r>
          </w:p>
        </w:tc>
        <w:tc>
          <w:tcPr>
            <w:tcW w:w="14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发放标准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发放人数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项目完成率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时效指标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项目完成时限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成本指标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预算资金完成率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（40分）</w:t>
            </w: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经济效益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提升养老机构员工幸福指数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20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生态效益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可持续影响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短期性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20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（10分）</w:t>
            </w: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服务对象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服务对象满意度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98%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9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总分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100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</w:tbl>
    <w:p>
      <w:pPr>
        <w:pStyle w:val="7"/>
        <w:spacing w:after="280" w:line="240" w:lineRule="auto"/>
        <w:ind w:firstLine="0"/>
        <w:jc w:val="center"/>
        <w:rPr>
          <w:rFonts w:eastAsia="宋体"/>
          <w:lang w:eastAsia="zh-CN"/>
        </w:rPr>
        <w:sectPr>
          <w:pgSz w:w="11900" w:h="16840"/>
          <w:pgMar w:top="1418" w:right="1418" w:bottom="1418" w:left="1418" w:header="0" w:footer="6" w:gutter="0"/>
          <w:cols w:space="720" w:num="1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文本框 63" o:spid="_x0000_s4097" o:spt="202" type="#_x0000_t202" style="position:absolute;left:0pt;margin-left:39.2pt;margin-top:29.4pt;height:8.45pt;width:27.85pt;mso-position-horizontal-relative:page;mso-position-vertical-relative:page;mso-wrap-style:none;z-index:-25165721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">
          <v:path arrowok="t"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7F75"/>
    <w:rsid w:val="00023EDB"/>
    <w:rsid w:val="000310D8"/>
    <w:rsid w:val="00034D93"/>
    <w:rsid w:val="0004360D"/>
    <w:rsid w:val="000551F9"/>
    <w:rsid w:val="00074876"/>
    <w:rsid w:val="00087897"/>
    <w:rsid w:val="000D56D0"/>
    <w:rsid w:val="000F267B"/>
    <w:rsid w:val="00193F9E"/>
    <w:rsid w:val="001D170C"/>
    <w:rsid w:val="00282903"/>
    <w:rsid w:val="002952E1"/>
    <w:rsid w:val="00374710"/>
    <w:rsid w:val="003B09DA"/>
    <w:rsid w:val="00531DA0"/>
    <w:rsid w:val="00540209"/>
    <w:rsid w:val="00632A9D"/>
    <w:rsid w:val="006943EB"/>
    <w:rsid w:val="006C351A"/>
    <w:rsid w:val="006E3FE5"/>
    <w:rsid w:val="00722A42"/>
    <w:rsid w:val="007319C0"/>
    <w:rsid w:val="0076372D"/>
    <w:rsid w:val="007654C0"/>
    <w:rsid w:val="00765BB0"/>
    <w:rsid w:val="00793205"/>
    <w:rsid w:val="007C551D"/>
    <w:rsid w:val="00801DA0"/>
    <w:rsid w:val="008B4DAA"/>
    <w:rsid w:val="008C2088"/>
    <w:rsid w:val="00930EC4"/>
    <w:rsid w:val="00963B78"/>
    <w:rsid w:val="00A427D7"/>
    <w:rsid w:val="00BD4370"/>
    <w:rsid w:val="00C97F75"/>
    <w:rsid w:val="00D447D3"/>
    <w:rsid w:val="00D57955"/>
    <w:rsid w:val="00D866FA"/>
    <w:rsid w:val="00D97378"/>
    <w:rsid w:val="00DD62A2"/>
    <w:rsid w:val="00E34539"/>
    <w:rsid w:val="00ED30B8"/>
    <w:rsid w:val="00F13247"/>
    <w:rsid w:val="00F303D9"/>
    <w:rsid w:val="43E503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er or footer|1"/>
    <w:basedOn w:val="1"/>
    <w:qFormat/>
    <w:uiPriority w:val="0"/>
    <w:pPr>
      <w:jc w:val="left"/>
    </w:pPr>
    <w:rPr>
      <w:rFonts w:ascii="Times New Roman" w:hAnsi="Times New Roman" w:eastAsia="Times New Roman" w:cs="Times New Roman"/>
      <w:b/>
      <w:bCs/>
      <w:color w:val="000000"/>
      <w:kern w:val="0"/>
      <w:sz w:val="12"/>
      <w:szCs w:val="12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spacing w:line="442" w:lineRule="auto"/>
      <w:ind w:firstLine="400"/>
      <w:jc w:val="left"/>
    </w:pPr>
    <w:rPr>
      <w:rFonts w:ascii="MingLiU" w:hAnsi="MingLiU" w:eastAsia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8">
    <w:name w:val="Heading #3|1"/>
    <w:basedOn w:val="1"/>
    <w:qFormat/>
    <w:uiPriority w:val="0"/>
    <w:pPr>
      <w:spacing w:line="393" w:lineRule="exact"/>
      <w:ind w:firstLine="400"/>
      <w:jc w:val="left"/>
      <w:outlineLvl w:val="2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9">
    <w:name w:val="Heading #4|1"/>
    <w:basedOn w:val="1"/>
    <w:qFormat/>
    <w:uiPriority w:val="0"/>
    <w:pPr>
      <w:spacing w:after="690" w:line="326" w:lineRule="auto"/>
      <w:ind w:firstLine="400"/>
      <w:jc w:val="left"/>
      <w:outlineLvl w:val="3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character" w:customStyle="1" w:styleId="10">
    <w:name w:val="页眉 Char"/>
    <w:basedOn w:val="5"/>
    <w:link w:val="3"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223</Words>
  <Characters>1273</Characters>
  <Lines>10</Lines>
  <Paragraphs>2</Paragraphs>
  <TotalTime>579</TotalTime>
  <ScaleCrop>false</ScaleCrop>
  <LinksUpToDate>false</LinksUpToDate>
  <CharactersWithSpaces>1494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2021-04-09T02:59:00Z</dcterms:created>
  <dc:creator>admin</dc:creator>
  <cp:lastModifiedBy>Administrator</cp:lastModifiedBy>
  <dcterms:modified xsi:type="dcterms:W3CDTF">2021-04-29T08:21:37Z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3187BAFCA08B4A0A85049F0FE53BD467</vt:lpwstr>
  </property>
</Properties>
</file>