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val="en-US" w:eastAsia="zh-CN"/>
        </w:rPr>
        <w:t>乐亭县</w:t>
      </w:r>
      <w:r>
        <w:rPr>
          <w:rFonts w:hint="eastAsia"/>
        </w:rPr>
        <w:t>市场监督管理局关于拟依法取消有关企业</w:t>
      </w:r>
      <w:r>
        <w:rPr>
          <w:rFonts w:hint="eastAsia"/>
          <w:lang w:val="en-US" w:eastAsia="zh-CN"/>
        </w:rPr>
        <w:t>医疗器械经营许可证、</w:t>
      </w:r>
      <w:r>
        <w:rPr>
          <w:rFonts w:hint="eastAsia"/>
        </w:rPr>
        <w:t>第二类医疗器械经营备案</w:t>
      </w:r>
      <w:r>
        <w:rPr>
          <w:rFonts w:hint="eastAsia"/>
          <w:lang w:val="en-US" w:eastAsia="zh-CN"/>
        </w:rPr>
        <w:t>凭证</w:t>
      </w:r>
      <w:r>
        <w:rPr>
          <w:rFonts w:hint="eastAsia"/>
        </w:rPr>
        <w:t>、医疗器械网络销售备案</w:t>
      </w:r>
      <w:r>
        <w:rPr>
          <w:rFonts w:hint="eastAsia"/>
          <w:lang w:val="en-US" w:eastAsia="zh-CN"/>
        </w:rPr>
        <w:t>凭证</w:t>
      </w:r>
      <w:r>
        <w:rPr>
          <w:rFonts w:hint="eastAsia"/>
        </w:rPr>
        <w:t>的公示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各有关医疗器械经营企业：</w:t>
      </w:r>
    </w:p>
    <w:p>
      <w:pPr>
        <w:ind w:firstLine="420"/>
        <w:rPr>
          <w:rFonts w:hint="eastAsia"/>
        </w:rPr>
      </w:pPr>
      <w:r>
        <w:rPr>
          <w:rFonts w:hint="eastAsia"/>
        </w:rPr>
        <w:t>滦南茂然医疗器械有限公司乐亭县分公司等</w:t>
      </w:r>
      <w:r>
        <w:rPr>
          <w:rFonts w:hint="eastAsia"/>
          <w:lang w:val="en-US" w:eastAsia="zh-CN"/>
        </w:rPr>
        <w:t>41</w:t>
      </w:r>
      <w:r>
        <w:rPr>
          <w:rFonts w:hint="eastAsia"/>
        </w:rPr>
        <w:t>家医疗器械经营企业（名单见附件）营业执照已注销，市场主体资格已经依法终止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唐山南元医药连锁有限公司、唐山大众医药有限公司、乐亭县会里大药房</w:t>
      </w:r>
      <w:r>
        <w:rPr>
          <w:rFonts w:hint="eastAsia"/>
        </w:rPr>
        <w:t>不具备原经营条件，无法保证产品安全、有效。根据《医疗器械经营监督管理办法》</w:t>
      </w:r>
      <w:r>
        <w:rPr>
          <w:rFonts w:hint="eastAsia"/>
          <w:lang w:val="en-US" w:eastAsia="zh-CN"/>
        </w:rPr>
        <w:t>第二十条第（三）项、</w:t>
      </w:r>
      <w:r>
        <w:rPr>
          <w:rFonts w:hint="eastAsia"/>
        </w:rPr>
        <w:t>第二十二条第二款、第二十四条的规定,我局拟依法取消上述企业的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医疗器械经营许可证</w:t>
      </w:r>
      <w:r>
        <w:rPr>
          <w:rFonts w:hint="eastAsia"/>
          <w:lang w:eastAsia="zh-CN"/>
        </w:rPr>
        <w:t>》</w:t>
      </w:r>
      <w:r>
        <w:rPr>
          <w:rFonts w:hint="eastAsia"/>
          <w:lang w:val="en-US" w:eastAsia="zh-CN"/>
        </w:rPr>
        <w:t>、《</w:t>
      </w:r>
      <w:r>
        <w:rPr>
          <w:rFonts w:hint="eastAsia"/>
        </w:rPr>
        <w:t>第二类医疗器械经营备案</w:t>
      </w:r>
      <w:r>
        <w:rPr>
          <w:rFonts w:hint="eastAsia"/>
          <w:lang w:val="en-US" w:eastAsia="zh-CN"/>
        </w:rPr>
        <w:t>凭证》</w:t>
      </w:r>
      <w:r>
        <w:rPr>
          <w:rFonts w:hint="eastAsia"/>
        </w:rPr>
        <w:t>。唐山永和医药连锁有限公司新寨三店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《医疗器械网络销售备案</w:t>
      </w:r>
      <w:r>
        <w:rPr>
          <w:rFonts w:hint="eastAsia"/>
          <w:lang w:val="en-US" w:eastAsia="zh-CN"/>
        </w:rPr>
        <w:t>凭证</w:t>
      </w:r>
      <w:r>
        <w:rPr>
          <w:rFonts w:hint="eastAsia"/>
        </w:rPr>
        <w:t>》</w:t>
      </w:r>
      <w:r>
        <w:rPr>
          <w:rFonts w:hint="eastAsia"/>
          <w:lang w:eastAsia="zh-CN"/>
        </w:rPr>
        <w:t>，</w:t>
      </w:r>
      <w:r>
        <w:rPr>
          <w:rFonts w:hint="eastAsia"/>
        </w:rPr>
        <w:t>根据《医疗器械网络销售监督管理办法》第七条第一款的规定，将一并取消。我局拟依法注销上述企业的《医疗器械经营许可证》</w:t>
      </w:r>
      <w:r>
        <w:rPr>
          <w:rFonts w:hint="eastAsia"/>
          <w:lang w:eastAsia="zh-CN"/>
        </w:rPr>
        <w:t>、《</w:t>
      </w:r>
      <w:r>
        <w:rPr>
          <w:rFonts w:hint="eastAsia"/>
        </w:rPr>
        <w:t>第二类医疗器械经营备案</w:t>
      </w:r>
      <w:r>
        <w:rPr>
          <w:rFonts w:hint="eastAsia"/>
          <w:lang w:val="en-US" w:eastAsia="zh-CN"/>
        </w:rPr>
        <w:t>凭证</w:t>
      </w:r>
      <w:r>
        <w:rPr>
          <w:rFonts w:hint="eastAsia"/>
          <w:lang w:eastAsia="zh-CN"/>
        </w:rPr>
        <w:t>》</w:t>
      </w:r>
      <w:r>
        <w:rPr>
          <w:rFonts w:hint="eastAsia"/>
        </w:rPr>
        <w:t>、</w:t>
      </w:r>
      <w:r>
        <w:rPr>
          <w:rFonts w:hint="eastAsia"/>
          <w:lang w:eastAsia="zh-CN"/>
        </w:rPr>
        <w:t>《</w:t>
      </w:r>
      <w:r>
        <w:rPr>
          <w:rFonts w:hint="eastAsia"/>
        </w:rPr>
        <w:t>医疗器械网络销售备案</w:t>
      </w:r>
      <w:r>
        <w:rPr>
          <w:rFonts w:hint="eastAsia"/>
          <w:lang w:val="en-US" w:eastAsia="zh-CN"/>
        </w:rPr>
        <w:t>凭证</w:t>
      </w:r>
      <w:r>
        <w:rPr>
          <w:rFonts w:hint="eastAsia"/>
          <w:lang w:eastAsia="zh-CN"/>
        </w:rPr>
        <w:t>》</w:t>
      </w:r>
      <w:r>
        <w:rPr>
          <w:rFonts w:hint="eastAsia"/>
        </w:rPr>
        <w:t>（见附件），并予以公示。</w:t>
      </w:r>
    </w:p>
    <w:p>
      <w:pPr>
        <w:ind w:firstLine="420"/>
        <w:rPr>
          <w:rFonts w:hint="eastAsia"/>
        </w:rPr>
      </w:pPr>
      <w:r>
        <w:rPr>
          <w:rFonts w:hint="eastAsia"/>
        </w:rPr>
        <w:t>公示期为30日，自202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年7月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日至2023年8月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日止。拟被注销医疗器械经营企业享有陈述、申辩、要求听证的权利，请于公示期内向本局提出陈述和申辩，逾期未提出的，视为放弃此权利。公示期届满未收到异议，或经审核异议未被采纳的，我局将注销附件所列的《医疗器械经营许可证》</w:t>
      </w:r>
      <w:r>
        <w:rPr>
          <w:rFonts w:hint="eastAsia"/>
          <w:lang w:eastAsia="zh-CN"/>
        </w:rPr>
        <w:t>、《</w:t>
      </w:r>
      <w:r>
        <w:rPr>
          <w:rFonts w:hint="eastAsia"/>
        </w:rPr>
        <w:t>第二类医疗器械经营备案</w:t>
      </w:r>
      <w:r>
        <w:rPr>
          <w:rFonts w:hint="eastAsia"/>
          <w:lang w:val="en-US" w:eastAsia="zh-CN"/>
        </w:rPr>
        <w:t>凭证</w:t>
      </w:r>
      <w:r>
        <w:rPr>
          <w:rFonts w:hint="eastAsia"/>
          <w:lang w:eastAsia="zh-CN"/>
        </w:rPr>
        <w:t>》</w:t>
      </w:r>
      <w:r>
        <w:rPr>
          <w:rFonts w:hint="eastAsia"/>
        </w:rPr>
        <w:t>、</w:t>
      </w:r>
      <w:r>
        <w:rPr>
          <w:rFonts w:hint="eastAsia"/>
          <w:lang w:eastAsia="zh-CN"/>
        </w:rPr>
        <w:t>《</w:t>
      </w:r>
      <w:r>
        <w:rPr>
          <w:rFonts w:hint="eastAsia"/>
        </w:rPr>
        <w:t>医疗器械网络销售备案</w:t>
      </w:r>
      <w:r>
        <w:rPr>
          <w:rFonts w:hint="eastAsia"/>
          <w:lang w:val="en-US" w:eastAsia="zh-CN"/>
        </w:rPr>
        <w:t>凭证</w:t>
      </w:r>
      <w:r>
        <w:rPr>
          <w:rFonts w:hint="eastAsia"/>
          <w:lang w:eastAsia="zh-CN"/>
        </w:rPr>
        <w:t>》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　　联系地址：</w:t>
      </w:r>
      <w:r>
        <w:rPr>
          <w:rFonts w:hint="eastAsia"/>
          <w:lang w:val="en-US" w:eastAsia="zh-CN"/>
        </w:rPr>
        <w:t>唐山市乐亭县金融街65号乐亭县市场监督管理局</w:t>
      </w:r>
      <w:r>
        <w:rPr>
          <w:rFonts w:hint="eastAsia"/>
        </w:rPr>
        <w:t>，联系电话</w:t>
      </w:r>
      <w:r>
        <w:rPr>
          <w:rFonts w:hint="eastAsia"/>
          <w:lang w:val="en-US" w:eastAsia="zh-CN"/>
        </w:rPr>
        <w:t>0315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5221122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　　特此公示。</w:t>
      </w:r>
    </w:p>
    <w:p>
      <w:pPr>
        <w:ind w:firstLine="420"/>
        <w:rPr>
          <w:rFonts w:hint="eastAsia" w:eastAsiaTheme="minorEastAsia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：拟取消</w:t>
      </w:r>
      <w:r>
        <w:rPr>
          <w:rFonts w:hint="eastAsia"/>
          <w:lang w:val="en-US" w:eastAsia="zh-CN"/>
        </w:rPr>
        <w:t>医疗器械经营许可、</w:t>
      </w:r>
      <w:r>
        <w:rPr>
          <w:rFonts w:hint="eastAsia"/>
        </w:rPr>
        <w:t>第二类医疗器械经营备案</w:t>
      </w:r>
      <w:r>
        <w:rPr>
          <w:rFonts w:hint="eastAsia"/>
          <w:lang w:val="en-US" w:eastAsia="zh-CN"/>
        </w:rPr>
        <w:t>企业名单</w:t>
      </w:r>
    </w:p>
    <w:p>
      <w:pPr>
        <w:ind w:firstLine="420"/>
        <w:rPr>
          <w:rFonts w:hint="eastAsia"/>
        </w:rPr>
      </w:pPr>
      <w:r>
        <w:rPr>
          <w:rFonts w:hint="eastAsia"/>
          <w:lang w:val="en-US" w:eastAsia="zh-CN"/>
        </w:rPr>
        <w:t>附件二：</w:t>
      </w:r>
      <w:r>
        <w:rPr>
          <w:rFonts w:hint="eastAsia"/>
        </w:rPr>
        <w:t>拟取消医疗器械网络销售备案企业名单</w:t>
      </w:r>
    </w:p>
    <w:p>
      <w:pPr>
        <w:ind w:firstLine="5880" w:firstLineChars="2800"/>
        <w:rPr>
          <w:rFonts w:hint="eastAsia"/>
          <w:lang w:val="en-US" w:eastAsia="zh-CN"/>
        </w:rPr>
      </w:pPr>
    </w:p>
    <w:p>
      <w:pPr>
        <w:ind w:firstLine="5880" w:firstLineChars="2800"/>
        <w:rPr>
          <w:rFonts w:hint="eastAsia"/>
        </w:rPr>
      </w:pPr>
      <w:r>
        <w:rPr>
          <w:rFonts w:hint="eastAsia"/>
          <w:lang w:val="en-US" w:eastAsia="zh-CN"/>
        </w:rPr>
        <w:t>乐亭县</w:t>
      </w:r>
      <w:r>
        <w:rPr>
          <w:rFonts w:hint="eastAsia"/>
        </w:rPr>
        <w:t>市场监督管理局</w:t>
      </w:r>
    </w:p>
    <w:p>
      <w:pPr>
        <w:ind w:firstLine="6300" w:firstLineChars="3000"/>
        <w:rPr>
          <w:rFonts w:hint="eastAsia"/>
        </w:rPr>
      </w:pPr>
      <w:r>
        <w:rPr>
          <w:rFonts w:hint="eastAsia"/>
        </w:rPr>
        <w:t>2024年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日</w:t>
      </w:r>
    </w:p>
    <w:p>
      <w:pPr>
        <w:ind w:firstLine="420"/>
        <w:rPr>
          <w:rFonts w:hint="eastAsia"/>
        </w:rPr>
      </w:pPr>
      <w:bookmarkStart w:id="0" w:name="_GoBack"/>
      <w:bookmarkEnd w:id="0"/>
    </w:p>
    <w:p>
      <w:pPr>
        <w:ind w:firstLine="42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644AA"/>
    <w:rsid w:val="0FA9090A"/>
    <w:rsid w:val="1C2431A9"/>
    <w:rsid w:val="2E474078"/>
    <w:rsid w:val="3E264DCC"/>
    <w:rsid w:val="4998438B"/>
    <w:rsid w:val="73A11DDD"/>
    <w:rsid w:val="7726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2024-07-12T06:46:00Z</dcterms:created>
  <dc:creator>Administrator</dc:creator>
  <cp:lastModifiedBy>Admin</cp:lastModifiedBy>
  <dcterms:modified xsi:type="dcterms:W3CDTF">2024-07-12T07:45:12Z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67CDB66923054E8499FAE21EFC363C4E</vt:lpwstr>
  </property>
</Properties>
</file>