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bookmarkStart w:id="48" w:name="_GoBack"/>
      <w:r>
        <w:rPr>
          <w:rFonts w:ascii="方正小标宋_GBK" w:hAnsi="方正小标宋_GBK" w:eastAsia="方正小标宋_GBK" w:cs="方正小标宋_GBK"/>
          <w:color w:val="000000"/>
          <w:sz w:val="72"/>
        </w:rPr>
        <w:t>乐亭县水利局</w:t>
      </w:r>
    </w:p>
    <w:p>
      <w:pPr>
        <w:jc w:val="center"/>
      </w:pPr>
      <w:r>
        <w:rPr>
          <w:rFonts w:ascii="方正小标宋_GBK" w:hAnsi="方正小标宋_GBK" w:eastAsia="方正小标宋_GBK" w:cs="方正小标宋_GBK"/>
          <w:color w:val="000000"/>
          <w:sz w:val="72"/>
        </w:rPr>
        <w:t>2024年部门预算绩效文本</w:t>
      </w:r>
      <w:bookmarkEnd w:id="48"/>
    </w:p>
    <w:p>
      <w:pPr>
        <w:jc w:val="cente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乐亭县水利局编制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　执法经费绩效目标表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2.防汛经费绩效目标表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3.河长制公示牌和河道警示牌制作安装费绩效目标表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4.劳务派遣人员工资及保险绩效目标表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5.乐亭县水利工程质量与安全监督费绩效目标表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6.水利专项业务费绩效目标表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7.2019年第二批农村饮水安全巩固提升工程绩效目标表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8.2022年应急度汛工程费绩效目标表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9.2023年乐亭县生产桥应急维修项目绩效目标表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10.2023年农村饮水工程消毒设备安装项目绩效目标表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11.2023年省级地下水超采综合治理专项资金（唐财农[2023]7号）绩效目标表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12.2023年省级抗旱应急项目（唐财农[2022]113号）绩效目标表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13.2023年省级水利发展资金农村饮水工程维修养护项目（唐财农[2022]101号]）绩效目标表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14.2023年市本级水利发展专项资金农村高氟水源置换项目绩效目标表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15.2023年市本级水利发展专项资金水利工程维修养护项目绩效目标表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16.2023年市级水利发展资金农村饮水工程维修养护项目（唐财农[2022]111号]）绩效目标表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17.2023年市级水利发展资金水利工程维修养护项目（唐财农[2022]111号）绩效目标表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18.2023年中央水利发展资金 （唐财农【2022】87号）绩效目标表</w:t>
      </w:r>
      <w:r>
        <w:tab/>
      </w:r>
      <w:r>
        <w:fldChar w:fldCharType="begin"/>
      </w:r>
      <w:r>
        <w:instrText xml:space="preserve">PAGEREF _Toc_4_4_0000000021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19.2024年古滦河生态公园水费绩效目标表</w:t>
      </w:r>
      <w:r>
        <w:tab/>
      </w:r>
      <w:r>
        <w:fldChar w:fldCharType="begin"/>
      </w:r>
      <w:r>
        <w:instrText xml:space="preserve">PAGEREF _Toc_4_4_0000000022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20.2024年省级水利发展资金乐亭县防洪工程维修养护项目绩效目标表</w:t>
      </w:r>
      <w:r>
        <w:tab/>
      </w:r>
      <w:r>
        <w:fldChar w:fldCharType="begin"/>
      </w:r>
      <w:r>
        <w:instrText xml:space="preserve">PAGEREF _Toc_4_4_0000000023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21.2024年中央水利发展资金灌溉水渠工程整治项目绩效目标表</w:t>
      </w:r>
      <w:r>
        <w:tab/>
      </w:r>
      <w:r>
        <w:fldChar w:fldCharType="begin"/>
      </w:r>
      <w:r>
        <w:instrText xml:space="preserve">PAGEREF _Toc_4_4_0000000024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22.2024年中央水利发展资金灌溉用水量监控设施绩效目标表</w:t>
      </w:r>
      <w:r>
        <w:tab/>
      </w:r>
      <w:r>
        <w:fldChar w:fldCharType="begin"/>
      </w:r>
      <w:r>
        <w:instrText xml:space="preserve">PAGEREF _Toc_4_4_0000000025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23.2024年中央水利发展资金农村饮水工程维修养护项目（农村供水工程水质提升项目）绩效目标表</w:t>
      </w:r>
      <w:r>
        <w:tab/>
      </w:r>
      <w:r>
        <w:fldChar w:fldCharType="begin"/>
      </w:r>
      <w:r>
        <w:instrText xml:space="preserve">PAGEREF _Toc_4_4_0000000026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24.2024年中央水利发展资金农村饮水工程维修养护项目（农村集中供水工程维修养护项目）绩效目标表</w:t>
      </w:r>
      <w:r>
        <w:tab/>
      </w:r>
      <w:r>
        <w:fldChar w:fldCharType="begin"/>
      </w:r>
      <w:r>
        <w:instrText xml:space="preserve">PAGEREF _Toc_4_4_0000000027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25.2024年中央水利发展资金深层水回灌项目绩效目标表</w:t>
      </w:r>
      <w:r>
        <w:tab/>
      </w:r>
      <w:r>
        <w:fldChar w:fldCharType="begin"/>
      </w:r>
      <w:r>
        <w:instrText xml:space="preserve">PAGEREF _Toc_4_4_0000000028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26.2024年中央水利发展资金在线计量监测项目绩效目标表</w:t>
      </w:r>
      <w:r>
        <w:tab/>
      </w:r>
      <w:r>
        <w:fldChar w:fldCharType="begin"/>
      </w:r>
      <w:r>
        <w:instrText xml:space="preserve">PAGEREF _Toc_4_4_0000000029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27.非农在线取水计量运行维护费绩效目标表</w:t>
      </w:r>
      <w:r>
        <w:tab/>
      </w:r>
      <w:r>
        <w:fldChar w:fldCharType="begin"/>
      </w:r>
      <w:r>
        <w:instrText xml:space="preserve">PAGEREF _Toc_4_4_0000000030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28.老米沟柳林、西海村跨河便道应急改造工程绩效目标表</w:t>
      </w:r>
      <w:r>
        <w:tab/>
      </w:r>
      <w:r>
        <w:fldChar w:fldCharType="begin"/>
      </w:r>
      <w:r>
        <w:instrText xml:space="preserve">PAGEREF _Toc_4_4_0000000031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29.乐亭县2022年第二批农村人饮井更新及饮水工程维修养护绩效目标表</w:t>
      </w:r>
      <w:r>
        <w:tab/>
      </w:r>
      <w:r>
        <w:fldChar w:fldCharType="begin"/>
      </w:r>
      <w:r>
        <w:instrText xml:space="preserve">PAGEREF _Toc_4_4_0000000032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30.乐亭县2023年应急度汛工程绩效目标表</w:t>
      </w:r>
      <w:r>
        <w:tab/>
      </w:r>
      <w:r>
        <w:fldChar w:fldCharType="begin"/>
      </w:r>
      <w:r>
        <w:instrText xml:space="preserve">PAGEREF _Toc_4_4_0000000033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31.乐亭县国有公益性水利工程维修养护绩效目标表</w:t>
      </w:r>
      <w:r>
        <w:tab/>
      </w:r>
      <w:r>
        <w:fldChar w:fldCharType="begin"/>
      </w:r>
      <w:r>
        <w:instrText xml:space="preserve">PAGEREF _Toc_4_4_0000000034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32.乐亭县水利工程管理与保护范围划定绩效目标表</w:t>
      </w:r>
      <w:r>
        <w:tab/>
      </w:r>
      <w:r>
        <w:fldChar w:fldCharType="begin"/>
      </w:r>
      <w:r>
        <w:instrText xml:space="preserve">PAGEREF _Toc_4_4_0000000035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33.乐亭县咸水开发利用规划项目绩效目标表</w:t>
      </w:r>
      <w:r>
        <w:tab/>
      </w:r>
      <w:r>
        <w:fldChar w:fldCharType="begin"/>
      </w:r>
      <w:r>
        <w:instrText xml:space="preserve">PAGEREF _Toc_4_4_0000000036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34.乐亭县小长河海田防潮闸除险加固（拆除重建）工程绩效目标表</w:t>
      </w:r>
      <w:r>
        <w:tab/>
      </w:r>
      <w:r>
        <w:fldChar w:fldCharType="begin"/>
      </w:r>
      <w:r>
        <w:instrText xml:space="preserve">PAGEREF _Toc_4_4_0000000037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35.乐亭县小长河海田防潮闸除险加固（拆除重建）工程绩效目标表</w:t>
      </w:r>
      <w:r>
        <w:tab/>
      </w:r>
      <w:r>
        <w:fldChar w:fldCharType="begin"/>
      </w:r>
      <w:r>
        <w:instrText xml:space="preserve">PAGEREF _Toc_4_4_0000000038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36.滦河口集中整治费绩效目标表</w:t>
      </w:r>
      <w:r>
        <w:tab/>
      </w:r>
      <w:r>
        <w:fldChar w:fldCharType="begin"/>
      </w:r>
      <w:r>
        <w:instrText xml:space="preserve">PAGEREF _Toc_4_4_0000000039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37.农村防汛预报预警体系视频会商、滦河视频监控网络费绩效目标表</w:t>
      </w:r>
      <w:r>
        <w:tab/>
      </w:r>
      <w:r>
        <w:fldChar w:fldCharType="begin"/>
      </w:r>
      <w:r>
        <w:instrText xml:space="preserve">PAGEREF _Toc_4_4_0000000040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38.农村饮水安全应急管护资金绩效目标表</w:t>
      </w:r>
      <w:r>
        <w:tab/>
      </w:r>
      <w:r>
        <w:fldChar w:fldCharType="begin"/>
      </w:r>
      <w:r>
        <w:instrText xml:space="preserve">PAGEREF _Toc_4_4_0000000041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39.水土保持野外核查作业项目绩效目标表</w:t>
      </w:r>
      <w:r>
        <w:tab/>
      </w:r>
      <w:r>
        <w:fldChar w:fldCharType="begin"/>
      </w:r>
      <w:r>
        <w:instrText xml:space="preserve">PAGEREF _Toc_4_4_0000000042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40.水闸鉴定费绩效目标表</w:t>
      </w:r>
      <w:r>
        <w:tab/>
      </w:r>
      <w:r>
        <w:fldChar w:fldCharType="begin"/>
      </w:r>
      <w:r>
        <w:instrText xml:space="preserve">PAGEREF _Toc_4_4_0000000043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41.县级地下水位监测设备运行维护费绩效目标表</w:t>
      </w:r>
      <w:r>
        <w:tab/>
      </w:r>
      <w:r>
        <w:fldChar w:fldCharType="begin"/>
      </w:r>
      <w:r>
        <w:instrText xml:space="preserve">PAGEREF _Toc_4_4_0000000044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42.信访维稳工作经费绩效目标表</w:t>
      </w:r>
      <w:r>
        <w:tab/>
      </w:r>
      <w:r>
        <w:fldChar w:fldCharType="begin"/>
      </w:r>
      <w:r>
        <w:instrText xml:space="preserve">PAGEREF _Toc_4_4_0000000045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43.2023年中央水库移民扶持基金 （唐财农【2022】85号）绩效目标表</w:t>
      </w:r>
      <w:r>
        <w:tab/>
      </w:r>
      <w:r>
        <w:fldChar w:fldCharType="begin"/>
      </w:r>
      <w:r>
        <w:instrText xml:space="preserve">PAGEREF _Toc_4_4_0000000046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44.2023年中央水库移民扶持基金 （唐财农【2023】58号）绩效目标表</w:t>
      </w:r>
      <w:r>
        <w:tab/>
      </w:r>
      <w:r>
        <w:fldChar w:fldCharType="begin"/>
      </w:r>
      <w:r>
        <w:instrText xml:space="preserve">PAGEREF _Toc_4_4_0000000047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45.2024年中央水库移民扶持基金绩效目标表</w:t>
      </w:r>
      <w:r>
        <w:tab/>
      </w:r>
      <w:r>
        <w:fldChar w:fldCharType="begin"/>
      </w:r>
      <w:r>
        <w:instrText xml:space="preserve">PAGEREF _Toc_4_4_0000000048 \h</w:instrText>
      </w:r>
      <w:r>
        <w:fldChar w:fldCharType="separate"/>
      </w:r>
      <w:r>
        <w:t>54</w:t>
      </w:r>
      <w:r>
        <w:fldChar w:fldCharType="end"/>
      </w:r>
      <w:r>
        <w:fldChar w:fldCharType="end"/>
      </w:r>
    </w:p>
    <w:p>
      <w:r>
        <w:fldChar w:fldCharType="end"/>
      </w:r>
      <w:r>
        <w:br w:type="textWrapping"/>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是持续盯紧水旱灾害防御工作。摸清水旱灾害防御风险，高起点谋划水旱灾害防御，持续加强风险隐患排查整改，对水旱灾害防御工作进行再部署、再检查、再落实，强化险工隐患处置和方案预案修订完善，确保来年防汛工作安全；进一步加大宣传力度，广泛宣传《防洪法》《防洪条例》《抗旱条例》等水法规，提高全民防灾减灾意识。</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二是高质量推进重点工程建设。全面完成全域治水清水润城工程收尾，最大程度争取国债资金支持，全力以赴谋划包装项目，以大滦河防洪小埝工程、二滦河防洪小埝工程和滦河大堤为重点，提速手续办理，全力协调跑办，争取纳入国家发改委项目盘子，不断扩大有效投资，完善现代化水利基础设施网络。同时按照市水利“五个结合”思路，牢牢把握增发国债政策最后窗口期，全力以赴谋划包装项目，扎实做好谋划、申报、执行等各环节工作，切实为我县经济社会高质量发展作出水利贡献。</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三是进一步强化河长制落实。依据“一河一策”方案科学制定河道管理保护方案，实施河湖空间带修复，保障生态流量，畅通行洪通道，打造沿河绿色生态廊道；依法依规强化河湖监督管理，压实各级河（湖）长责任，强化部门协作，构建责任明确、协调有序、监管严格、保护有力的河湖管理保护机制。</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四是持续强化地下水超采综合治理。加大接续压采项目谋划，确保完成省达2023-2025年压采目标任务；强化地下水总量、水位“双控”管理，巩固提升地下水超采治理成效，推动地下水水位稳步回升；利用中央压采资金924万元，实施深层地下水回补试验项目建设，开展回灌水处理、回灌管线布置、回灌点位及周边水位与水质监测等工作，分析深层水回补防治海水入侵的可行性，为全面推进沿海地区海（咸）水入侵防治提供借鉴。</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五是落实最严格水资源管理。稳步推进用水总量和强度双控。强化万元地区生产总值用水量、万元工业增加值用水量等关键用水指标控制，严格落实各项节水制度，增强对重点用水行业的监督管理，推动农业、工业、城镇用水效率提升，促进双控指标落地落实。</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六是继续做好农村饮水安全保障工作。积极申请各级资金，以规模化供水、饮水工程维修养护、消毒设备配备为重点，不断加强农村饮水工程建设；继续进行农村饮水水质检测；充分发挥农村饮水“三个责任人”作用，做好农村饮水日常管护。</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综合服务中心：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负责局机关和所属事业单位事务性工作。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承办水利学会的具体工作。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水利水保站：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1.负责全县农村水利、农村供水、氟病改水、人畜饮水工作。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2.负责全县农村水利社会化服务体系建设。</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负责农村节水工作。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执行全县农建、人畜饮水发展规划。</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配合农田水利改革创新。</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协助做好水土保持工作，落实水土保持规划，开展水土流失综合防治工作。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推进水土保持项目实施；负责水土流失监测。</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基层水利服务站：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负责辖区内防汛抗旱、农村饮水安全、水利科技推广等工作。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承担农村水利工程建设、管理与运行维护的技术指导工作。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指导农民用水合作组织建设与运行，调解水事纠纷；组织开展水法规宣传等工作。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规划建设与安全管理站：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编报县级水利资金水利建设项目建议书、可行性研究报告。</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落实水利建设投资计划涉及项目。</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开展水利行业安全生产工作。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负责水利工程质量和安全服务工作。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按有关制度、技术标准要求，为水利工程建设、行洪河道堤防、水利工程蓄水安全提供技术服务。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开展水利建设市场信用体系建设工作。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水资源管理站：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负责水资源管理制度相关事务性工作。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负责节约用水及节水技术改造方案等工作。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负责水资源保护规划、饮用水源保护有关工作的落实。</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参与水资源供需形势分析，配合有关部门开展水资源调查、评价、水功能区划等有关工作。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水政监察大队：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负责全县水行政执法和水政监察工作。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负责相关水法律法规宣传。</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负责涉水违法案件的查处，协调跨县（区）、开发区之间水事纠纷。</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负责水资源、水域、河道、水工程、水土保持生态环境、防汛抗旱等有关设施的保护及实施相关行政处罚和行政措施。</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负责受理对非法取水、非法凿井、非法采砂等案件的举报和调查查处工作。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负责水事活动的监督检查；配合公安和司法部门查处重大涉水违法案件。</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承担水利局水行政复议、诉讼和行政赔偿工作。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乐亭县移民迁建服务中心：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负责移民后期扶持资金的发放。</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负责提供科技咨询与服务相关工作。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工程建设运行与水旱灾害防御站：</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负责水利设施建设、管理和维护。</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负责落实水利设施保护、安全鉴定和综合利用。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负责全县防汛抗旱洪、涝灾害防治工作。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负责防洪、排涝、蓄水等水利工程的运行管理与划界确权。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按照县防汛抗旱指挥部的指示，统一调控和调度水利设施，为防御洪水应急抢险提供技术支撑。</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实施水库、河流水量调度管理和生态补水等工作。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配合编制防洪工程抗洪抢险、抗旱预案，编制主要河道、水库的防汛调度计划。</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落实防汛应急演练、水情旱情预警工作。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参与主要行洪河道、蓄滞洪区和防洪保护区的洪水影响评价工作。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落实台风防御期间全县重要水利工程调度、管理工作。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负责与应急管理局在自然灾害防御方面各项工作的协调对接</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河湖管理站： </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负责落实县域主要河流、河口的管理、保护及治理工作。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负责河流水生态保护与修复的相关业务工作。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参与河道采砂规划和计划的编制；追踪管理河道采砂工作。</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负责涉河工程管理，负责河道管理范围内工程建设方案审核。</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协助开展河长制日常相关工作。</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始终坚持“节水优先、空间均衡、系统治理、两手发力”的新时代治水方针，围绕完善提升水资源保障、水环境保护和现代管理体系，加快水利基本建设项目进度，提升防汛减灾能力，明确任务目标及责任分工，统筹推进各项水利工作建设。</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积极组织申报项目，广泛筹集水利建设资金，增加财政投入，加大与上级水利部门的沟通联系，力争上报项目资金尽快到位。同时创新财政资金支持方式，撬动更多社会资本投入，推动我县水利基础设施不断完善。</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落实水利重点项目资金保障，加强项目资金管理，加快水利重点项目推进力度，进一步细化工作任务，落实责任，根据工程量，算好时间帐，倒排工期，狠抓落实，确保按计划保质保量完成工程建设任务。</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加强对水利工程建设的监督管理，严格执行建设程序、落实安全生产责任制及相关措施，保证工程项目管理制度健全，施工质量良好，后期管护到位，工程效益正常发挥。</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坚持依法行政，加强执法队伍建设，严厉查处水事案件，不断推进水行政执法正规化进程。</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严格考核问责。将确定的各项工作指标作为年度考核的重点内容，严格考核问责，严查失职失责行为。</w:t>
      </w:r>
    </w:p>
    <w:p>
      <w:pPr>
        <w:pStyle w:val="10"/>
      </w:pPr>
    </w:p>
    <w:p>
      <w:pPr>
        <w:pStyle w:val="10"/>
      </w:pPr>
    </w:p>
    <w:p>
      <w:pPr>
        <w:pStyle w:val="10"/>
      </w:pPr>
    </w:p>
    <w:p>
      <w:pPr>
        <w:jc w:val="center"/>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　执法经费绩效目标表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13022524P00421010003A</w:t>
            </w:r>
          </w:p>
        </w:tc>
        <w:tc>
          <w:tcPr>
            <w:tcW w:w="1587" w:type="dxa"/>
            <w:vAlign w:val="center"/>
          </w:tcPr>
          <w:p>
            <w:pPr>
              <w:pStyle w:val="14"/>
            </w:pPr>
            <w:r>
              <w:t>项目名称</w:t>
            </w:r>
          </w:p>
        </w:tc>
        <w:tc>
          <w:tcPr>
            <w:tcW w:w="4422" w:type="dxa"/>
            <w:gridSpan w:val="3"/>
            <w:vAlign w:val="center"/>
          </w:tcPr>
          <w:p>
            <w:pPr>
              <w:pStyle w:val="13"/>
            </w:pPr>
            <w:r>
              <w:t>　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w:t>
            </w:r>
          </w:p>
        </w:tc>
        <w:tc>
          <w:tcPr>
            <w:tcW w:w="1587" w:type="dxa"/>
            <w:vAlign w:val="center"/>
          </w:tcPr>
          <w:p>
            <w:pPr>
              <w:pStyle w:val="14"/>
            </w:pPr>
            <w:r>
              <w:t>其中：财政    资金</w:t>
            </w:r>
          </w:p>
        </w:tc>
        <w:tc>
          <w:tcPr>
            <w:tcW w:w="1304" w:type="dxa"/>
            <w:vAlign w:val="center"/>
          </w:tcPr>
          <w:p>
            <w:pPr>
              <w:pStyle w:val="13"/>
            </w:pPr>
            <w:r>
              <w:t>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水事案件查处和非法凿井、取水案件查处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1.完成河道采砂巡查、河道非法采砂、河道内非法建筑物、构筑物拆除及其他水事案件查处和非法凿井、取水案件查处等工作。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河道巡查</w:t>
            </w:r>
          </w:p>
        </w:tc>
        <w:tc>
          <w:tcPr>
            <w:tcW w:w="2891" w:type="dxa"/>
            <w:vAlign w:val="center"/>
          </w:tcPr>
          <w:p>
            <w:pPr>
              <w:pStyle w:val="13"/>
            </w:pPr>
            <w:r>
              <w:t>完成河道采砂巡查、河道非法采砂、河道内非法建筑物、构筑物拆除及其他水事案件查处和非法凿井、取水案件查处等工作。</w:t>
            </w:r>
          </w:p>
        </w:tc>
        <w:tc>
          <w:tcPr>
            <w:tcW w:w="1276" w:type="dxa"/>
            <w:vAlign w:val="center"/>
          </w:tcPr>
          <w:p>
            <w:pPr>
              <w:pStyle w:val="13"/>
            </w:pPr>
            <w:r>
              <w:t>≥100</w:t>
            </w:r>
            <w:r>
              <w:rPr>
                <w:rFonts w:hint="eastAsia"/>
                <w:lang w:eastAsia="zh-CN"/>
              </w:rPr>
              <w:t>%</w:t>
            </w:r>
          </w:p>
        </w:tc>
        <w:tc>
          <w:tcPr>
            <w:tcW w:w="1843" w:type="dxa"/>
            <w:vAlign w:val="center"/>
          </w:tcPr>
          <w:p>
            <w:pPr>
              <w:pStyle w:val="13"/>
            </w:pPr>
            <w: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打击水利违法行为成功率。</w:t>
            </w:r>
          </w:p>
        </w:tc>
        <w:tc>
          <w:tcPr>
            <w:tcW w:w="2891" w:type="dxa"/>
            <w:vAlign w:val="center"/>
          </w:tcPr>
          <w:p>
            <w:pPr>
              <w:pStyle w:val="13"/>
            </w:pPr>
            <w:r>
              <w:t>打击水利违法行为</w:t>
            </w:r>
          </w:p>
        </w:tc>
        <w:tc>
          <w:tcPr>
            <w:tcW w:w="1276" w:type="dxa"/>
            <w:vAlign w:val="center"/>
          </w:tcPr>
          <w:p>
            <w:pPr>
              <w:pStyle w:val="13"/>
            </w:pPr>
            <w:r>
              <w:t>≥100</w:t>
            </w:r>
            <w:r>
              <w:rPr>
                <w:rFonts w:hint="eastAsia"/>
                <w:lang w:eastAsia="zh-CN"/>
              </w:rPr>
              <w:t>%</w:t>
            </w:r>
          </w:p>
        </w:tc>
        <w:tc>
          <w:tcPr>
            <w:tcW w:w="1843" w:type="dxa"/>
            <w:vAlign w:val="center"/>
          </w:tcPr>
          <w:p>
            <w:pPr>
              <w:pStyle w:val="13"/>
            </w:pPr>
            <w: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河道巡查时限</w:t>
            </w:r>
          </w:p>
        </w:tc>
        <w:tc>
          <w:tcPr>
            <w:tcW w:w="2891" w:type="dxa"/>
            <w:vAlign w:val="center"/>
          </w:tcPr>
          <w:p>
            <w:pPr>
              <w:pStyle w:val="13"/>
            </w:pPr>
            <w:r>
              <w:t>用于2023年河道巡查、监察</w:t>
            </w:r>
          </w:p>
        </w:tc>
        <w:tc>
          <w:tcPr>
            <w:tcW w:w="1276" w:type="dxa"/>
            <w:vAlign w:val="center"/>
          </w:tcPr>
          <w:p>
            <w:pPr>
              <w:pStyle w:val="13"/>
            </w:pPr>
            <w:r>
              <w:t>2022年年底前</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年初申请资金能够完成的比例</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保护水资源不受违法开采</w:t>
            </w:r>
          </w:p>
        </w:tc>
        <w:tc>
          <w:tcPr>
            <w:tcW w:w="2891" w:type="dxa"/>
            <w:vAlign w:val="center"/>
          </w:tcPr>
          <w:p>
            <w:pPr>
              <w:pStyle w:val="13"/>
            </w:pPr>
            <w:r>
              <w:t>减少水资源违法开采所造成的经济损失</w:t>
            </w:r>
          </w:p>
        </w:tc>
        <w:tc>
          <w:tcPr>
            <w:tcW w:w="1276" w:type="dxa"/>
            <w:vAlign w:val="center"/>
          </w:tcPr>
          <w:p>
            <w:pPr>
              <w:pStyle w:val="13"/>
            </w:pPr>
            <w:r>
              <w:t>逐渐改善</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有效打击水利违法案件</w:t>
            </w:r>
          </w:p>
        </w:tc>
        <w:tc>
          <w:tcPr>
            <w:tcW w:w="2891" w:type="dxa"/>
            <w:vAlign w:val="center"/>
          </w:tcPr>
          <w:p>
            <w:pPr>
              <w:pStyle w:val="13"/>
            </w:pPr>
            <w:r>
              <w:t>打击水利违法行为</w:t>
            </w:r>
          </w:p>
        </w:tc>
        <w:tc>
          <w:tcPr>
            <w:tcW w:w="1276" w:type="dxa"/>
            <w:vAlign w:val="center"/>
          </w:tcPr>
          <w:p>
            <w:pPr>
              <w:pStyle w:val="13"/>
            </w:pPr>
            <w:r>
              <w:t>明显改善</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保护河湖系统生态多样性</w:t>
            </w:r>
          </w:p>
        </w:tc>
        <w:tc>
          <w:tcPr>
            <w:tcW w:w="2891" w:type="dxa"/>
            <w:vAlign w:val="center"/>
          </w:tcPr>
          <w:p>
            <w:pPr>
              <w:pStyle w:val="13"/>
            </w:pPr>
            <w:r>
              <w:t>保护河湖系统生态多样性</w:t>
            </w:r>
          </w:p>
        </w:tc>
        <w:tc>
          <w:tcPr>
            <w:tcW w:w="1276" w:type="dxa"/>
            <w:vAlign w:val="center"/>
          </w:tcPr>
          <w:p>
            <w:pPr>
              <w:pStyle w:val="13"/>
            </w:pPr>
            <w:r>
              <w:t>逐渐改善</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提高我县水资源保护</w:t>
            </w:r>
          </w:p>
        </w:tc>
        <w:tc>
          <w:tcPr>
            <w:tcW w:w="2891" w:type="dxa"/>
            <w:vAlign w:val="center"/>
          </w:tcPr>
          <w:p>
            <w:pPr>
              <w:pStyle w:val="13"/>
            </w:pPr>
            <w:r>
              <w:t>提高我县水资源保护</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2.防汛经费绩效目标表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13022524P000061100013</w:t>
            </w:r>
          </w:p>
        </w:tc>
        <w:tc>
          <w:tcPr>
            <w:tcW w:w="1587" w:type="dxa"/>
            <w:vAlign w:val="center"/>
          </w:tcPr>
          <w:p>
            <w:pPr>
              <w:pStyle w:val="14"/>
            </w:pPr>
            <w:r>
              <w:t>项目名称</w:t>
            </w:r>
          </w:p>
        </w:tc>
        <w:tc>
          <w:tcPr>
            <w:tcW w:w="4422" w:type="dxa"/>
            <w:gridSpan w:val="3"/>
            <w:vAlign w:val="center"/>
          </w:tcPr>
          <w:p>
            <w:pPr>
              <w:pStyle w:val="13"/>
            </w:pPr>
            <w:r>
              <w:t>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3"/>
            </w:pPr>
            <w:r>
              <w:t>防汛物资及车辆租用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1.水工程抢险演练、防汛责任人及技术人员雨具购置，汛期车辆租用等费用。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144"/>
        <w:gridCol w:w="207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2144" w:type="dxa"/>
            <w:vAlign w:val="center"/>
          </w:tcPr>
          <w:p>
            <w:pPr>
              <w:pStyle w:val="14"/>
            </w:pPr>
            <w:r>
              <w:t>三级指标</w:t>
            </w:r>
          </w:p>
        </w:tc>
        <w:tc>
          <w:tcPr>
            <w:tcW w:w="2079"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2144" w:type="dxa"/>
            <w:vAlign w:val="center"/>
          </w:tcPr>
          <w:p>
            <w:pPr>
              <w:pStyle w:val="13"/>
            </w:pPr>
            <w:r>
              <w:t>水工程抢险演练、水旱防御知识培训</w:t>
            </w:r>
          </w:p>
        </w:tc>
        <w:tc>
          <w:tcPr>
            <w:tcW w:w="2079" w:type="dxa"/>
            <w:vAlign w:val="center"/>
          </w:tcPr>
          <w:p>
            <w:pPr>
              <w:pStyle w:val="13"/>
            </w:pPr>
            <w:r>
              <w:t>完成演练、培训</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防汛责任人及技术人员雨具购置</w:t>
            </w:r>
          </w:p>
        </w:tc>
        <w:tc>
          <w:tcPr>
            <w:tcW w:w="2079" w:type="dxa"/>
            <w:vAlign w:val="center"/>
          </w:tcPr>
          <w:p>
            <w:pPr>
              <w:pStyle w:val="13"/>
            </w:pPr>
            <w:r>
              <w:t>全额购置</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2144" w:type="dxa"/>
            <w:vAlign w:val="center"/>
          </w:tcPr>
          <w:p>
            <w:pPr>
              <w:pStyle w:val="13"/>
            </w:pPr>
            <w:r>
              <w:t>汛期车辆租用</w:t>
            </w:r>
          </w:p>
        </w:tc>
        <w:tc>
          <w:tcPr>
            <w:tcW w:w="2079" w:type="dxa"/>
            <w:vAlign w:val="center"/>
          </w:tcPr>
          <w:p>
            <w:pPr>
              <w:pStyle w:val="13"/>
            </w:pPr>
            <w:r>
              <w:t>汛期车辆租用</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2144" w:type="dxa"/>
            <w:vAlign w:val="center"/>
          </w:tcPr>
          <w:p>
            <w:pPr>
              <w:pStyle w:val="13"/>
            </w:pPr>
            <w:r>
              <w:t>按照演练项目落实演练，保障安全度汛</w:t>
            </w:r>
          </w:p>
        </w:tc>
        <w:tc>
          <w:tcPr>
            <w:tcW w:w="2079" w:type="dxa"/>
            <w:vAlign w:val="center"/>
          </w:tcPr>
          <w:p>
            <w:pPr>
              <w:pStyle w:val="13"/>
            </w:pPr>
            <w:r>
              <w:t>完成预定演练项目</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2144" w:type="dxa"/>
            <w:vAlign w:val="center"/>
          </w:tcPr>
          <w:p>
            <w:pPr>
              <w:pStyle w:val="13"/>
            </w:pPr>
            <w:r>
              <w:t>汛前完成</w:t>
            </w:r>
          </w:p>
        </w:tc>
        <w:tc>
          <w:tcPr>
            <w:tcW w:w="2079" w:type="dxa"/>
            <w:vAlign w:val="center"/>
          </w:tcPr>
          <w:p>
            <w:pPr>
              <w:pStyle w:val="13"/>
            </w:pPr>
            <w:r>
              <w:t>汛前完成</w:t>
            </w:r>
          </w:p>
        </w:tc>
        <w:tc>
          <w:tcPr>
            <w:tcW w:w="1276" w:type="dxa"/>
            <w:vAlign w:val="center"/>
          </w:tcPr>
          <w:p>
            <w:pPr>
              <w:pStyle w:val="13"/>
            </w:pPr>
            <w:r>
              <w:t>2024年5月底前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2144" w:type="dxa"/>
            <w:vAlign w:val="center"/>
          </w:tcPr>
          <w:p>
            <w:pPr>
              <w:pStyle w:val="13"/>
            </w:pPr>
            <w:r>
              <w:t>预算资金完成率</w:t>
            </w:r>
          </w:p>
        </w:tc>
        <w:tc>
          <w:tcPr>
            <w:tcW w:w="2079"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2144" w:type="dxa"/>
            <w:vAlign w:val="center"/>
          </w:tcPr>
          <w:p>
            <w:pPr>
              <w:pStyle w:val="13"/>
            </w:pPr>
            <w:r>
              <w:t>全面提升防汛相关人员业务技术水平和应急处置能力，为县域经济发展提供安全保障。</w:t>
            </w:r>
          </w:p>
        </w:tc>
        <w:tc>
          <w:tcPr>
            <w:tcW w:w="2079" w:type="dxa"/>
            <w:vAlign w:val="center"/>
          </w:tcPr>
          <w:p>
            <w:pPr>
              <w:pStyle w:val="13"/>
            </w:pPr>
            <w:r>
              <w:t>全面提升防汛相关人员业务技术水平和应急处置能力，为县域经济发展提供安全保障。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2144" w:type="dxa"/>
            <w:vAlign w:val="center"/>
          </w:tcPr>
          <w:p>
            <w:pPr>
              <w:pStyle w:val="13"/>
            </w:pPr>
            <w:r>
              <w:t>全面提升防汛相关人员业务技术水平和应急处置能力，保障水工程正常运行能力，使县域境内滦河附近村庄免受洪水威胁，全县安全度汛提供技术保障。</w:t>
            </w:r>
          </w:p>
        </w:tc>
        <w:tc>
          <w:tcPr>
            <w:tcW w:w="2079" w:type="dxa"/>
            <w:vAlign w:val="center"/>
          </w:tcPr>
          <w:p>
            <w:pPr>
              <w:pStyle w:val="13"/>
            </w:pPr>
            <w:r>
              <w:t>全面提升防汛相关人员业务技术水平和应急处置能力，保障水工程正常运行能力，使县域境内滦河附近村庄免受洪水威胁，全县安全度汛提供技术保障。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2144" w:type="dxa"/>
            <w:vAlign w:val="center"/>
          </w:tcPr>
          <w:p>
            <w:pPr>
              <w:pStyle w:val="13"/>
            </w:pPr>
            <w:r>
              <w:t>保护水生态系统不受破坏</w:t>
            </w:r>
          </w:p>
        </w:tc>
        <w:tc>
          <w:tcPr>
            <w:tcW w:w="2079" w:type="dxa"/>
            <w:vAlign w:val="center"/>
          </w:tcPr>
          <w:p>
            <w:pPr>
              <w:pStyle w:val="13"/>
            </w:pPr>
            <w:r>
              <w:t>保护水生态系统不受破坏</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2144" w:type="dxa"/>
            <w:vAlign w:val="center"/>
          </w:tcPr>
          <w:p>
            <w:pPr>
              <w:pStyle w:val="13"/>
            </w:pPr>
            <w:r>
              <w:t>我县免受洪水侵袭，为县域经济发展提供安全保障</w:t>
            </w:r>
          </w:p>
        </w:tc>
        <w:tc>
          <w:tcPr>
            <w:tcW w:w="2079" w:type="dxa"/>
            <w:vAlign w:val="center"/>
          </w:tcPr>
          <w:p>
            <w:pPr>
              <w:pStyle w:val="13"/>
            </w:pPr>
            <w:r>
              <w:t>我县免受洪水侵袭，为县域经济发展提供安全保障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2144" w:type="dxa"/>
            <w:vAlign w:val="center"/>
          </w:tcPr>
          <w:p>
            <w:pPr>
              <w:pStyle w:val="13"/>
            </w:pPr>
            <w:r>
              <w:t>群众满意度</w:t>
            </w:r>
          </w:p>
        </w:tc>
        <w:tc>
          <w:tcPr>
            <w:tcW w:w="2079"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3.河长制公示牌和河道警示牌制作安装费绩效目标表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13022524P00006310001E</w:t>
            </w:r>
          </w:p>
        </w:tc>
        <w:tc>
          <w:tcPr>
            <w:tcW w:w="1587" w:type="dxa"/>
            <w:vAlign w:val="center"/>
          </w:tcPr>
          <w:p>
            <w:pPr>
              <w:pStyle w:val="14"/>
            </w:pPr>
            <w:r>
              <w:t>项目名称</w:t>
            </w:r>
          </w:p>
        </w:tc>
        <w:tc>
          <w:tcPr>
            <w:tcW w:w="4422" w:type="dxa"/>
            <w:gridSpan w:val="3"/>
            <w:vAlign w:val="center"/>
          </w:tcPr>
          <w:p>
            <w:pPr>
              <w:pStyle w:val="13"/>
            </w:pPr>
            <w:r>
              <w:t>河长制公示牌和河道警示牌制作安装费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公示牌警示牌维修安装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1.计划对漏置二滦河故道、长河排支和严重损坏的河长制公示牌进行维修和安装警示牌。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维修安装警示河长牌</w:t>
            </w:r>
          </w:p>
        </w:tc>
        <w:tc>
          <w:tcPr>
            <w:tcW w:w="2891" w:type="dxa"/>
            <w:vAlign w:val="center"/>
          </w:tcPr>
          <w:p>
            <w:pPr>
              <w:pStyle w:val="13"/>
            </w:pPr>
            <w:r>
              <w:t>维修安装警示河长牌数量</w:t>
            </w:r>
          </w:p>
        </w:tc>
        <w:tc>
          <w:tcPr>
            <w:tcW w:w="1276" w:type="dxa"/>
            <w:vAlign w:val="center"/>
          </w:tcPr>
          <w:p>
            <w:pPr>
              <w:pStyle w:val="13"/>
            </w:pPr>
            <w:r>
              <w:t>≥60块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2024年12月底前</w:t>
            </w:r>
          </w:p>
        </w:tc>
        <w:tc>
          <w:tcPr>
            <w:tcW w:w="2891" w:type="dxa"/>
            <w:vAlign w:val="center"/>
          </w:tcPr>
          <w:p>
            <w:pPr>
              <w:pStyle w:val="13"/>
            </w:pPr>
            <w:r>
              <w:t>2024年12月底前</w:t>
            </w:r>
          </w:p>
        </w:tc>
        <w:tc>
          <w:tcPr>
            <w:tcW w:w="1276" w:type="dxa"/>
            <w:vAlign w:val="center"/>
          </w:tcPr>
          <w:p>
            <w:pPr>
              <w:pStyle w:val="13"/>
            </w:pPr>
            <w:r>
              <w:t>按时完成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减少水环境污染</w:t>
            </w:r>
          </w:p>
        </w:tc>
        <w:tc>
          <w:tcPr>
            <w:tcW w:w="2891" w:type="dxa"/>
            <w:vAlign w:val="center"/>
          </w:tcPr>
          <w:p>
            <w:pPr>
              <w:pStyle w:val="13"/>
            </w:pPr>
            <w:r>
              <w:t>减少水环境污染</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提高广大群众爱护河道保护水资源意识</w:t>
            </w:r>
          </w:p>
        </w:tc>
        <w:tc>
          <w:tcPr>
            <w:tcW w:w="2891" w:type="dxa"/>
            <w:vAlign w:val="center"/>
          </w:tcPr>
          <w:p>
            <w:pPr>
              <w:pStyle w:val="13"/>
            </w:pPr>
            <w:r>
              <w:t>提高广大群众爱护河道保护水资源意识</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有效提高河道环境</w:t>
            </w:r>
          </w:p>
        </w:tc>
        <w:tc>
          <w:tcPr>
            <w:tcW w:w="2891" w:type="dxa"/>
            <w:vAlign w:val="center"/>
          </w:tcPr>
          <w:p>
            <w:pPr>
              <w:pStyle w:val="13"/>
            </w:pPr>
            <w:r>
              <w:t>有效提高河道环境</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4.劳务派遣人员工资及保险绩效目标表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13022524P00006210001Q</w:t>
            </w:r>
          </w:p>
        </w:tc>
        <w:tc>
          <w:tcPr>
            <w:tcW w:w="1587" w:type="dxa"/>
            <w:vAlign w:val="center"/>
          </w:tcPr>
          <w:p>
            <w:pPr>
              <w:pStyle w:val="14"/>
            </w:pPr>
            <w:r>
              <w:t>项目名称</w:t>
            </w:r>
          </w:p>
        </w:tc>
        <w:tc>
          <w:tcPr>
            <w:tcW w:w="4422" w:type="dxa"/>
            <w:gridSpan w:val="3"/>
            <w:vAlign w:val="center"/>
          </w:tcPr>
          <w:p>
            <w:pPr>
              <w:pStyle w:val="13"/>
            </w:pPr>
            <w:r>
              <w:t>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劳务派遣工资及保险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1.劳务派遣人员工资及保险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人员数量</w:t>
            </w:r>
          </w:p>
        </w:tc>
        <w:tc>
          <w:tcPr>
            <w:tcW w:w="2891" w:type="dxa"/>
            <w:vAlign w:val="center"/>
          </w:tcPr>
          <w:p>
            <w:pPr>
              <w:pStyle w:val="13"/>
            </w:pPr>
            <w:r>
              <w:t>人员数量</w:t>
            </w:r>
          </w:p>
        </w:tc>
        <w:tc>
          <w:tcPr>
            <w:tcW w:w="1276" w:type="dxa"/>
            <w:vAlign w:val="center"/>
          </w:tcPr>
          <w:p>
            <w:pPr>
              <w:pStyle w:val="13"/>
            </w:pPr>
            <w:r>
              <w:t>8人</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2024年底拨付完成</w:t>
            </w:r>
          </w:p>
        </w:tc>
        <w:tc>
          <w:tcPr>
            <w:tcW w:w="2891" w:type="dxa"/>
            <w:vAlign w:val="center"/>
          </w:tcPr>
          <w:p>
            <w:pPr>
              <w:pStyle w:val="13"/>
            </w:pPr>
            <w:r>
              <w:t>2024年底拨付完成</w:t>
            </w:r>
          </w:p>
        </w:tc>
        <w:tc>
          <w:tcPr>
            <w:tcW w:w="1276" w:type="dxa"/>
            <w:vAlign w:val="center"/>
          </w:tcPr>
          <w:p>
            <w:pPr>
              <w:pStyle w:val="13"/>
            </w:pPr>
            <w:r>
              <w:t>2024年底完成</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促进水利工作开展</w:t>
            </w:r>
          </w:p>
        </w:tc>
        <w:tc>
          <w:tcPr>
            <w:tcW w:w="2891" w:type="dxa"/>
            <w:vAlign w:val="center"/>
          </w:tcPr>
          <w:p>
            <w:pPr>
              <w:pStyle w:val="13"/>
            </w:pPr>
            <w:r>
              <w:t>促进水利工作开展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2891" w:type="dxa"/>
            <w:vAlign w:val="center"/>
          </w:tcPr>
          <w:p>
            <w:pPr>
              <w:pStyle w:val="13"/>
            </w:pPr>
            <w:r>
              <w:t>工作人员满意度</w:t>
            </w:r>
          </w:p>
        </w:tc>
        <w:tc>
          <w:tcPr>
            <w:tcW w:w="1276" w:type="dxa"/>
            <w:vAlign w:val="center"/>
          </w:tcPr>
          <w:p>
            <w:pPr>
              <w:pStyle w:val="13"/>
            </w:pPr>
            <w:r>
              <w:t>≥90</w:t>
            </w:r>
            <w:r>
              <w:rPr>
                <w:rFonts w:hint="eastAsia"/>
                <w:lang w:eastAsia="zh-CN"/>
              </w:rPr>
              <w:t>%</w:t>
            </w:r>
          </w:p>
        </w:tc>
        <w:tc>
          <w:tcPr>
            <w:tcW w:w="1843"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5.乐亭县水利工程质量与安全监督费绩效目标表</w:t>
      </w:r>
      <w:bookmarkEnd w:id="7"/>
    </w:p>
    <w:tbl>
      <w:tblPr>
        <w:tblStyle w:val="5"/>
        <w:tblW w:w="102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79"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pPr>
              <w:pStyle w:val="14"/>
            </w:pPr>
            <w:r>
              <w:t>项目编码</w:t>
            </w:r>
          </w:p>
        </w:tc>
        <w:tc>
          <w:tcPr>
            <w:tcW w:w="2608" w:type="dxa"/>
            <w:gridSpan w:val="2"/>
            <w:vAlign w:val="center"/>
          </w:tcPr>
          <w:p>
            <w:pPr>
              <w:pStyle w:val="13"/>
            </w:pPr>
            <w:r>
              <w:t>13022524P004211100030</w:t>
            </w:r>
          </w:p>
        </w:tc>
        <w:tc>
          <w:tcPr>
            <w:tcW w:w="1587" w:type="dxa"/>
            <w:vAlign w:val="center"/>
          </w:tcPr>
          <w:p>
            <w:pPr>
              <w:pStyle w:val="14"/>
            </w:pPr>
            <w:r>
              <w:t>项目名称</w:t>
            </w:r>
          </w:p>
        </w:tc>
        <w:tc>
          <w:tcPr>
            <w:tcW w:w="4423" w:type="dxa"/>
            <w:gridSpan w:val="3"/>
            <w:vAlign w:val="center"/>
          </w:tcPr>
          <w:p>
            <w:pPr>
              <w:pStyle w:val="13"/>
            </w:pPr>
            <w:r>
              <w:t>乐亭县水利工程质量与安全监督费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continue"/>
          </w:tcPr>
          <w:p/>
        </w:tc>
        <w:tc>
          <w:tcPr>
            <w:tcW w:w="8618" w:type="dxa"/>
            <w:gridSpan w:val="6"/>
            <w:vAlign w:val="center"/>
          </w:tcPr>
          <w:p>
            <w:pPr>
              <w:pStyle w:val="13"/>
            </w:pPr>
            <w:r>
              <w:t>质量安全监督费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pPr>
              <w:pStyle w:val="14"/>
            </w:pPr>
            <w:r>
              <w:t>绩效目标</w:t>
            </w:r>
          </w:p>
        </w:tc>
        <w:tc>
          <w:tcPr>
            <w:tcW w:w="8618" w:type="dxa"/>
            <w:gridSpan w:val="6"/>
            <w:vAlign w:val="center"/>
          </w:tcPr>
          <w:p>
            <w:pPr>
              <w:pStyle w:val="13"/>
            </w:pPr>
            <w:r>
              <w:t>1.对清水润城二期工程及即将开工的2座防潮闸站拆除重建工程及滦河防洪治理工程进行质量与安全监督。</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10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1268"/>
        <w:gridCol w:w="2418"/>
        <w:gridCol w:w="2126"/>
        <w:gridCol w:w="2126"/>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90" w:type="dxa"/>
            <w:vAlign w:val="center"/>
          </w:tcPr>
          <w:p>
            <w:pPr>
              <w:pStyle w:val="14"/>
            </w:pPr>
            <w:r>
              <w:t>一级指标</w:t>
            </w:r>
          </w:p>
        </w:tc>
        <w:tc>
          <w:tcPr>
            <w:tcW w:w="1268" w:type="dxa"/>
            <w:vAlign w:val="center"/>
          </w:tcPr>
          <w:p>
            <w:pPr>
              <w:pStyle w:val="14"/>
            </w:pPr>
            <w:r>
              <w:t>二级指标</w:t>
            </w:r>
          </w:p>
        </w:tc>
        <w:tc>
          <w:tcPr>
            <w:tcW w:w="2418" w:type="dxa"/>
            <w:vAlign w:val="center"/>
          </w:tcPr>
          <w:p>
            <w:pPr>
              <w:pStyle w:val="14"/>
            </w:pPr>
            <w:r>
              <w:t>三级指标</w:t>
            </w:r>
          </w:p>
        </w:tc>
        <w:tc>
          <w:tcPr>
            <w:tcW w:w="2126" w:type="dxa"/>
            <w:vAlign w:val="center"/>
          </w:tcPr>
          <w:p>
            <w:pPr>
              <w:pStyle w:val="14"/>
            </w:pPr>
            <w:r>
              <w:t>绩效指标描述</w:t>
            </w:r>
          </w:p>
        </w:tc>
        <w:tc>
          <w:tcPr>
            <w:tcW w:w="2126" w:type="dxa"/>
            <w:vAlign w:val="center"/>
          </w:tcPr>
          <w:p>
            <w:pPr>
              <w:pStyle w:val="14"/>
            </w:pPr>
            <w:r>
              <w:t>指标值</w:t>
            </w:r>
          </w:p>
        </w:tc>
        <w:tc>
          <w:tcPr>
            <w:tcW w:w="112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restart"/>
            <w:vAlign w:val="center"/>
          </w:tcPr>
          <w:p>
            <w:pPr>
              <w:pStyle w:val="15"/>
            </w:pPr>
            <w:r>
              <w:t>产出指标</w:t>
            </w:r>
          </w:p>
        </w:tc>
        <w:tc>
          <w:tcPr>
            <w:tcW w:w="1268" w:type="dxa"/>
            <w:vAlign w:val="center"/>
          </w:tcPr>
          <w:p>
            <w:pPr>
              <w:pStyle w:val="13"/>
            </w:pPr>
            <w:r>
              <w:t>数量指标</w:t>
            </w:r>
          </w:p>
        </w:tc>
        <w:tc>
          <w:tcPr>
            <w:tcW w:w="2418" w:type="dxa"/>
            <w:vAlign w:val="center"/>
          </w:tcPr>
          <w:p>
            <w:pPr>
              <w:pStyle w:val="13"/>
            </w:pPr>
            <w:r>
              <w:t>36座桥闸改建工程、3.6km管线铺装工程及河湖连通工程</w:t>
            </w:r>
          </w:p>
        </w:tc>
        <w:tc>
          <w:tcPr>
            <w:tcW w:w="2126" w:type="dxa"/>
            <w:vAlign w:val="center"/>
          </w:tcPr>
          <w:p>
            <w:pPr>
              <w:pStyle w:val="13"/>
            </w:pPr>
            <w:r>
              <w:t>对清水润城二期实施项目进行质量与安全监督</w:t>
            </w:r>
          </w:p>
        </w:tc>
        <w:tc>
          <w:tcPr>
            <w:tcW w:w="2126" w:type="dxa"/>
            <w:vAlign w:val="center"/>
          </w:tcPr>
          <w:p>
            <w:pPr>
              <w:pStyle w:val="13"/>
            </w:pPr>
            <w:r>
              <w:t>36对清水润城二期实施项目进行质量与安全监督</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continue"/>
            <w:vAlign w:val="center"/>
          </w:tcPr>
          <w:p/>
        </w:tc>
        <w:tc>
          <w:tcPr>
            <w:tcW w:w="1268" w:type="dxa"/>
            <w:vAlign w:val="center"/>
          </w:tcPr>
          <w:p>
            <w:pPr>
              <w:pStyle w:val="13"/>
            </w:pPr>
            <w:r>
              <w:t>数量指标</w:t>
            </w:r>
          </w:p>
        </w:tc>
        <w:tc>
          <w:tcPr>
            <w:tcW w:w="2418" w:type="dxa"/>
            <w:vAlign w:val="center"/>
          </w:tcPr>
          <w:p>
            <w:pPr>
              <w:pStyle w:val="13"/>
            </w:pPr>
            <w:r>
              <w:t>海田防潮闸除险加固（拆除重建）工程、盐场北侧防潮闸除险加固（拆除重建）工程</w:t>
            </w:r>
          </w:p>
        </w:tc>
        <w:tc>
          <w:tcPr>
            <w:tcW w:w="2126" w:type="dxa"/>
            <w:vAlign w:val="center"/>
          </w:tcPr>
          <w:p>
            <w:pPr>
              <w:pStyle w:val="13"/>
            </w:pPr>
            <w:r>
              <w:t>对即将开工的2座防潮闸站工程实施项目进行质量与安全监督</w:t>
            </w:r>
          </w:p>
        </w:tc>
        <w:tc>
          <w:tcPr>
            <w:tcW w:w="2126" w:type="dxa"/>
            <w:vAlign w:val="center"/>
          </w:tcPr>
          <w:p>
            <w:pPr>
              <w:pStyle w:val="13"/>
            </w:pPr>
            <w:r>
              <w:t>2对即将开工的2座防潮闸站工程实施项目进行质量与安全监督</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continue"/>
            <w:vAlign w:val="center"/>
          </w:tcPr>
          <w:p/>
        </w:tc>
        <w:tc>
          <w:tcPr>
            <w:tcW w:w="1268" w:type="dxa"/>
            <w:vAlign w:val="center"/>
          </w:tcPr>
          <w:p>
            <w:pPr>
              <w:pStyle w:val="13"/>
            </w:pPr>
            <w:r>
              <w:t>数量指标</w:t>
            </w:r>
          </w:p>
        </w:tc>
        <w:tc>
          <w:tcPr>
            <w:tcW w:w="2418" w:type="dxa"/>
            <w:vAlign w:val="center"/>
          </w:tcPr>
          <w:p>
            <w:pPr>
              <w:pStyle w:val="13"/>
            </w:pPr>
            <w:r>
              <w:t>滦河防洪治理工程</w:t>
            </w:r>
          </w:p>
        </w:tc>
        <w:tc>
          <w:tcPr>
            <w:tcW w:w="2126" w:type="dxa"/>
            <w:vAlign w:val="center"/>
          </w:tcPr>
          <w:p>
            <w:pPr>
              <w:pStyle w:val="13"/>
            </w:pPr>
            <w:r>
              <w:t>对即将开工的滦河乐亭县段治理工程、二滦河防洪小埝治理工程、滦河右堤乐亭段治理工程进行质量与安全监督</w:t>
            </w:r>
          </w:p>
        </w:tc>
        <w:tc>
          <w:tcPr>
            <w:tcW w:w="2126" w:type="dxa"/>
            <w:vAlign w:val="center"/>
          </w:tcPr>
          <w:p>
            <w:pPr>
              <w:pStyle w:val="13"/>
            </w:pPr>
            <w:r>
              <w:t>3对即将开工的滦河乐亭县段治理工程、二滦河防洪小埝治理工程、滦河右堤乐亭段治理工程进行质量与安全监督</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continue"/>
            <w:vAlign w:val="center"/>
          </w:tcPr>
          <w:p/>
        </w:tc>
        <w:tc>
          <w:tcPr>
            <w:tcW w:w="1268" w:type="dxa"/>
            <w:vAlign w:val="center"/>
          </w:tcPr>
          <w:p>
            <w:pPr>
              <w:pStyle w:val="13"/>
            </w:pPr>
            <w:r>
              <w:t>质量指标</w:t>
            </w:r>
          </w:p>
        </w:tc>
        <w:tc>
          <w:tcPr>
            <w:tcW w:w="2418" w:type="dxa"/>
            <w:vAlign w:val="center"/>
          </w:tcPr>
          <w:p>
            <w:pPr>
              <w:pStyle w:val="13"/>
            </w:pPr>
            <w:r>
              <w:t>对清水润城二期工程及即将开工的闸站工程及滦河防洪工程进行质量与安全监督</w:t>
            </w:r>
          </w:p>
        </w:tc>
        <w:tc>
          <w:tcPr>
            <w:tcW w:w="2126" w:type="dxa"/>
            <w:vAlign w:val="center"/>
          </w:tcPr>
          <w:p>
            <w:pPr>
              <w:pStyle w:val="13"/>
            </w:pPr>
            <w:r>
              <w:t>桥梁36座、3.6km管线铺装工程及河湖连通工程的质量与安全监督及即将开工的闸站工程及滦河防洪工程进行质量与安全监督</w:t>
            </w:r>
          </w:p>
        </w:tc>
        <w:tc>
          <w:tcPr>
            <w:tcW w:w="2126" w:type="dxa"/>
            <w:vAlign w:val="center"/>
          </w:tcPr>
          <w:p>
            <w:pPr>
              <w:pStyle w:val="13"/>
            </w:pPr>
            <w:r>
              <w:t>安全监督到位，质量抽检合格</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continue"/>
            <w:vAlign w:val="center"/>
          </w:tcPr>
          <w:p/>
        </w:tc>
        <w:tc>
          <w:tcPr>
            <w:tcW w:w="1268" w:type="dxa"/>
            <w:vAlign w:val="center"/>
          </w:tcPr>
          <w:p>
            <w:pPr>
              <w:pStyle w:val="13"/>
            </w:pPr>
            <w:r>
              <w:t>时效指标</w:t>
            </w:r>
          </w:p>
        </w:tc>
        <w:tc>
          <w:tcPr>
            <w:tcW w:w="2418" w:type="dxa"/>
            <w:vAlign w:val="center"/>
          </w:tcPr>
          <w:p>
            <w:pPr>
              <w:pStyle w:val="13"/>
            </w:pPr>
            <w:r>
              <w:t>2024年底前</w:t>
            </w:r>
          </w:p>
        </w:tc>
        <w:tc>
          <w:tcPr>
            <w:tcW w:w="2126" w:type="dxa"/>
            <w:vAlign w:val="center"/>
          </w:tcPr>
          <w:p>
            <w:pPr>
              <w:pStyle w:val="13"/>
            </w:pPr>
            <w:r>
              <w:t>完成</w:t>
            </w:r>
          </w:p>
        </w:tc>
        <w:tc>
          <w:tcPr>
            <w:tcW w:w="2126" w:type="dxa"/>
            <w:vAlign w:val="center"/>
          </w:tcPr>
          <w:p>
            <w:pPr>
              <w:pStyle w:val="13"/>
            </w:pPr>
            <w:r>
              <w:t>2024年底完成</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continue"/>
            <w:vAlign w:val="center"/>
          </w:tcPr>
          <w:p/>
        </w:tc>
        <w:tc>
          <w:tcPr>
            <w:tcW w:w="1268" w:type="dxa"/>
            <w:vAlign w:val="center"/>
          </w:tcPr>
          <w:p>
            <w:pPr>
              <w:pStyle w:val="13"/>
            </w:pPr>
            <w:r>
              <w:t>成本指标</w:t>
            </w:r>
          </w:p>
        </w:tc>
        <w:tc>
          <w:tcPr>
            <w:tcW w:w="2418" w:type="dxa"/>
            <w:vAlign w:val="center"/>
          </w:tcPr>
          <w:p>
            <w:pPr>
              <w:pStyle w:val="13"/>
            </w:pPr>
            <w:r>
              <w:t>安全质量监督费</w:t>
            </w:r>
          </w:p>
        </w:tc>
        <w:tc>
          <w:tcPr>
            <w:tcW w:w="2126" w:type="dxa"/>
            <w:vAlign w:val="center"/>
          </w:tcPr>
          <w:p>
            <w:pPr>
              <w:pStyle w:val="13"/>
            </w:pPr>
            <w:r>
              <w:t>完成工作所需成本</w:t>
            </w:r>
          </w:p>
        </w:tc>
        <w:tc>
          <w:tcPr>
            <w:tcW w:w="2126" w:type="dxa"/>
            <w:vAlign w:val="center"/>
          </w:tcPr>
          <w:p>
            <w:pPr>
              <w:pStyle w:val="13"/>
            </w:pPr>
            <w:r>
              <w:t>2024年底完成</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restart"/>
            <w:vAlign w:val="center"/>
          </w:tcPr>
          <w:p>
            <w:pPr>
              <w:pStyle w:val="15"/>
            </w:pPr>
            <w:r>
              <w:t>效益指标</w:t>
            </w:r>
          </w:p>
        </w:tc>
        <w:tc>
          <w:tcPr>
            <w:tcW w:w="1268" w:type="dxa"/>
            <w:vAlign w:val="center"/>
          </w:tcPr>
          <w:p>
            <w:pPr>
              <w:pStyle w:val="13"/>
            </w:pPr>
            <w:r>
              <w:t>经济效益指标</w:t>
            </w:r>
          </w:p>
        </w:tc>
        <w:tc>
          <w:tcPr>
            <w:tcW w:w="2418" w:type="dxa"/>
            <w:vAlign w:val="center"/>
          </w:tcPr>
          <w:p>
            <w:pPr>
              <w:pStyle w:val="13"/>
            </w:pPr>
            <w:r>
              <w:t>全域治水清水润城PPP项目二期工程、2座防潮闸站拆除重建、滦河防洪治理工程等</w:t>
            </w:r>
          </w:p>
        </w:tc>
        <w:tc>
          <w:tcPr>
            <w:tcW w:w="2126" w:type="dxa"/>
            <w:vAlign w:val="center"/>
          </w:tcPr>
          <w:p>
            <w:pPr>
              <w:pStyle w:val="13"/>
            </w:pPr>
            <w:r>
              <w:t>全域治水清水润城PPP项目二期工程、2座防潮闸站拆除重建、滦河防洪治理工程等</w:t>
            </w:r>
          </w:p>
        </w:tc>
        <w:tc>
          <w:tcPr>
            <w:tcW w:w="2126" w:type="dxa"/>
            <w:vAlign w:val="center"/>
          </w:tcPr>
          <w:p>
            <w:pPr>
              <w:pStyle w:val="13"/>
              <w:rPr>
                <w:rFonts w:hint="eastAsia"/>
                <w:lang w:eastAsia="zh-CN"/>
              </w:rPr>
            </w:pPr>
            <w:r>
              <w:t>≥100</w:t>
            </w:r>
            <w:r>
              <w:rPr>
                <w:rFonts w:hint="eastAsia"/>
                <w:lang w:eastAsia="zh-CN"/>
              </w:rPr>
              <w:t>%</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Merge w:val="continue"/>
            <w:vAlign w:val="center"/>
          </w:tcPr>
          <w:p/>
        </w:tc>
        <w:tc>
          <w:tcPr>
            <w:tcW w:w="1268" w:type="dxa"/>
            <w:vAlign w:val="center"/>
          </w:tcPr>
          <w:p>
            <w:pPr>
              <w:pStyle w:val="13"/>
            </w:pPr>
            <w:r>
              <w:t>社会效益指标</w:t>
            </w:r>
          </w:p>
        </w:tc>
        <w:tc>
          <w:tcPr>
            <w:tcW w:w="2418" w:type="dxa"/>
            <w:vAlign w:val="center"/>
          </w:tcPr>
          <w:p>
            <w:pPr>
              <w:pStyle w:val="13"/>
            </w:pPr>
            <w:r>
              <w:t>保证防洪体系能力建设，促进县经济社会发展。</w:t>
            </w:r>
          </w:p>
        </w:tc>
        <w:tc>
          <w:tcPr>
            <w:tcW w:w="2126" w:type="dxa"/>
            <w:vAlign w:val="center"/>
          </w:tcPr>
          <w:p>
            <w:pPr>
              <w:pStyle w:val="13"/>
            </w:pPr>
            <w:r>
              <w:t>保证防洪体系能力建设，促进县经济社会发展。</w:t>
            </w:r>
          </w:p>
        </w:tc>
        <w:tc>
          <w:tcPr>
            <w:tcW w:w="2126" w:type="dxa"/>
            <w:vAlign w:val="center"/>
          </w:tcPr>
          <w:p>
            <w:pPr>
              <w:pStyle w:val="13"/>
              <w:rPr>
                <w:rFonts w:hint="eastAsia"/>
                <w:lang w:eastAsia="zh-CN"/>
              </w:rPr>
            </w:pPr>
            <w:r>
              <w:t>≥100</w:t>
            </w:r>
            <w:r>
              <w:rPr>
                <w:rFonts w:hint="eastAsia"/>
                <w:lang w:eastAsia="zh-CN"/>
              </w:rPr>
              <w:t>%</w:t>
            </w:r>
          </w:p>
        </w:tc>
        <w:tc>
          <w:tcPr>
            <w:tcW w:w="112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0" w:type="dxa"/>
            <w:vAlign w:val="center"/>
          </w:tcPr>
          <w:p>
            <w:pPr>
              <w:pStyle w:val="15"/>
            </w:pPr>
            <w:r>
              <w:t>满意度指标</w:t>
            </w:r>
          </w:p>
        </w:tc>
        <w:tc>
          <w:tcPr>
            <w:tcW w:w="1268" w:type="dxa"/>
            <w:vAlign w:val="center"/>
          </w:tcPr>
          <w:p>
            <w:pPr>
              <w:pStyle w:val="13"/>
            </w:pPr>
            <w:r>
              <w:t>服务对象满意度指标</w:t>
            </w:r>
          </w:p>
        </w:tc>
        <w:tc>
          <w:tcPr>
            <w:tcW w:w="2418" w:type="dxa"/>
            <w:vAlign w:val="center"/>
          </w:tcPr>
          <w:p>
            <w:pPr>
              <w:pStyle w:val="13"/>
            </w:pPr>
            <w:r>
              <w:t>满意</w:t>
            </w:r>
          </w:p>
        </w:tc>
        <w:tc>
          <w:tcPr>
            <w:tcW w:w="2126" w:type="dxa"/>
            <w:vAlign w:val="center"/>
          </w:tcPr>
          <w:p>
            <w:pPr>
              <w:pStyle w:val="13"/>
            </w:pPr>
            <w:r>
              <w:t>满意度指标</w:t>
            </w:r>
          </w:p>
        </w:tc>
        <w:tc>
          <w:tcPr>
            <w:tcW w:w="2126" w:type="dxa"/>
            <w:vAlign w:val="center"/>
          </w:tcPr>
          <w:p>
            <w:pPr>
              <w:pStyle w:val="13"/>
              <w:rPr>
                <w:rFonts w:hint="eastAsia"/>
                <w:lang w:eastAsia="zh-CN"/>
              </w:rPr>
            </w:pPr>
            <w:r>
              <w:t>≥100</w:t>
            </w:r>
            <w:r>
              <w:rPr>
                <w:rFonts w:hint="eastAsia"/>
                <w:lang w:eastAsia="zh-CN"/>
              </w:rPr>
              <w:t>%</w:t>
            </w:r>
          </w:p>
        </w:tc>
        <w:tc>
          <w:tcPr>
            <w:tcW w:w="1126"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6.水利专项业务费绩效目标表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13022524P004209100036</w:t>
            </w:r>
          </w:p>
        </w:tc>
        <w:tc>
          <w:tcPr>
            <w:tcW w:w="1587" w:type="dxa"/>
            <w:vAlign w:val="center"/>
          </w:tcPr>
          <w:p>
            <w:pPr>
              <w:pStyle w:val="14"/>
            </w:pPr>
            <w:r>
              <w:t>项目名称</w:t>
            </w:r>
          </w:p>
        </w:tc>
        <w:tc>
          <w:tcPr>
            <w:tcW w:w="4422" w:type="dxa"/>
            <w:gridSpan w:val="3"/>
            <w:vAlign w:val="center"/>
          </w:tcPr>
          <w:p>
            <w:pPr>
              <w:pStyle w:val="13"/>
            </w:pPr>
            <w:r>
              <w:t>水利专项业务费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1.推进水利工作顺利开展　</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水利专项业务</w:t>
            </w:r>
          </w:p>
        </w:tc>
        <w:tc>
          <w:tcPr>
            <w:tcW w:w="2891" w:type="dxa"/>
            <w:vAlign w:val="center"/>
          </w:tcPr>
          <w:p>
            <w:pPr>
              <w:pStyle w:val="13"/>
            </w:pPr>
            <w:r>
              <w:t>水利专项业务</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完成率质量</w:t>
            </w:r>
          </w:p>
        </w:tc>
        <w:tc>
          <w:tcPr>
            <w:tcW w:w="2891" w:type="dxa"/>
            <w:vAlign w:val="center"/>
          </w:tcPr>
          <w:p>
            <w:pPr>
              <w:pStyle w:val="13"/>
            </w:pPr>
            <w:r>
              <w:t>完成率质量</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目标完成时限</w:t>
            </w:r>
          </w:p>
        </w:tc>
        <w:tc>
          <w:tcPr>
            <w:tcW w:w="2891" w:type="dxa"/>
            <w:vAlign w:val="center"/>
          </w:tcPr>
          <w:p>
            <w:pPr>
              <w:pStyle w:val="13"/>
            </w:pPr>
            <w:r>
              <w:t>目标完成时限</w:t>
            </w:r>
          </w:p>
        </w:tc>
        <w:tc>
          <w:tcPr>
            <w:tcW w:w="1276" w:type="dxa"/>
            <w:vAlign w:val="center"/>
          </w:tcPr>
          <w:p>
            <w:pPr>
              <w:pStyle w:val="13"/>
            </w:pPr>
            <w:r>
              <w:t>2024年底完成</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7.2019年第二批农村饮水安全巩固提升工程绩效目标表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13022524P00000210018J</w:t>
            </w:r>
          </w:p>
        </w:tc>
        <w:tc>
          <w:tcPr>
            <w:tcW w:w="1587" w:type="dxa"/>
            <w:vAlign w:val="center"/>
          </w:tcPr>
          <w:p>
            <w:pPr>
              <w:pStyle w:val="14"/>
            </w:pPr>
            <w:r>
              <w:t>项目名称</w:t>
            </w:r>
          </w:p>
        </w:tc>
        <w:tc>
          <w:tcPr>
            <w:tcW w:w="4422" w:type="dxa"/>
            <w:gridSpan w:val="3"/>
            <w:vAlign w:val="center"/>
          </w:tcPr>
          <w:p>
            <w:pPr>
              <w:pStyle w:val="13"/>
            </w:pPr>
            <w:r>
              <w:t>2019年第二批农村饮水安全巩固提升工程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49.00</w:t>
            </w:r>
          </w:p>
        </w:tc>
        <w:tc>
          <w:tcPr>
            <w:tcW w:w="1587" w:type="dxa"/>
            <w:vAlign w:val="center"/>
          </w:tcPr>
          <w:p>
            <w:pPr>
              <w:pStyle w:val="14"/>
            </w:pPr>
            <w:r>
              <w:t>其中：财政    资金</w:t>
            </w:r>
          </w:p>
        </w:tc>
        <w:tc>
          <w:tcPr>
            <w:tcW w:w="1304" w:type="dxa"/>
            <w:vAlign w:val="center"/>
          </w:tcPr>
          <w:p>
            <w:pPr>
              <w:pStyle w:val="13"/>
            </w:pPr>
            <w:r>
              <w:t>49.00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农村饮水安全巩固提升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1.为姜各庄镇南海滨、中海滨、东荒、大南庄、李庄、周庄等6个行政村共新打水源井4眼，配套建设井房4座，水泵、变频等设备4套；安装大型健康水站6台，小型健康水站5台；铺设管道和恢复混凝土路面等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18"/>
        <w:gridCol w:w="2505"/>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718" w:type="dxa"/>
            <w:vAlign w:val="center"/>
          </w:tcPr>
          <w:p>
            <w:pPr>
              <w:pStyle w:val="14"/>
            </w:pPr>
            <w:r>
              <w:t>三级指标</w:t>
            </w:r>
          </w:p>
        </w:tc>
        <w:tc>
          <w:tcPr>
            <w:tcW w:w="2505"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718" w:type="dxa"/>
            <w:vAlign w:val="center"/>
          </w:tcPr>
          <w:p>
            <w:pPr>
              <w:pStyle w:val="13"/>
            </w:pPr>
            <w:r>
              <w:t>为姜各庄镇南海滨、中海滨、东荒、大南庄、李庄、周庄等6个行政村共新打水源井4眼，配套建设井房4座，水泵、变频等设备4套；安装大型健康水站6台，小型健康水站5台；铺设管道和恢复混凝土路面等</w:t>
            </w:r>
          </w:p>
        </w:tc>
        <w:tc>
          <w:tcPr>
            <w:tcW w:w="2505" w:type="dxa"/>
            <w:vAlign w:val="center"/>
          </w:tcPr>
          <w:p>
            <w:pPr>
              <w:pStyle w:val="13"/>
            </w:pPr>
            <w:r>
              <w:t>为姜各庄镇南海滨、中海滨、东荒、大南庄、李庄、周庄等6个行政村共新打水源井4眼，配套建设井房4座，水泵、变频等设备4套；安装大型健康水站6台，小型健康水站5台；铺设管道和恢复混凝土路面等</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718" w:type="dxa"/>
            <w:vAlign w:val="center"/>
          </w:tcPr>
          <w:p>
            <w:pPr>
              <w:pStyle w:val="13"/>
            </w:pPr>
            <w:r>
              <w:t>工程满足规程规范和设计要求</w:t>
            </w:r>
          </w:p>
        </w:tc>
        <w:tc>
          <w:tcPr>
            <w:tcW w:w="2505" w:type="dxa"/>
            <w:vAlign w:val="center"/>
          </w:tcPr>
          <w:p>
            <w:pPr>
              <w:pStyle w:val="13"/>
            </w:pPr>
            <w:r>
              <w:t>工程满足规程规范和设计要求</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718" w:type="dxa"/>
            <w:vAlign w:val="center"/>
          </w:tcPr>
          <w:p>
            <w:pPr>
              <w:pStyle w:val="13"/>
            </w:pPr>
            <w:r>
              <w:t>2019年底前完工</w:t>
            </w:r>
          </w:p>
        </w:tc>
        <w:tc>
          <w:tcPr>
            <w:tcW w:w="2505" w:type="dxa"/>
            <w:vAlign w:val="center"/>
          </w:tcPr>
          <w:p>
            <w:pPr>
              <w:pStyle w:val="13"/>
            </w:pPr>
            <w:r>
              <w:t>2019年底前完工</w:t>
            </w:r>
          </w:p>
        </w:tc>
        <w:tc>
          <w:tcPr>
            <w:tcW w:w="1276" w:type="dxa"/>
            <w:vAlign w:val="center"/>
          </w:tcPr>
          <w:p>
            <w:pPr>
              <w:pStyle w:val="13"/>
            </w:pPr>
            <w:r>
              <w:t>已完工</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718" w:type="dxa"/>
            <w:vAlign w:val="center"/>
          </w:tcPr>
          <w:p>
            <w:pPr>
              <w:pStyle w:val="13"/>
            </w:pPr>
            <w:r>
              <w:t>预算资金完成率</w:t>
            </w:r>
          </w:p>
        </w:tc>
        <w:tc>
          <w:tcPr>
            <w:tcW w:w="2505"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718" w:type="dxa"/>
            <w:vAlign w:val="center"/>
          </w:tcPr>
          <w:p>
            <w:pPr>
              <w:pStyle w:val="13"/>
            </w:pPr>
            <w:r>
              <w:t>切实解决了六个村的饮水安全问题</w:t>
            </w:r>
          </w:p>
        </w:tc>
        <w:tc>
          <w:tcPr>
            <w:tcW w:w="2505" w:type="dxa"/>
            <w:vAlign w:val="center"/>
          </w:tcPr>
          <w:p>
            <w:pPr>
              <w:pStyle w:val="13"/>
            </w:pPr>
            <w:r>
              <w:t>切实解决了六个村的饮水安全问题</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718" w:type="dxa"/>
            <w:vAlign w:val="center"/>
          </w:tcPr>
          <w:p>
            <w:pPr>
              <w:pStyle w:val="13"/>
            </w:pPr>
            <w:r>
              <w:t>改善农村饮水条件</w:t>
            </w:r>
          </w:p>
        </w:tc>
        <w:tc>
          <w:tcPr>
            <w:tcW w:w="2505" w:type="dxa"/>
            <w:vAlign w:val="center"/>
          </w:tcPr>
          <w:p>
            <w:pPr>
              <w:pStyle w:val="13"/>
            </w:pPr>
            <w:r>
              <w:t>改善农村饮水条件</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718" w:type="dxa"/>
            <w:vAlign w:val="center"/>
          </w:tcPr>
          <w:p>
            <w:pPr>
              <w:pStyle w:val="13"/>
            </w:pPr>
            <w:r>
              <w:t>避免了盲目打井形成地下水资源无序开采和资金浪费</w:t>
            </w:r>
          </w:p>
        </w:tc>
        <w:tc>
          <w:tcPr>
            <w:tcW w:w="2505" w:type="dxa"/>
            <w:vAlign w:val="center"/>
          </w:tcPr>
          <w:p>
            <w:pPr>
              <w:pStyle w:val="13"/>
            </w:pPr>
            <w:r>
              <w:t>避免了盲目打井形成地下水资源无序开采和资金浪费</w:t>
            </w:r>
          </w:p>
        </w:tc>
        <w:tc>
          <w:tcPr>
            <w:tcW w:w="1276" w:type="dxa"/>
            <w:vAlign w:val="center"/>
          </w:tcPr>
          <w:p>
            <w:pPr>
              <w:pStyle w:val="13"/>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718" w:type="dxa"/>
            <w:vAlign w:val="center"/>
          </w:tcPr>
          <w:p>
            <w:pPr>
              <w:pStyle w:val="13"/>
            </w:pPr>
            <w:r>
              <w:t>保护水环境和生态环境</w:t>
            </w:r>
          </w:p>
        </w:tc>
        <w:tc>
          <w:tcPr>
            <w:tcW w:w="2505" w:type="dxa"/>
            <w:vAlign w:val="center"/>
          </w:tcPr>
          <w:p>
            <w:pPr>
              <w:pStyle w:val="13"/>
            </w:pPr>
            <w:r>
              <w:t>保护水环境和生态环境</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718" w:type="dxa"/>
            <w:vAlign w:val="center"/>
          </w:tcPr>
          <w:p>
            <w:pPr>
              <w:pStyle w:val="13"/>
            </w:pPr>
            <w:r>
              <w:t>群众满意度</w:t>
            </w:r>
          </w:p>
        </w:tc>
        <w:tc>
          <w:tcPr>
            <w:tcW w:w="2505" w:type="dxa"/>
            <w:vAlign w:val="center"/>
          </w:tcPr>
          <w:p>
            <w:pPr>
              <w:pStyle w:val="13"/>
            </w:pPr>
            <w:r>
              <w:t>群众满意度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8.2022年应急度汛工程费绩效目标表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13022524P000005100074</w:t>
            </w:r>
          </w:p>
        </w:tc>
        <w:tc>
          <w:tcPr>
            <w:tcW w:w="1587" w:type="dxa"/>
            <w:vAlign w:val="center"/>
          </w:tcPr>
          <w:p>
            <w:pPr>
              <w:pStyle w:val="14"/>
            </w:pPr>
            <w:r>
              <w:t>项目名称</w:t>
            </w:r>
          </w:p>
        </w:tc>
        <w:tc>
          <w:tcPr>
            <w:tcW w:w="4422" w:type="dxa"/>
            <w:gridSpan w:val="3"/>
            <w:vAlign w:val="center"/>
          </w:tcPr>
          <w:p>
            <w:pPr>
              <w:pStyle w:val="13"/>
            </w:pPr>
            <w:r>
              <w:t>2022年应急度汛工程费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59.80</w:t>
            </w:r>
          </w:p>
        </w:tc>
        <w:tc>
          <w:tcPr>
            <w:tcW w:w="1587" w:type="dxa"/>
            <w:vAlign w:val="center"/>
          </w:tcPr>
          <w:p>
            <w:pPr>
              <w:pStyle w:val="14"/>
            </w:pPr>
            <w:r>
              <w:t>其中：财政    资金</w:t>
            </w:r>
          </w:p>
        </w:tc>
        <w:tc>
          <w:tcPr>
            <w:tcW w:w="1304" w:type="dxa"/>
            <w:vAlign w:val="center"/>
          </w:tcPr>
          <w:p>
            <w:pPr>
              <w:pStyle w:val="13"/>
            </w:pPr>
            <w:r>
              <w:t>59.80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滦河小埝堤顶修复、老米沟柳林村跨河便道防护、滦河张庄丁坝维修、滦河腰庄丁坝维修。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1.滦河小埝堤顶修复、老米沟柳林村跨河便道防护、滦河张庄丁坝维修、滦河腰庄丁坝维修。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152"/>
        <w:gridCol w:w="1701"/>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152" w:type="dxa"/>
            <w:vAlign w:val="center"/>
          </w:tcPr>
          <w:p>
            <w:pPr>
              <w:pStyle w:val="14"/>
            </w:pPr>
            <w:r>
              <w:t>二级指标</w:t>
            </w:r>
          </w:p>
        </w:tc>
        <w:tc>
          <w:tcPr>
            <w:tcW w:w="1701" w:type="dxa"/>
            <w:vAlign w:val="center"/>
          </w:tcPr>
          <w:p>
            <w:pPr>
              <w:pStyle w:val="14"/>
            </w:pPr>
            <w:r>
              <w:t>三级指标</w:t>
            </w:r>
          </w:p>
        </w:tc>
        <w:tc>
          <w:tcPr>
            <w:tcW w:w="2646"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152" w:type="dxa"/>
            <w:vAlign w:val="center"/>
          </w:tcPr>
          <w:p>
            <w:pPr>
              <w:pStyle w:val="13"/>
            </w:pPr>
            <w:r>
              <w:t>数量指标</w:t>
            </w:r>
          </w:p>
        </w:tc>
        <w:tc>
          <w:tcPr>
            <w:tcW w:w="1701" w:type="dxa"/>
            <w:vAlign w:val="center"/>
          </w:tcPr>
          <w:p>
            <w:pPr>
              <w:pStyle w:val="13"/>
            </w:pPr>
            <w:r>
              <w:t>滦河小埝堤顶修复</w:t>
            </w:r>
          </w:p>
        </w:tc>
        <w:tc>
          <w:tcPr>
            <w:tcW w:w="2646" w:type="dxa"/>
            <w:vAlign w:val="center"/>
          </w:tcPr>
          <w:p>
            <w:pPr>
              <w:pStyle w:val="13"/>
            </w:pPr>
            <w:r>
              <w:t>对滦河小埝 2 段共计 7.27km 范围内泥结石路面坑洼处依现状设计高程进行修复</w:t>
            </w:r>
          </w:p>
        </w:tc>
        <w:tc>
          <w:tcPr>
            <w:tcW w:w="1276" w:type="dxa"/>
            <w:vAlign w:val="center"/>
          </w:tcPr>
          <w:p>
            <w:pPr>
              <w:pStyle w:val="13"/>
            </w:pPr>
            <w:r>
              <w:t>≥7公里</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数量指标</w:t>
            </w:r>
          </w:p>
        </w:tc>
        <w:tc>
          <w:tcPr>
            <w:tcW w:w="1701" w:type="dxa"/>
            <w:vAlign w:val="center"/>
          </w:tcPr>
          <w:p>
            <w:pPr>
              <w:pStyle w:val="13"/>
            </w:pPr>
            <w:r>
              <w:t>老米沟柳林村跨河便道防护</w:t>
            </w:r>
          </w:p>
        </w:tc>
        <w:tc>
          <w:tcPr>
            <w:tcW w:w="2646" w:type="dxa"/>
            <w:vAlign w:val="center"/>
          </w:tcPr>
          <w:p>
            <w:pPr>
              <w:pStyle w:val="13"/>
            </w:pPr>
            <w:r>
              <w:t>对柳林村跨河便道上、下游路基进行防护</w:t>
            </w:r>
          </w:p>
        </w:tc>
        <w:tc>
          <w:tcPr>
            <w:tcW w:w="1276" w:type="dxa"/>
            <w:vAlign w:val="center"/>
          </w:tcPr>
          <w:p>
            <w:pPr>
              <w:pStyle w:val="13"/>
            </w:pPr>
            <w:r>
              <w:t>≥1条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数量指标</w:t>
            </w:r>
          </w:p>
        </w:tc>
        <w:tc>
          <w:tcPr>
            <w:tcW w:w="1701" w:type="dxa"/>
            <w:vAlign w:val="center"/>
          </w:tcPr>
          <w:p>
            <w:pPr>
              <w:pStyle w:val="13"/>
            </w:pPr>
            <w:r>
              <w:t>滦河张庄丁坝维修</w:t>
            </w:r>
          </w:p>
        </w:tc>
        <w:tc>
          <w:tcPr>
            <w:tcW w:w="2646" w:type="dxa"/>
            <w:vAlign w:val="center"/>
          </w:tcPr>
          <w:p>
            <w:pPr>
              <w:pStyle w:val="13"/>
            </w:pPr>
            <w:r>
              <w:t>滦河张庄险段 2 号丁坝坝头进行防护</w:t>
            </w:r>
          </w:p>
        </w:tc>
        <w:tc>
          <w:tcPr>
            <w:tcW w:w="1276"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数量指标</w:t>
            </w:r>
          </w:p>
        </w:tc>
        <w:tc>
          <w:tcPr>
            <w:tcW w:w="1701" w:type="dxa"/>
            <w:vAlign w:val="center"/>
          </w:tcPr>
          <w:p>
            <w:pPr>
              <w:pStyle w:val="13"/>
            </w:pPr>
            <w:r>
              <w:t>滦河腰庄丁坝维修</w:t>
            </w:r>
          </w:p>
        </w:tc>
        <w:tc>
          <w:tcPr>
            <w:tcW w:w="2646" w:type="dxa"/>
            <w:vAlign w:val="center"/>
          </w:tcPr>
          <w:p>
            <w:pPr>
              <w:pStyle w:val="13"/>
            </w:pPr>
            <w:r>
              <w:t>对滦河腰庄险段 B 组丁坝群中 1、2、3 号丁坝坝头原有设计图纸进行修复</w:t>
            </w:r>
          </w:p>
        </w:tc>
        <w:tc>
          <w:tcPr>
            <w:tcW w:w="1276" w:type="dxa"/>
            <w:vAlign w:val="center"/>
          </w:tcPr>
          <w:p>
            <w:pPr>
              <w:pStyle w:val="13"/>
            </w:pPr>
            <w:r>
              <w:t>≥3座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质量指标</w:t>
            </w:r>
          </w:p>
        </w:tc>
        <w:tc>
          <w:tcPr>
            <w:tcW w:w="1701" w:type="dxa"/>
            <w:vAlign w:val="center"/>
          </w:tcPr>
          <w:p>
            <w:pPr>
              <w:pStyle w:val="13"/>
            </w:pPr>
            <w:r>
              <w:t>按照施工标准完成各项工程</w:t>
            </w:r>
          </w:p>
        </w:tc>
        <w:tc>
          <w:tcPr>
            <w:tcW w:w="2646" w:type="dxa"/>
            <w:vAlign w:val="center"/>
          </w:tcPr>
          <w:p>
            <w:pPr>
              <w:pStyle w:val="13"/>
            </w:pPr>
            <w:r>
              <w:t>按照施工标准完成各项工程</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时效指标</w:t>
            </w:r>
          </w:p>
        </w:tc>
        <w:tc>
          <w:tcPr>
            <w:tcW w:w="1701" w:type="dxa"/>
            <w:vAlign w:val="center"/>
          </w:tcPr>
          <w:p>
            <w:pPr>
              <w:pStyle w:val="13"/>
            </w:pPr>
            <w:r>
              <w:t>2023汛期前</w:t>
            </w:r>
          </w:p>
        </w:tc>
        <w:tc>
          <w:tcPr>
            <w:tcW w:w="2646" w:type="dxa"/>
            <w:vAlign w:val="center"/>
          </w:tcPr>
          <w:p>
            <w:pPr>
              <w:pStyle w:val="13"/>
            </w:pPr>
            <w:r>
              <w:t>2023汛期前</w:t>
            </w:r>
          </w:p>
        </w:tc>
        <w:tc>
          <w:tcPr>
            <w:tcW w:w="1276" w:type="dxa"/>
            <w:vAlign w:val="center"/>
          </w:tcPr>
          <w:p>
            <w:pPr>
              <w:pStyle w:val="13"/>
            </w:pPr>
            <w:r>
              <w:t>2023年已完工</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成本指标</w:t>
            </w:r>
          </w:p>
        </w:tc>
        <w:tc>
          <w:tcPr>
            <w:tcW w:w="1701" w:type="dxa"/>
            <w:vAlign w:val="center"/>
          </w:tcPr>
          <w:p>
            <w:pPr>
              <w:pStyle w:val="13"/>
            </w:pPr>
            <w:r>
              <w:t>预算资金完成率</w:t>
            </w:r>
          </w:p>
        </w:tc>
        <w:tc>
          <w:tcPr>
            <w:tcW w:w="2646" w:type="dxa"/>
            <w:vAlign w:val="center"/>
          </w:tcPr>
          <w:p>
            <w:pPr>
              <w:pStyle w:val="13"/>
            </w:pPr>
            <w:r>
              <w:t>预算资金完成率</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152" w:type="dxa"/>
            <w:vAlign w:val="center"/>
          </w:tcPr>
          <w:p>
            <w:pPr>
              <w:pStyle w:val="13"/>
            </w:pPr>
            <w:r>
              <w:t>经济效益指标</w:t>
            </w:r>
          </w:p>
        </w:tc>
        <w:tc>
          <w:tcPr>
            <w:tcW w:w="1701" w:type="dxa"/>
            <w:vAlign w:val="center"/>
          </w:tcPr>
          <w:p>
            <w:pPr>
              <w:pStyle w:val="13"/>
            </w:pPr>
            <w:r>
              <w:t>减少全县受洪水侵袭的几率，为县域经济发展提供安全保障</w:t>
            </w:r>
          </w:p>
        </w:tc>
        <w:tc>
          <w:tcPr>
            <w:tcW w:w="2646" w:type="dxa"/>
            <w:vAlign w:val="center"/>
          </w:tcPr>
          <w:p>
            <w:pPr>
              <w:pStyle w:val="13"/>
            </w:pPr>
            <w:r>
              <w:t>减少全县受洪水侵袭的几率，为县域经济发展提供安全保障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社会效益指标</w:t>
            </w:r>
          </w:p>
        </w:tc>
        <w:tc>
          <w:tcPr>
            <w:tcW w:w="1701" w:type="dxa"/>
            <w:vAlign w:val="center"/>
          </w:tcPr>
          <w:p>
            <w:pPr>
              <w:pStyle w:val="13"/>
            </w:pPr>
            <w:r>
              <w:t>减少全县受洪水侵袭的几率，为全县安全稳定提供保障</w:t>
            </w:r>
          </w:p>
        </w:tc>
        <w:tc>
          <w:tcPr>
            <w:tcW w:w="2646" w:type="dxa"/>
            <w:vAlign w:val="center"/>
          </w:tcPr>
          <w:p>
            <w:pPr>
              <w:pStyle w:val="13"/>
            </w:pPr>
            <w:r>
              <w:t>减少全县受洪水侵袭的几率，为全县安全稳定提供保障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生态效益指标</w:t>
            </w:r>
          </w:p>
        </w:tc>
        <w:tc>
          <w:tcPr>
            <w:tcW w:w="1701" w:type="dxa"/>
            <w:vAlign w:val="center"/>
          </w:tcPr>
          <w:p>
            <w:pPr>
              <w:pStyle w:val="13"/>
            </w:pPr>
            <w:r>
              <w:t>保护水生态系统不受破坏</w:t>
            </w:r>
          </w:p>
        </w:tc>
        <w:tc>
          <w:tcPr>
            <w:tcW w:w="2646" w:type="dxa"/>
            <w:vAlign w:val="center"/>
          </w:tcPr>
          <w:p>
            <w:pPr>
              <w:pStyle w:val="13"/>
            </w:pPr>
            <w:r>
              <w:t>保护水生态系统不受破坏</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52" w:type="dxa"/>
            <w:vAlign w:val="center"/>
          </w:tcPr>
          <w:p>
            <w:pPr>
              <w:pStyle w:val="13"/>
            </w:pPr>
            <w:r>
              <w:t>可持续影响指标</w:t>
            </w:r>
          </w:p>
        </w:tc>
        <w:tc>
          <w:tcPr>
            <w:tcW w:w="1701" w:type="dxa"/>
            <w:vAlign w:val="center"/>
          </w:tcPr>
          <w:p>
            <w:pPr>
              <w:pStyle w:val="13"/>
            </w:pPr>
            <w:r>
              <w:t>提高全县水旱灾害防御能力，为县域经济发展提供安全保障</w:t>
            </w:r>
          </w:p>
        </w:tc>
        <w:tc>
          <w:tcPr>
            <w:tcW w:w="2646" w:type="dxa"/>
            <w:vAlign w:val="center"/>
          </w:tcPr>
          <w:p>
            <w:pPr>
              <w:pStyle w:val="13"/>
            </w:pPr>
            <w:r>
              <w:t>提高全县水旱灾害防御能力，为县域经济发展提供安全保障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152" w:type="dxa"/>
            <w:vAlign w:val="center"/>
          </w:tcPr>
          <w:p>
            <w:pPr>
              <w:pStyle w:val="13"/>
            </w:pPr>
            <w:r>
              <w:t>服务对象满意度指标</w:t>
            </w:r>
          </w:p>
        </w:tc>
        <w:tc>
          <w:tcPr>
            <w:tcW w:w="1701" w:type="dxa"/>
            <w:vAlign w:val="center"/>
          </w:tcPr>
          <w:p>
            <w:pPr>
              <w:pStyle w:val="13"/>
            </w:pPr>
            <w:r>
              <w:t>群众满意度</w:t>
            </w:r>
          </w:p>
        </w:tc>
        <w:tc>
          <w:tcPr>
            <w:tcW w:w="2646"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9.2023年乐亭县生产桥应急维修项目绩效目标表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13022524P00005010002R</w:t>
            </w:r>
          </w:p>
        </w:tc>
        <w:tc>
          <w:tcPr>
            <w:tcW w:w="1587" w:type="dxa"/>
            <w:vAlign w:val="center"/>
          </w:tcPr>
          <w:p>
            <w:pPr>
              <w:pStyle w:val="14"/>
            </w:pPr>
            <w:r>
              <w:t>项目名称</w:t>
            </w:r>
          </w:p>
        </w:tc>
        <w:tc>
          <w:tcPr>
            <w:tcW w:w="4422" w:type="dxa"/>
            <w:gridSpan w:val="3"/>
            <w:vAlign w:val="center"/>
          </w:tcPr>
          <w:p>
            <w:pPr>
              <w:pStyle w:val="13"/>
            </w:pPr>
            <w:r>
              <w:t>2023年乐亭县生产桥应急维修项目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生产桥维修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1.乐亭县王庄村西南的王河上桥，原桥结构型式为混凝土盖板桥，桥长 4.8m，宽4.0m。原桥由于年久失修，设计标准低，结构老化严重，为满足周边农户通行需求，保障村民的安全，对损坏农桥进行修复。马头营新庄子村北的老石碑河桥。原桥结构型式为混凝土实心板桥，桥长10.3m,宽4.5m，现已成危桥，拆除重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60"/>
        <w:gridCol w:w="236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860" w:type="dxa"/>
            <w:vAlign w:val="center"/>
          </w:tcPr>
          <w:p>
            <w:pPr>
              <w:pStyle w:val="14"/>
            </w:pPr>
            <w:r>
              <w:t>三级指标</w:t>
            </w:r>
          </w:p>
        </w:tc>
        <w:tc>
          <w:tcPr>
            <w:tcW w:w="2363"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860" w:type="dxa"/>
            <w:vAlign w:val="center"/>
          </w:tcPr>
          <w:p>
            <w:pPr>
              <w:pStyle w:val="13"/>
            </w:pPr>
            <w:r>
              <w:t>乐亭县王庄村西南的王河上桥</w:t>
            </w:r>
          </w:p>
        </w:tc>
        <w:tc>
          <w:tcPr>
            <w:tcW w:w="2363" w:type="dxa"/>
            <w:vAlign w:val="center"/>
          </w:tcPr>
          <w:p>
            <w:pPr>
              <w:pStyle w:val="13"/>
            </w:pPr>
            <w:r>
              <w:t>乐亭县王庄村西南的王河上桥，对损坏农桥进行修复</w:t>
            </w:r>
          </w:p>
        </w:tc>
        <w:tc>
          <w:tcPr>
            <w:tcW w:w="1276"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马头营新庄子村北的老石碑河桥</w:t>
            </w:r>
          </w:p>
        </w:tc>
        <w:tc>
          <w:tcPr>
            <w:tcW w:w="2363" w:type="dxa"/>
            <w:vAlign w:val="center"/>
          </w:tcPr>
          <w:p>
            <w:pPr>
              <w:pStyle w:val="13"/>
            </w:pPr>
            <w:r>
              <w:t>马头营新庄子村北的老石碑河桥，拆除重建</w:t>
            </w:r>
          </w:p>
        </w:tc>
        <w:tc>
          <w:tcPr>
            <w:tcW w:w="1276"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860" w:type="dxa"/>
            <w:vAlign w:val="center"/>
          </w:tcPr>
          <w:p>
            <w:pPr>
              <w:pStyle w:val="13"/>
            </w:pPr>
            <w:r>
              <w:t>按设计标准施工</w:t>
            </w:r>
          </w:p>
        </w:tc>
        <w:tc>
          <w:tcPr>
            <w:tcW w:w="2363" w:type="dxa"/>
            <w:vAlign w:val="center"/>
          </w:tcPr>
          <w:p>
            <w:pPr>
              <w:pStyle w:val="13"/>
            </w:pPr>
            <w:r>
              <w:t>按设计标准施工</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860" w:type="dxa"/>
            <w:vAlign w:val="center"/>
          </w:tcPr>
          <w:p>
            <w:pPr>
              <w:pStyle w:val="13"/>
            </w:pPr>
            <w:r>
              <w:t>2024年完成</w:t>
            </w:r>
          </w:p>
        </w:tc>
        <w:tc>
          <w:tcPr>
            <w:tcW w:w="2363" w:type="dxa"/>
            <w:vAlign w:val="center"/>
          </w:tcPr>
          <w:p>
            <w:pPr>
              <w:pStyle w:val="13"/>
            </w:pPr>
            <w:r>
              <w:t>2024年完成</w:t>
            </w:r>
          </w:p>
        </w:tc>
        <w:tc>
          <w:tcPr>
            <w:tcW w:w="1276" w:type="dxa"/>
            <w:vAlign w:val="center"/>
          </w:tcPr>
          <w:p>
            <w:pPr>
              <w:pStyle w:val="13"/>
            </w:pPr>
            <w:r>
              <w:t>2024年完成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860" w:type="dxa"/>
            <w:vAlign w:val="center"/>
          </w:tcPr>
          <w:p>
            <w:pPr>
              <w:pStyle w:val="13"/>
            </w:pPr>
            <w:r>
              <w:t>预算资金完成率</w:t>
            </w:r>
          </w:p>
        </w:tc>
        <w:tc>
          <w:tcPr>
            <w:tcW w:w="2363" w:type="dxa"/>
            <w:vAlign w:val="center"/>
          </w:tcPr>
          <w:p>
            <w:pPr>
              <w:pStyle w:val="13"/>
            </w:pPr>
            <w:r>
              <w:t>预算资金完成率</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860" w:type="dxa"/>
            <w:vAlign w:val="center"/>
          </w:tcPr>
          <w:p>
            <w:pPr>
              <w:pStyle w:val="13"/>
            </w:pPr>
            <w:r>
              <w:t>乐亭镇镇王庄村、马头营镇新庄子村及附近村庄出行提供便利，提高当地经济发展提高能力。</w:t>
            </w:r>
          </w:p>
        </w:tc>
        <w:tc>
          <w:tcPr>
            <w:tcW w:w="2363" w:type="dxa"/>
            <w:vAlign w:val="center"/>
          </w:tcPr>
          <w:p>
            <w:pPr>
              <w:pStyle w:val="13"/>
            </w:pPr>
            <w:r>
              <w:t>乐亭镇镇王庄村、马头营镇新庄子村及附近村庄出行提供便利，提高当地经济发展提高能力。</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860" w:type="dxa"/>
            <w:vAlign w:val="center"/>
          </w:tcPr>
          <w:p>
            <w:pPr>
              <w:pStyle w:val="13"/>
            </w:pPr>
            <w:r>
              <w:t>乐亭镇镇王庄村、马头营镇新庄子村及附近村庄出行提供便利，提高防汛能力。</w:t>
            </w:r>
          </w:p>
        </w:tc>
        <w:tc>
          <w:tcPr>
            <w:tcW w:w="2363" w:type="dxa"/>
            <w:vAlign w:val="center"/>
          </w:tcPr>
          <w:p>
            <w:pPr>
              <w:pStyle w:val="13"/>
            </w:pPr>
            <w:r>
              <w:t>乐亭镇镇王庄村、马头营镇新庄子村及附近村庄出行提供便利，提高防汛能力。</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860" w:type="dxa"/>
            <w:vAlign w:val="center"/>
          </w:tcPr>
          <w:p>
            <w:pPr>
              <w:pStyle w:val="13"/>
            </w:pPr>
            <w:r>
              <w:t>保护水生态系统不受破坏</w:t>
            </w:r>
          </w:p>
        </w:tc>
        <w:tc>
          <w:tcPr>
            <w:tcW w:w="2363" w:type="dxa"/>
            <w:vAlign w:val="center"/>
          </w:tcPr>
          <w:p>
            <w:pPr>
              <w:pStyle w:val="13"/>
            </w:pPr>
            <w:r>
              <w:t>保护水生态系统不受破坏</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860" w:type="dxa"/>
            <w:vAlign w:val="center"/>
          </w:tcPr>
          <w:p>
            <w:pPr>
              <w:pStyle w:val="13"/>
            </w:pPr>
            <w:r>
              <w:t>提高防汛能力，为县域经济发展提供安全保障。</w:t>
            </w:r>
          </w:p>
        </w:tc>
        <w:tc>
          <w:tcPr>
            <w:tcW w:w="2363" w:type="dxa"/>
            <w:vAlign w:val="center"/>
          </w:tcPr>
          <w:p>
            <w:pPr>
              <w:pStyle w:val="13"/>
            </w:pPr>
            <w:r>
              <w:t>提高防汛能力，为县域经济发展提供安全保障。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860" w:type="dxa"/>
            <w:vAlign w:val="center"/>
          </w:tcPr>
          <w:p>
            <w:pPr>
              <w:pStyle w:val="13"/>
            </w:pPr>
            <w:r>
              <w:t>群众满意度</w:t>
            </w:r>
          </w:p>
        </w:tc>
        <w:tc>
          <w:tcPr>
            <w:tcW w:w="2363"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10.2023年农村饮水工程消毒设备安装项目绩效目标表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13022524P00000210017Y</w:t>
            </w:r>
          </w:p>
        </w:tc>
        <w:tc>
          <w:tcPr>
            <w:tcW w:w="1587" w:type="dxa"/>
            <w:vAlign w:val="center"/>
          </w:tcPr>
          <w:p>
            <w:pPr>
              <w:pStyle w:val="14"/>
            </w:pPr>
            <w:r>
              <w:t>项目名称</w:t>
            </w:r>
          </w:p>
        </w:tc>
        <w:tc>
          <w:tcPr>
            <w:tcW w:w="4422" w:type="dxa"/>
            <w:gridSpan w:val="3"/>
            <w:vAlign w:val="center"/>
          </w:tcPr>
          <w:p>
            <w:pPr>
              <w:pStyle w:val="13"/>
            </w:pPr>
            <w:r>
              <w:t>2023年农村饮水工程消毒设备安装项目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安装消毒设备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1.安装农村饮水消毒设备18台。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安装农村饮水消毒设备数（台）</w:t>
            </w:r>
          </w:p>
        </w:tc>
        <w:tc>
          <w:tcPr>
            <w:tcW w:w="2891" w:type="dxa"/>
            <w:vAlign w:val="center"/>
          </w:tcPr>
          <w:p>
            <w:pPr>
              <w:pStyle w:val="13"/>
            </w:pPr>
            <w:r>
              <w:t>安装农村饮水消毒设备的数量</w:t>
            </w:r>
          </w:p>
        </w:tc>
        <w:tc>
          <w:tcPr>
            <w:tcW w:w="1276" w:type="dxa"/>
            <w:vAlign w:val="center"/>
          </w:tcPr>
          <w:p>
            <w:pPr>
              <w:pStyle w:val="13"/>
            </w:pPr>
            <w:r>
              <w:t>18台</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已完工</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提高居民生活、生产水平的比例</w:t>
            </w:r>
          </w:p>
        </w:tc>
        <w:tc>
          <w:tcPr>
            <w:tcW w:w="2891" w:type="dxa"/>
            <w:vAlign w:val="center"/>
          </w:tcPr>
          <w:p>
            <w:pPr>
              <w:pStyle w:val="13"/>
            </w:pPr>
            <w:r>
              <w:t>生活、生产水平提高人口的比例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农村饮水安全人口比例</w:t>
            </w:r>
          </w:p>
        </w:tc>
        <w:tc>
          <w:tcPr>
            <w:tcW w:w="2891"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项目区人居环境改善比例</w:t>
            </w:r>
          </w:p>
        </w:tc>
        <w:tc>
          <w:tcPr>
            <w:tcW w:w="2891" w:type="dxa"/>
            <w:vAlign w:val="center"/>
          </w:tcPr>
          <w:p>
            <w:pPr>
              <w:pStyle w:val="13"/>
            </w:pPr>
            <w:r>
              <w:t>人居环境改善人口比例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供水水质提升比例</w:t>
            </w:r>
          </w:p>
        </w:tc>
        <w:tc>
          <w:tcPr>
            <w:tcW w:w="2891" w:type="dxa"/>
            <w:vAlign w:val="center"/>
          </w:tcPr>
          <w:p>
            <w:pPr>
              <w:pStyle w:val="13"/>
            </w:pPr>
            <w:r>
              <w:t>供水水质提升比例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根据2023年项目实施情况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根据2023年项目实施情况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11.2023年省级地下水超采综合治理专项资金（唐财农[2023]7号）绩效目标表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13022524P00422510006Q</w:t>
            </w:r>
          </w:p>
        </w:tc>
        <w:tc>
          <w:tcPr>
            <w:tcW w:w="1587" w:type="dxa"/>
            <w:vAlign w:val="center"/>
          </w:tcPr>
          <w:p>
            <w:pPr>
              <w:pStyle w:val="14"/>
            </w:pPr>
            <w:r>
              <w:t>项目名称</w:t>
            </w:r>
          </w:p>
        </w:tc>
        <w:tc>
          <w:tcPr>
            <w:tcW w:w="4422" w:type="dxa"/>
            <w:gridSpan w:val="3"/>
            <w:vAlign w:val="center"/>
          </w:tcPr>
          <w:p>
            <w:pPr>
              <w:pStyle w:val="13"/>
            </w:pPr>
            <w:r>
              <w:t>2023年省级地下水超采综合治理专项资金（唐财农[2023]7号）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54.00</w:t>
            </w:r>
          </w:p>
        </w:tc>
        <w:tc>
          <w:tcPr>
            <w:tcW w:w="1587" w:type="dxa"/>
            <w:vAlign w:val="center"/>
          </w:tcPr>
          <w:p>
            <w:pPr>
              <w:pStyle w:val="14"/>
            </w:pPr>
            <w:r>
              <w:t>其中：财政    资金</w:t>
            </w:r>
          </w:p>
        </w:tc>
        <w:tc>
          <w:tcPr>
            <w:tcW w:w="1304" w:type="dxa"/>
            <w:vAlign w:val="center"/>
          </w:tcPr>
          <w:p>
            <w:pPr>
              <w:pStyle w:val="13"/>
            </w:pPr>
            <w:r>
              <w:t>54.00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3"/>
            </w:pPr>
            <w:r>
              <w:t>对马头营镇三四级排水渠进行清淤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1.对马头营镇三四级排水渠进行清淤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完成马头营镇三四级排水渠进行清淤</w:t>
            </w:r>
          </w:p>
        </w:tc>
        <w:tc>
          <w:tcPr>
            <w:tcW w:w="2891" w:type="dxa"/>
            <w:vAlign w:val="center"/>
          </w:tcPr>
          <w:p>
            <w:pPr>
              <w:pStyle w:val="13"/>
            </w:pPr>
            <w:r>
              <w:t>完成马头营镇三四级排水渠进行清淤</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w:t>
            </w:r>
            <w:r>
              <w:rPr>
                <w:rFonts w:hint="eastAsia"/>
                <w:lang w:eastAsia="zh-CN"/>
              </w:rPr>
              <w:t>4</w:t>
            </w:r>
            <w:r>
              <w:t>年12月底前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减少水资源的浪费</w:t>
            </w:r>
          </w:p>
        </w:tc>
        <w:tc>
          <w:tcPr>
            <w:tcW w:w="2891" w:type="dxa"/>
            <w:vAlign w:val="center"/>
          </w:tcPr>
          <w:p>
            <w:pPr>
              <w:pStyle w:val="13"/>
            </w:pPr>
            <w:r>
              <w:t>减少水资源的浪费</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提高广大群众及用水单位的节水意识</w:t>
            </w:r>
          </w:p>
        </w:tc>
        <w:tc>
          <w:tcPr>
            <w:tcW w:w="2891" w:type="dxa"/>
            <w:vAlign w:val="center"/>
          </w:tcPr>
          <w:p>
            <w:pPr>
              <w:pStyle w:val="13"/>
            </w:pPr>
            <w:r>
              <w:t>提高广大群众及用水单位的节水意识</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有效减少地下水开采</w:t>
            </w:r>
          </w:p>
        </w:tc>
        <w:tc>
          <w:tcPr>
            <w:tcW w:w="2891" w:type="dxa"/>
            <w:vAlign w:val="center"/>
          </w:tcPr>
          <w:p>
            <w:pPr>
              <w:pStyle w:val="13"/>
            </w:pPr>
            <w:r>
              <w:t>有效减少地下水开采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12.2023年省级抗旱应急项目（唐财农[2022]113号）绩效目标表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13022524P00000510009B</w:t>
            </w:r>
          </w:p>
        </w:tc>
        <w:tc>
          <w:tcPr>
            <w:tcW w:w="1587" w:type="dxa"/>
            <w:vAlign w:val="center"/>
          </w:tcPr>
          <w:p>
            <w:pPr>
              <w:pStyle w:val="14"/>
            </w:pPr>
            <w:r>
              <w:t>项目名称</w:t>
            </w:r>
          </w:p>
        </w:tc>
        <w:tc>
          <w:tcPr>
            <w:tcW w:w="4422" w:type="dxa"/>
            <w:gridSpan w:val="3"/>
            <w:vAlign w:val="center"/>
          </w:tcPr>
          <w:p>
            <w:pPr>
              <w:pStyle w:val="13"/>
            </w:pPr>
            <w:r>
              <w:t>2023年省级抗旱应急项目（唐财农[2022]113号）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2023年抗旱应急项目主要包括抗旱灌溉工程和农饮维养工程，抗旱灌溉工程主要技术措施为更新配套水泵及更新地下灌溉管道，农饮维养工程主要是主要内容为铺设管道。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1.2023年抗旱应急项目主要包括抗旱灌溉工程和农饮维养工程，抗旱灌溉工程主要技术措施为更新配套水泵及更新地下灌溉管道，农饮维养工程主要是主要内容为铺设管道。</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577" w:type="dxa"/>
            <w:vAlign w:val="center"/>
          </w:tcPr>
          <w:p>
            <w:pPr>
              <w:pStyle w:val="14"/>
            </w:pPr>
            <w:r>
              <w:t>三级指标</w:t>
            </w:r>
          </w:p>
        </w:tc>
        <w:tc>
          <w:tcPr>
            <w:tcW w:w="2646"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577" w:type="dxa"/>
            <w:vAlign w:val="center"/>
          </w:tcPr>
          <w:p>
            <w:pPr>
              <w:pStyle w:val="13"/>
            </w:pPr>
            <w:r>
              <w:t>更新抗旱灌溉工程和农饮维养工程配套设施40台套</w:t>
            </w:r>
          </w:p>
        </w:tc>
        <w:tc>
          <w:tcPr>
            <w:tcW w:w="2646" w:type="dxa"/>
            <w:vAlign w:val="center"/>
          </w:tcPr>
          <w:p>
            <w:pPr>
              <w:pStyle w:val="13"/>
            </w:pPr>
            <w:r>
              <w:t>更新抗旱灌溉工程和农饮维养工程配套设施40台套</w:t>
            </w:r>
          </w:p>
        </w:tc>
        <w:tc>
          <w:tcPr>
            <w:tcW w:w="1276" w:type="dxa"/>
            <w:vAlign w:val="center"/>
          </w:tcPr>
          <w:p>
            <w:pPr>
              <w:pStyle w:val="13"/>
            </w:pPr>
            <w:r>
              <w:t>≥40台套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577" w:type="dxa"/>
            <w:vAlign w:val="center"/>
          </w:tcPr>
          <w:p>
            <w:pPr>
              <w:pStyle w:val="13"/>
            </w:pPr>
            <w:r>
              <w:t>达到《河北省高效节水灌溉技术应用指南》要求</w:t>
            </w:r>
          </w:p>
        </w:tc>
        <w:tc>
          <w:tcPr>
            <w:tcW w:w="2646" w:type="dxa"/>
            <w:vAlign w:val="center"/>
          </w:tcPr>
          <w:p>
            <w:pPr>
              <w:pStyle w:val="13"/>
            </w:pPr>
            <w:r>
              <w:t>达到文件及相关规范要求</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577" w:type="dxa"/>
            <w:vAlign w:val="center"/>
          </w:tcPr>
          <w:p>
            <w:pPr>
              <w:pStyle w:val="13"/>
            </w:pPr>
            <w:r>
              <w:t>202</w:t>
            </w:r>
            <w:r>
              <w:rPr>
                <w:rFonts w:hint="eastAsia"/>
                <w:lang w:eastAsia="zh-CN"/>
              </w:rPr>
              <w:t>4</w:t>
            </w:r>
            <w:r>
              <w:t>年</w:t>
            </w:r>
          </w:p>
        </w:tc>
        <w:tc>
          <w:tcPr>
            <w:tcW w:w="2646" w:type="dxa"/>
            <w:vAlign w:val="center"/>
          </w:tcPr>
          <w:p>
            <w:pPr>
              <w:pStyle w:val="13"/>
            </w:pPr>
            <w:r>
              <w:t>202</w:t>
            </w:r>
            <w:r>
              <w:rPr>
                <w:rFonts w:hint="eastAsia"/>
                <w:lang w:eastAsia="zh-CN"/>
              </w:rPr>
              <w:t>4</w:t>
            </w:r>
            <w:r>
              <w:t>年</w:t>
            </w:r>
          </w:p>
        </w:tc>
        <w:tc>
          <w:tcPr>
            <w:tcW w:w="1276" w:type="dxa"/>
            <w:vAlign w:val="center"/>
          </w:tcPr>
          <w:p>
            <w:pPr>
              <w:pStyle w:val="13"/>
            </w:pPr>
            <w:r>
              <w:t>202</w:t>
            </w:r>
            <w:r>
              <w:rPr>
                <w:rFonts w:hint="eastAsia"/>
                <w:lang w:eastAsia="zh-CN"/>
              </w:rPr>
              <w:t>4</w:t>
            </w:r>
            <w:r>
              <w:t>年12月底前完工</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577" w:type="dxa"/>
            <w:vAlign w:val="center"/>
          </w:tcPr>
          <w:p>
            <w:pPr>
              <w:pStyle w:val="13"/>
            </w:pPr>
            <w:r>
              <w:t>预算资金完成率</w:t>
            </w:r>
          </w:p>
        </w:tc>
        <w:tc>
          <w:tcPr>
            <w:tcW w:w="2646" w:type="dxa"/>
            <w:vAlign w:val="center"/>
          </w:tcPr>
          <w:p>
            <w:pPr>
              <w:pStyle w:val="13"/>
            </w:pPr>
            <w:r>
              <w:t>预算资金完成率</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577" w:type="dxa"/>
            <w:vAlign w:val="center"/>
          </w:tcPr>
          <w:p>
            <w:pPr>
              <w:pStyle w:val="13"/>
            </w:pPr>
            <w:r>
              <w:t>项目村抗旱灌溉能力增强，种植植物增产增收；使项目村村民在用水量、保障程度上得以大幅提升。</w:t>
            </w:r>
          </w:p>
        </w:tc>
        <w:tc>
          <w:tcPr>
            <w:tcW w:w="2646" w:type="dxa"/>
            <w:vAlign w:val="center"/>
          </w:tcPr>
          <w:p>
            <w:pPr>
              <w:pStyle w:val="13"/>
            </w:pPr>
            <w:r>
              <w:t>项目村抗旱灌溉能力增强，种植植物增产增收；使项目村村民在用水量、保障程度上得以大幅提升。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577" w:type="dxa"/>
            <w:vAlign w:val="center"/>
          </w:tcPr>
          <w:p>
            <w:pPr>
              <w:pStyle w:val="13"/>
            </w:pPr>
            <w:r>
              <w:t>改善供水条件，利于经济社会健康发展。</w:t>
            </w:r>
          </w:p>
        </w:tc>
        <w:tc>
          <w:tcPr>
            <w:tcW w:w="2646" w:type="dxa"/>
            <w:vAlign w:val="center"/>
          </w:tcPr>
          <w:p>
            <w:pPr>
              <w:pStyle w:val="13"/>
            </w:pPr>
            <w:r>
              <w:t>改善供水条件，利于经济社会健康发展。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577" w:type="dxa"/>
            <w:vAlign w:val="center"/>
          </w:tcPr>
          <w:p>
            <w:pPr>
              <w:pStyle w:val="13"/>
            </w:pPr>
            <w:r>
              <w:t>提高我县抗旱能力，为县域经济发展提供安全保障。</w:t>
            </w:r>
          </w:p>
        </w:tc>
        <w:tc>
          <w:tcPr>
            <w:tcW w:w="2646" w:type="dxa"/>
            <w:vAlign w:val="center"/>
          </w:tcPr>
          <w:p>
            <w:pPr>
              <w:pStyle w:val="13"/>
            </w:pPr>
            <w:r>
              <w:t>提高我县抗旱能力，为县域经济发展提供安全保障。</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577" w:type="dxa"/>
            <w:vAlign w:val="center"/>
          </w:tcPr>
          <w:p>
            <w:pPr>
              <w:pStyle w:val="13"/>
            </w:pPr>
            <w:r>
              <w:t>群众满意度</w:t>
            </w:r>
          </w:p>
        </w:tc>
        <w:tc>
          <w:tcPr>
            <w:tcW w:w="2646" w:type="dxa"/>
            <w:vAlign w:val="center"/>
          </w:tcPr>
          <w:p>
            <w:pPr>
              <w:pStyle w:val="13"/>
            </w:pPr>
            <w:r>
              <w:t>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13.2023年省级水利发展资金农村饮水工程维修养护项目（唐财农[2022]101号]）绩效目标表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13022524P00000210020H</w:t>
            </w:r>
          </w:p>
        </w:tc>
        <w:tc>
          <w:tcPr>
            <w:tcW w:w="1587" w:type="dxa"/>
            <w:vAlign w:val="center"/>
          </w:tcPr>
          <w:p>
            <w:pPr>
              <w:pStyle w:val="14"/>
            </w:pPr>
            <w:r>
              <w:t>项目名称</w:t>
            </w:r>
          </w:p>
        </w:tc>
        <w:tc>
          <w:tcPr>
            <w:tcW w:w="4422" w:type="dxa"/>
            <w:gridSpan w:val="3"/>
            <w:vAlign w:val="center"/>
          </w:tcPr>
          <w:p>
            <w:pPr>
              <w:pStyle w:val="13"/>
            </w:pPr>
            <w:r>
              <w:t>2023年省级水利发展资金农村饮水工程维修养护项目（唐财农[2022]101号]）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w:t>
            </w:r>
          </w:p>
        </w:tc>
        <w:tc>
          <w:tcPr>
            <w:tcW w:w="1587" w:type="dxa"/>
            <w:vAlign w:val="center"/>
          </w:tcPr>
          <w:p>
            <w:pPr>
              <w:pStyle w:val="14"/>
            </w:pPr>
            <w:r>
              <w:t>其中：财政    资金</w:t>
            </w:r>
          </w:p>
        </w:tc>
        <w:tc>
          <w:tcPr>
            <w:tcW w:w="1304" w:type="dxa"/>
            <w:vAlign w:val="center"/>
          </w:tcPr>
          <w:p>
            <w:pPr>
              <w:pStyle w:val="13"/>
            </w:pPr>
            <w:r>
              <w:t>55.00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安装农村饮水消毒设备38台。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1.安装农村饮水消毒设备38台。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安装农村饮水消毒设备数（台）</w:t>
            </w:r>
          </w:p>
        </w:tc>
        <w:tc>
          <w:tcPr>
            <w:tcW w:w="2891" w:type="dxa"/>
            <w:vAlign w:val="center"/>
          </w:tcPr>
          <w:p>
            <w:pPr>
              <w:pStyle w:val="13"/>
            </w:pPr>
            <w:r>
              <w:t>安装农村饮水消毒设备数（台）</w:t>
            </w:r>
          </w:p>
        </w:tc>
        <w:tc>
          <w:tcPr>
            <w:tcW w:w="1276" w:type="dxa"/>
            <w:vAlign w:val="center"/>
          </w:tcPr>
          <w:p>
            <w:pPr>
              <w:pStyle w:val="13"/>
            </w:pPr>
            <w:r>
              <w:t>38台</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2023年12月底前</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提高居民生活、生产水平的比例</w:t>
            </w:r>
          </w:p>
        </w:tc>
        <w:tc>
          <w:tcPr>
            <w:tcW w:w="2891" w:type="dxa"/>
            <w:vAlign w:val="center"/>
          </w:tcPr>
          <w:p>
            <w:pPr>
              <w:pStyle w:val="13"/>
            </w:pPr>
            <w:r>
              <w:t>提高居民生活、生产水平的比例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农村饮水安全人口比例</w:t>
            </w:r>
          </w:p>
        </w:tc>
        <w:tc>
          <w:tcPr>
            <w:tcW w:w="2891"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项目区人居环境改善比例</w:t>
            </w:r>
          </w:p>
        </w:tc>
        <w:tc>
          <w:tcPr>
            <w:tcW w:w="2891" w:type="dxa"/>
            <w:vAlign w:val="center"/>
          </w:tcPr>
          <w:p>
            <w:pPr>
              <w:pStyle w:val="13"/>
            </w:pPr>
            <w:r>
              <w:t>项目区人居环境改善比例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供水水质提升比例</w:t>
            </w:r>
          </w:p>
        </w:tc>
        <w:tc>
          <w:tcPr>
            <w:tcW w:w="2891" w:type="dxa"/>
            <w:vAlign w:val="center"/>
          </w:tcPr>
          <w:p>
            <w:pPr>
              <w:pStyle w:val="13"/>
            </w:pPr>
            <w:r>
              <w:t>供水水质提升比例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14.2023年市本级水利发展专项资金农村高氟水源置换项目绩效目标表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13022523P000007100098</w:t>
            </w:r>
          </w:p>
        </w:tc>
        <w:tc>
          <w:tcPr>
            <w:tcW w:w="1587" w:type="dxa"/>
            <w:vAlign w:val="center"/>
          </w:tcPr>
          <w:p>
            <w:pPr>
              <w:pStyle w:val="14"/>
            </w:pPr>
            <w:r>
              <w:t>项目名称</w:t>
            </w:r>
          </w:p>
        </w:tc>
        <w:tc>
          <w:tcPr>
            <w:tcW w:w="4422" w:type="dxa"/>
            <w:gridSpan w:val="3"/>
            <w:vAlign w:val="center"/>
          </w:tcPr>
          <w:p>
            <w:pPr>
              <w:pStyle w:val="13"/>
            </w:pPr>
            <w:r>
              <w:t>2023年市本级水利发展专项资金农村高氟水源置换项目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w:t>
            </w:r>
          </w:p>
        </w:tc>
        <w:tc>
          <w:tcPr>
            <w:tcW w:w="1587" w:type="dxa"/>
            <w:vAlign w:val="center"/>
          </w:tcPr>
          <w:p>
            <w:pPr>
              <w:pStyle w:val="14"/>
            </w:pPr>
            <w:r>
              <w:t>其中：财政    资金</w:t>
            </w:r>
          </w:p>
        </w:tc>
        <w:tc>
          <w:tcPr>
            <w:tcW w:w="1304" w:type="dxa"/>
            <w:vAlign w:val="center"/>
          </w:tcPr>
          <w:p>
            <w:pPr>
              <w:pStyle w:val="13"/>
            </w:pPr>
            <w:r>
              <w:t>110.00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更新2眼水源井，更新水泵2台（含泵管电缆），配套变压器1台，新建2座地下井房，铺设输水管网3758m及新建阀门井 2座，总水表井2座，排气井1座。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1.更新2眼水源井，更新水泵2台（含泵管电缆），配套变压器1台，新建2座地下井房，铺设输水管网3758m及新建阀门井 2座，总水表井2座，排气井1座。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60"/>
        <w:gridCol w:w="236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860" w:type="dxa"/>
            <w:vAlign w:val="center"/>
          </w:tcPr>
          <w:p>
            <w:pPr>
              <w:pStyle w:val="14"/>
            </w:pPr>
            <w:r>
              <w:t>三级指标</w:t>
            </w:r>
          </w:p>
        </w:tc>
        <w:tc>
          <w:tcPr>
            <w:tcW w:w="2363"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860" w:type="dxa"/>
            <w:vAlign w:val="center"/>
          </w:tcPr>
          <w:p>
            <w:pPr>
              <w:pStyle w:val="13"/>
            </w:pPr>
            <w:r>
              <w:t>更新水源井数量（眼）</w:t>
            </w:r>
          </w:p>
        </w:tc>
        <w:tc>
          <w:tcPr>
            <w:tcW w:w="2363" w:type="dxa"/>
            <w:vAlign w:val="center"/>
          </w:tcPr>
          <w:p>
            <w:pPr>
              <w:pStyle w:val="13"/>
            </w:pPr>
            <w:r>
              <w:t>更新水源井数量</w:t>
            </w:r>
          </w:p>
        </w:tc>
        <w:tc>
          <w:tcPr>
            <w:tcW w:w="1276" w:type="dxa"/>
            <w:vAlign w:val="center"/>
          </w:tcPr>
          <w:p>
            <w:pPr>
              <w:pStyle w:val="13"/>
            </w:pPr>
            <w:r>
              <w:t>2眼</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更新水泵数量（台）</w:t>
            </w:r>
          </w:p>
        </w:tc>
        <w:tc>
          <w:tcPr>
            <w:tcW w:w="2363" w:type="dxa"/>
            <w:vAlign w:val="center"/>
          </w:tcPr>
          <w:p>
            <w:pPr>
              <w:pStyle w:val="13"/>
            </w:pPr>
            <w:r>
              <w:t>更新水泵数量</w:t>
            </w:r>
          </w:p>
        </w:tc>
        <w:tc>
          <w:tcPr>
            <w:tcW w:w="1276" w:type="dxa"/>
            <w:vAlign w:val="center"/>
          </w:tcPr>
          <w:p>
            <w:pPr>
              <w:pStyle w:val="13"/>
            </w:pPr>
            <w:r>
              <w:t>2台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配套变压器数量（台）</w:t>
            </w:r>
          </w:p>
        </w:tc>
        <w:tc>
          <w:tcPr>
            <w:tcW w:w="2363" w:type="dxa"/>
            <w:vAlign w:val="center"/>
          </w:tcPr>
          <w:p>
            <w:pPr>
              <w:pStyle w:val="13"/>
            </w:pPr>
            <w:r>
              <w:t>配套变压器数量</w:t>
            </w:r>
          </w:p>
        </w:tc>
        <w:tc>
          <w:tcPr>
            <w:tcW w:w="1276" w:type="dxa"/>
            <w:vAlign w:val="center"/>
          </w:tcPr>
          <w:p>
            <w:pPr>
              <w:pStyle w:val="13"/>
            </w:pPr>
            <w:r>
              <w:t>1台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新建地下井房数量（座）</w:t>
            </w:r>
          </w:p>
        </w:tc>
        <w:tc>
          <w:tcPr>
            <w:tcW w:w="2363" w:type="dxa"/>
            <w:vAlign w:val="center"/>
          </w:tcPr>
          <w:p>
            <w:pPr>
              <w:pStyle w:val="13"/>
            </w:pPr>
            <w:r>
              <w:t>新建地下井房数量</w:t>
            </w:r>
          </w:p>
        </w:tc>
        <w:tc>
          <w:tcPr>
            <w:tcW w:w="1276" w:type="dxa"/>
            <w:vAlign w:val="center"/>
          </w:tcPr>
          <w:p>
            <w:pPr>
              <w:pStyle w:val="13"/>
            </w:pPr>
            <w:r>
              <w:t>2座</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铺设输水管网长度（米）</w:t>
            </w:r>
          </w:p>
        </w:tc>
        <w:tc>
          <w:tcPr>
            <w:tcW w:w="2363" w:type="dxa"/>
            <w:vAlign w:val="center"/>
          </w:tcPr>
          <w:p>
            <w:pPr>
              <w:pStyle w:val="13"/>
            </w:pPr>
            <w:r>
              <w:t>铺设输水管网长度</w:t>
            </w:r>
          </w:p>
        </w:tc>
        <w:tc>
          <w:tcPr>
            <w:tcW w:w="1276" w:type="dxa"/>
            <w:vAlign w:val="center"/>
          </w:tcPr>
          <w:p>
            <w:pPr>
              <w:pStyle w:val="13"/>
            </w:pPr>
            <w:r>
              <w:t>≥3758米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新建阀门井数量（座）</w:t>
            </w:r>
          </w:p>
        </w:tc>
        <w:tc>
          <w:tcPr>
            <w:tcW w:w="2363" w:type="dxa"/>
            <w:vAlign w:val="center"/>
          </w:tcPr>
          <w:p>
            <w:pPr>
              <w:pStyle w:val="13"/>
            </w:pPr>
            <w:r>
              <w:t>新建阀门井数量</w:t>
            </w:r>
          </w:p>
        </w:tc>
        <w:tc>
          <w:tcPr>
            <w:tcW w:w="1276" w:type="dxa"/>
            <w:vAlign w:val="center"/>
          </w:tcPr>
          <w:p>
            <w:pPr>
              <w:pStyle w:val="13"/>
            </w:pPr>
            <w:r>
              <w:t>2座</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新建总水表井数量（座）</w:t>
            </w:r>
          </w:p>
        </w:tc>
        <w:tc>
          <w:tcPr>
            <w:tcW w:w="2363" w:type="dxa"/>
            <w:vAlign w:val="center"/>
          </w:tcPr>
          <w:p>
            <w:pPr>
              <w:pStyle w:val="13"/>
            </w:pPr>
            <w:r>
              <w:t>新建总水表井数量</w:t>
            </w:r>
          </w:p>
        </w:tc>
        <w:tc>
          <w:tcPr>
            <w:tcW w:w="1276" w:type="dxa"/>
            <w:vAlign w:val="center"/>
          </w:tcPr>
          <w:p>
            <w:pPr>
              <w:pStyle w:val="13"/>
            </w:pPr>
            <w:r>
              <w:t>2座</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860" w:type="dxa"/>
            <w:vAlign w:val="center"/>
          </w:tcPr>
          <w:p>
            <w:pPr>
              <w:pStyle w:val="13"/>
            </w:pPr>
            <w:r>
              <w:t>新建排气井数量（座）</w:t>
            </w:r>
          </w:p>
        </w:tc>
        <w:tc>
          <w:tcPr>
            <w:tcW w:w="2363" w:type="dxa"/>
            <w:vAlign w:val="center"/>
          </w:tcPr>
          <w:p>
            <w:pPr>
              <w:pStyle w:val="13"/>
            </w:pPr>
            <w:r>
              <w:t>新建排气井数量</w:t>
            </w:r>
          </w:p>
        </w:tc>
        <w:tc>
          <w:tcPr>
            <w:tcW w:w="1276" w:type="dxa"/>
            <w:vAlign w:val="center"/>
          </w:tcPr>
          <w:p>
            <w:pPr>
              <w:pStyle w:val="13"/>
            </w:pPr>
            <w:r>
              <w:t>1座</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860" w:type="dxa"/>
            <w:vAlign w:val="center"/>
          </w:tcPr>
          <w:p>
            <w:pPr>
              <w:pStyle w:val="13"/>
            </w:pPr>
            <w:r>
              <w:t>项目或工程完成率</w:t>
            </w:r>
          </w:p>
        </w:tc>
        <w:tc>
          <w:tcPr>
            <w:tcW w:w="2363"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860" w:type="dxa"/>
            <w:vAlign w:val="center"/>
          </w:tcPr>
          <w:p>
            <w:pPr>
              <w:pStyle w:val="13"/>
            </w:pPr>
            <w:r>
              <w:t>项目完成时限</w:t>
            </w:r>
          </w:p>
        </w:tc>
        <w:tc>
          <w:tcPr>
            <w:tcW w:w="2363" w:type="dxa"/>
            <w:vAlign w:val="center"/>
          </w:tcPr>
          <w:p>
            <w:pPr>
              <w:pStyle w:val="13"/>
            </w:pPr>
            <w:r>
              <w:t>项目完成时限</w:t>
            </w:r>
          </w:p>
        </w:tc>
        <w:tc>
          <w:tcPr>
            <w:tcW w:w="1276" w:type="dxa"/>
            <w:vAlign w:val="center"/>
          </w:tcPr>
          <w:p>
            <w:pPr>
              <w:pStyle w:val="13"/>
            </w:pPr>
            <w:r>
              <w:t>2023年12月底前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860" w:type="dxa"/>
            <w:vAlign w:val="center"/>
          </w:tcPr>
          <w:p>
            <w:pPr>
              <w:pStyle w:val="13"/>
            </w:pPr>
            <w:r>
              <w:t>预算资金完成率</w:t>
            </w:r>
          </w:p>
        </w:tc>
        <w:tc>
          <w:tcPr>
            <w:tcW w:w="2363"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860" w:type="dxa"/>
            <w:vAlign w:val="center"/>
          </w:tcPr>
          <w:p>
            <w:pPr>
              <w:pStyle w:val="13"/>
            </w:pPr>
            <w:r>
              <w:t>提高居民生活、生产水平的比例</w:t>
            </w:r>
          </w:p>
        </w:tc>
        <w:tc>
          <w:tcPr>
            <w:tcW w:w="2363" w:type="dxa"/>
            <w:vAlign w:val="center"/>
          </w:tcPr>
          <w:p>
            <w:pPr>
              <w:pStyle w:val="13"/>
            </w:pPr>
            <w:r>
              <w:t>生活、生产水平提高人口的比例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860" w:type="dxa"/>
            <w:vAlign w:val="center"/>
          </w:tcPr>
          <w:p>
            <w:pPr>
              <w:pStyle w:val="13"/>
            </w:pPr>
            <w:r>
              <w:t>农村饮水安全人口比例</w:t>
            </w:r>
          </w:p>
        </w:tc>
        <w:tc>
          <w:tcPr>
            <w:tcW w:w="2363"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860" w:type="dxa"/>
            <w:vAlign w:val="center"/>
          </w:tcPr>
          <w:p>
            <w:pPr>
              <w:pStyle w:val="13"/>
            </w:pPr>
            <w:r>
              <w:t>项目区人居环境改善比例</w:t>
            </w:r>
          </w:p>
        </w:tc>
        <w:tc>
          <w:tcPr>
            <w:tcW w:w="2363" w:type="dxa"/>
            <w:vAlign w:val="center"/>
          </w:tcPr>
          <w:p>
            <w:pPr>
              <w:pStyle w:val="13"/>
            </w:pPr>
            <w:r>
              <w:t>人居环境改善人口比例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860" w:type="dxa"/>
            <w:vAlign w:val="center"/>
          </w:tcPr>
          <w:p>
            <w:pPr>
              <w:pStyle w:val="13"/>
            </w:pPr>
            <w:r>
              <w:t>供水水质提升比例</w:t>
            </w:r>
          </w:p>
        </w:tc>
        <w:tc>
          <w:tcPr>
            <w:tcW w:w="2363" w:type="dxa"/>
            <w:vAlign w:val="center"/>
          </w:tcPr>
          <w:p>
            <w:pPr>
              <w:pStyle w:val="13"/>
            </w:pPr>
            <w:r>
              <w:t>供水水质提升比例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860" w:type="dxa"/>
            <w:vAlign w:val="center"/>
          </w:tcPr>
          <w:p>
            <w:pPr>
              <w:pStyle w:val="13"/>
            </w:pPr>
            <w:r>
              <w:t>群众满意度</w:t>
            </w:r>
          </w:p>
        </w:tc>
        <w:tc>
          <w:tcPr>
            <w:tcW w:w="2363"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15.2023年市本级水利发展专项资金水利工程维修养护项目绩效目标表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13022523P00000710010K</w:t>
            </w:r>
          </w:p>
        </w:tc>
        <w:tc>
          <w:tcPr>
            <w:tcW w:w="1587" w:type="dxa"/>
            <w:vAlign w:val="center"/>
          </w:tcPr>
          <w:p>
            <w:pPr>
              <w:pStyle w:val="14"/>
            </w:pPr>
            <w:r>
              <w:t>项目名称</w:t>
            </w:r>
          </w:p>
        </w:tc>
        <w:tc>
          <w:tcPr>
            <w:tcW w:w="4422" w:type="dxa"/>
            <w:gridSpan w:val="3"/>
            <w:vAlign w:val="center"/>
          </w:tcPr>
          <w:p>
            <w:pPr>
              <w:pStyle w:val="13"/>
            </w:pPr>
            <w:r>
              <w:t>2023年市本级水利发展专项资金水利工程维修养护项目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水利工程维修养护补助资金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1.水利工程维修养护补助资金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对全县防洪工程进行维修养护</w:t>
            </w:r>
          </w:p>
        </w:tc>
        <w:tc>
          <w:tcPr>
            <w:tcW w:w="2891" w:type="dxa"/>
            <w:vAlign w:val="center"/>
          </w:tcPr>
          <w:p>
            <w:pPr>
              <w:pStyle w:val="13"/>
            </w:pPr>
            <w:r>
              <w:t>对全县防洪工程进行维修养护</w:t>
            </w:r>
          </w:p>
        </w:tc>
        <w:tc>
          <w:tcPr>
            <w:tcW w:w="1276" w:type="dxa"/>
            <w:vAlign w:val="center"/>
          </w:tcPr>
          <w:p>
            <w:pPr>
              <w:pStyle w:val="13"/>
            </w:pPr>
            <w:r>
              <w:t>≥2处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按照施工标准完成各项工程</w:t>
            </w:r>
          </w:p>
        </w:tc>
        <w:tc>
          <w:tcPr>
            <w:tcW w:w="2891" w:type="dxa"/>
            <w:vAlign w:val="center"/>
          </w:tcPr>
          <w:p>
            <w:pPr>
              <w:pStyle w:val="13"/>
            </w:pPr>
            <w:r>
              <w:t>按照施工标准完成各项工程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w:t>
            </w:r>
            <w:r>
              <w:rPr>
                <w:rFonts w:hint="eastAsia"/>
                <w:lang w:eastAsia="zh-CN"/>
              </w:rPr>
              <w:t>4</w:t>
            </w:r>
            <w:r>
              <w:t>年5月底前</w:t>
            </w:r>
          </w:p>
        </w:tc>
        <w:tc>
          <w:tcPr>
            <w:tcW w:w="2891" w:type="dxa"/>
            <w:vAlign w:val="center"/>
          </w:tcPr>
          <w:p>
            <w:pPr>
              <w:pStyle w:val="13"/>
            </w:pPr>
            <w:r>
              <w:t>202</w:t>
            </w:r>
            <w:r>
              <w:rPr>
                <w:rFonts w:hint="eastAsia"/>
                <w:lang w:eastAsia="zh-CN"/>
              </w:rPr>
              <w:t>4</w:t>
            </w:r>
            <w:r>
              <w:t>年5月底前</w:t>
            </w:r>
          </w:p>
        </w:tc>
        <w:tc>
          <w:tcPr>
            <w:tcW w:w="1276" w:type="dxa"/>
            <w:vAlign w:val="center"/>
          </w:tcPr>
          <w:p>
            <w:pPr>
              <w:pStyle w:val="13"/>
            </w:pPr>
            <w:r>
              <w:t>202</w:t>
            </w:r>
            <w:r>
              <w:rPr>
                <w:rFonts w:hint="eastAsia"/>
                <w:lang w:eastAsia="zh-CN"/>
              </w:rPr>
              <w:t>4</w:t>
            </w:r>
            <w:r>
              <w:t>年5月底前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p>
            <w:pPr>
              <w:pStyle w:val="13"/>
            </w:pP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减少全县受洪水侵袭的几率，为县域经济发展提供安全保障</w:t>
            </w:r>
          </w:p>
        </w:tc>
        <w:tc>
          <w:tcPr>
            <w:tcW w:w="2891" w:type="dxa"/>
            <w:vAlign w:val="center"/>
          </w:tcPr>
          <w:p>
            <w:pPr>
              <w:pStyle w:val="13"/>
              <w:rPr>
                <w:rFonts w:hint="eastAsia"/>
                <w:lang w:eastAsia="zh-CN"/>
              </w:rPr>
            </w:pPr>
            <w:r>
              <w:t>减少全县受洪水侵袭的几率，为县域经济发展提供安全保障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减少全县受洪水侵袭的几率，为全县安全稳定提供保障</w:t>
            </w:r>
          </w:p>
        </w:tc>
        <w:tc>
          <w:tcPr>
            <w:tcW w:w="2891" w:type="dxa"/>
            <w:vAlign w:val="center"/>
          </w:tcPr>
          <w:p>
            <w:pPr>
              <w:pStyle w:val="13"/>
            </w:pPr>
            <w:r>
              <w:t>减少全县受洪水侵袭的几率，为全县安全稳定提供保障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保护水生态系统不受破坏</w:t>
            </w:r>
          </w:p>
        </w:tc>
        <w:tc>
          <w:tcPr>
            <w:tcW w:w="2891" w:type="dxa"/>
            <w:vAlign w:val="center"/>
          </w:tcPr>
          <w:p>
            <w:pPr>
              <w:pStyle w:val="13"/>
            </w:pPr>
            <w:r>
              <w:t>保护水生态系统不受破坏</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提高全县水旱灾害防御能力，为县域经济发展提供安全保障</w:t>
            </w:r>
          </w:p>
        </w:tc>
        <w:tc>
          <w:tcPr>
            <w:tcW w:w="2891" w:type="dxa"/>
            <w:vAlign w:val="center"/>
          </w:tcPr>
          <w:p>
            <w:pPr>
              <w:pStyle w:val="13"/>
            </w:pPr>
            <w:r>
              <w:t>提高全县水旱灾害防御能力，为县域经济发展提供安全保障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16.2023年市级水利发展资金农村饮水工程维修养护项目（唐财农[2022]111号]）绩效目标表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13022524P000002100215</w:t>
            </w:r>
          </w:p>
        </w:tc>
        <w:tc>
          <w:tcPr>
            <w:tcW w:w="1587" w:type="dxa"/>
            <w:vAlign w:val="center"/>
          </w:tcPr>
          <w:p>
            <w:pPr>
              <w:pStyle w:val="14"/>
            </w:pPr>
            <w:r>
              <w:t>项目名称</w:t>
            </w:r>
          </w:p>
        </w:tc>
        <w:tc>
          <w:tcPr>
            <w:tcW w:w="4422" w:type="dxa"/>
            <w:gridSpan w:val="3"/>
            <w:vAlign w:val="center"/>
          </w:tcPr>
          <w:p>
            <w:pPr>
              <w:pStyle w:val="13"/>
            </w:pPr>
            <w:r>
              <w:t>2023年市级水利发展资金农村饮水工程维修养护项目（唐财农[2022]111号]）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更新水泵4台、更新变频4套、更新消毒设备2套、更换机井首部2套、更新地下输水管道共计1237m。</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1.更新水泵4台、更新变频4套、更新消毒设备2套、更换机井首部2套、更新地下输水管道共计1237m。</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577" w:type="dxa"/>
            <w:vAlign w:val="center"/>
          </w:tcPr>
          <w:p>
            <w:pPr>
              <w:pStyle w:val="14"/>
            </w:pPr>
            <w:r>
              <w:t>三级指标</w:t>
            </w:r>
          </w:p>
        </w:tc>
        <w:tc>
          <w:tcPr>
            <w:tcW w:w="2646"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577" w:type="dxa"/>
            <w:vAlign w:val="center"/>
          </w:tcPr>
          <w:p>
            <w:pPr>
              <w:pStyle w:val="13"/>
            </w:pPr>
            <w:r>
              <w:t>更新水泵数量（台）</w:t>
            </w:r>
          </w:p>
        </w:tc>
        <w:tc>
          <w:tcPr>
            <w:tcW w:w="2646" w:type="dxa"/>
            <w:vAlign w:val="center"/>
          </w:tcPr>
          <w:p>
            <w:pPr>
              <w:pStyle w:val="13"/>
            </w:pPr>
            <w:r>
              <w:t>更新水泵数量</w:t>
            </w:r>
          </w:p>
        </w:tc>
        <w:tc>
          <w:tcPr>
            <w:tcW w:w="1276" w:type="dxa"/>
            <w:vAlign w:val="center"/>
          </w:tcPr>
          <w:p>
            <w:pPr>
              <w:pStyle w:val="13"/>
            </w:pPr>
            <w:r>
              <w:t>4台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更新变频数量（套）</w:t>
            </w:r>
          </w:p>
        </w:tc>
        <w:tc>
          <w:tcPr>
            <w:tcW w:w="2646" w:type="dxa"/>
            <w:vAlign w:val="center"/>
          </w:tcPr>
          <w:p>
            <w:pPr>
              <w:pStyle w:val="13"/>
            </w:pPr>
            <w:r>
              <w:t>更新变频数量</w:t>
            </w:r>
          </w:p>
        </w:tc>
        <w:tc>
          <w:tcPr>
            <w:tcW w:w="1276" w:type="dxa"/>
            <w:vAlign w:val="center"/>
          </w:tcPr>
          <w:p>
            <w:pPr>
              <w:pStyle w:val="13"/>
            </w:pPr>
            <w:r>
              <w:t>4套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更新消毒设备数量（套）</w:t>
            </w:r>
          </w:p>
        </w:tc>
        <w:tc>
          <w:tcPr>
            <w:tcW w:w="2646" w:type="dxa"/>
            <w:vAlign w:val="center"/>
          </w:tcPr>
          <w:p>
            <w:pPr>
              <w:pStyle w:val="13"/>
            </w:pPr>
            <w:r>
              <w:t>更新消毒设备数量</w:t>
            </w:r>
          </w:p>
        </w:tc>
        <w:tc>
          <w:tcPr>
            <w:tcW w:w="1276" w:type="dxa"/>
            <w:vAlign w:val="center"/>
          </w:tcPr>
          <w:p>
            <w:pPr>
              <w:pStyle w:val="13"/>
            </w:pPr>
            <w:r>
              <w:t>2套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更新机井首部数量（套）</w:t>
            </w:r>
          </w:p>
        </w:tc>
        <w:tc>
          <w:tcPr>
            <w:tcW w:w="2646" w:type="dxa"/>
            <w:vAlign w:val="center"/>
          </w:tcPr>
          <w:p>
            <w:pPr>
              <w:pStyle w:val="13"/>
            </w:pPr>
            <w:r>
              <w:t>更新机井首部数量</w:t>
            </w:r>
          </w:p>
        </w:tc>
        <w:tc>
          <w:tcPr>
            <w:tcW w:w="1276" w:type="dxa"/>
            <w:vAlign w:val="center"/>
          </w:tcPr>
          <w:p>
            <w:pPr>
              <w:pStyle w:val="13"/>
            </w:pPr>
            <w:r>
              <w:t>2套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更新地下输水管道长度（米）</w:t>
            </w:r>
          </w:p>
        </w:tc>
        <w:tc>
          <w:tcPr>
            <w:tcW w:w="2646" w:type="dxa"/>
            <w:vAlign w:val="center"/>
          </w:tcPr>
          <w:p>
            <w:pPr>
              <w:pStyle w:val="13"/>
            </w:pPr>
            <w:r>
              <w:t>更新地下输水管道长度</w:t>
            </w:r>
          </w:p>
        </w:tc>
        <w:tc>
          <w:tcPr>
            <w:tcW w:w="1276" w:type="dxa"/>
            <w:vAlign w:val="center"/>
          </w:tcPr>
          <w:p>
            <w:pPr>
              <w:pStyle w:val="13"/>
            </w:pPr>
            <w:r>
              <w:t>1237米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577" w:type="dxa"/>
            <w:vAlign w:val="center"/>
          </w:tcPr>
          <w:p>
            <w:pPr>
              <w:pStyle w:val="13"/>
            </w:pPr>
            <w:r>
              <w:t>项目或工程完成率</w:t>
            </w:r>
          </w:p>
        </w:tc>
        <w:tc>
          <w:tcPr>
            <w:tcW w:w="2646"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577" w:type="dxa"/>
            <w:vAlign w:val="center"/>
          </w:tcPr>
          <w:p>
            <w:pPr>
              <w:pStyle w:val="13"/>
            </w:pPr>
            <w:r>
              <w:t>项目完成时限</w:t>
            </w:r>
          </w:p>
        </w:tc>
        <w:tc>
          <w:tcPr>
            <w:tcW w:w="2646" w:type="dxa"/>
            <w:vAlign w:val="center"/>
          </w:tcPr>
          <w:p>
            <w:pPr>
              <w:pStyle w:val="13"/>
            </w:pPr>
            <w:r>
              <w:t>项目完成时限</w:t>
            </w:r>
          </w:p>
        </w:tc>
        <w:tc>
          <w:tcPr>
            <w:tcW w:w="1276" w:type="dxa"/>
            <w:vAlign w:val="center"/>
          </w:tcPr>
          <w:p>
            <w:pPr>
              <w:pStyle w:val="13"/>
            </w:pPr>
            <w:r>
              <w:t>202</w:t>
            </w:r>
            <w:r>
              <w:rPr>
                <w:rFonts w:hint="eastAsia"/>
                <w:lang w:eastAsia="zh-CN"/>
              </w:rPr>
              <w:t>4</w:t>
            </w:r>
            <w:r>
              <w:t>年10月底</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577" w:type="dxa"/>
            <w:vAlign w:val="center"/>
          </w:tcPr>
          <w:p>
            <w:pPr>
              <w:pStyle w:val="13"/>
            </w:pPr>
            <w:r>
              <w:t>预算资金完成率</w:t>
            </w:r>
          </w:p>
        </w:tc>
        <w:tc>
          <w:tcPr>
            <w:tcW w:w="2646"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577" w:type="dxa"/>
            <w:vAlign w:val="center"/>
          </w:tcPr>
          <w:p>
            <w:pPr>
              <w:pStyle w:val="13"/>
            </w:pPr>
            <w:r>
              <w:t>提高居民生活、生产水平的比例</w:t>
            </w:r>
          </w:p>
        </w:tc>
        <w:tc>
          <w:tcPr>
            <w:tcW w:w="2646" w:type="dxa"/>
            <w:vAlign w:val="center"/>
          </w:tcPr>
          <w:p>
            <w:pPr>
              <w:pStyle w:val="13"/>
            </w:pPr>
            <w:r>
              <w:t>生活、生产水平提高人口的比例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577" w:type="dxa"/>
            <w:vAlign w:val="center"/>
          </w:tcPr>
          <w:p>
            <w:pPr>
              <w:pStyle w:val="13"/>
            </w:pPr>
            <w:r>
              <w:t>农村饮水安全人口比例</w:t>
            </w:r>
          </w:p>
        </w:tc>
        <w:tc>
          <w:tcPr>
            <w:tcW w:w="2646"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577" w:type="dxa"/>
            <w:vAlign w:val="center"/>
          </w:tcPr>
          <w:p>
            <w:pPr>
              <w:pStyle w:val="13"/>
            </w:pPr>
            <w:r>
              <w:t>项目区人居环境改善比例</w:t>
            </w:r>
          </w:p>
        </w:tc>
        <w:tc>
          <w:tcPr>
            <w:tcW w:w="2646" w:type="dxa"/>
            <w:vAlign w:val="center"/>
          </w:tcPr>
          <w:p>
            <w:pPr>
              <w:pStyle w:val="13"/>
            </w:pPr>
            <w:r>
              <w:t>人居环境改善人口比例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577" w:type="dxa"/>
            <w:vAlign w:val="center"/>
          </w:tcPr>
          <w:p>
            <w:pPr>
              <w:pStyle w:val="13"/>
            </w:pPr>
            <w:r>
              <w:t>农村饮水安全保障水平提升比例</w:t>
            </w:r>
          </w:p>
        </w:tc>
        <w:tc>
          <w:tcPr>
            <w:tcW w:w="2646" w:type="dxa"/>
            <w:vAlign w:val="center"/>
          </w:tcPr>
          <w:p>
            <w:pPr>
              <w:pStyle w:val="13"/>
            </w:pPr>
            <w:r>
              <w:t>农村饮水安全保障水平提升比例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577" w:type="dxa"/>
            <w:vAlign w:val="center"/>
          </w:tcPr>
          <w:p>
            <w:pPr>
              <w:pStyle w:val="13"/>
            </w:pPr>
            <w:r>
              <w:t>群众满意度</w:t>
            </w:r>
          </w:p>
        </w:tc>
        <w:tc>
          <w:tcPr>
            <w:tcW w:w="2646"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17.2023年市级水利发展资金水利工程维修养护项目（唐财农[2022]111号）绩效目标表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13022524P00226410047X</w:t>
            </w:r>
          </w:p>
        </w:tc>
        <w:tc>
          <w:tcPr>
            <w:tcW w:w="1587" w:type="dxa"/>
            <w:vAlign w:val="center"/>
          </w:tcPr>
          <w:p>
            <w:pPr>
              <w:pStyle w:val="14"/>
            </w:pPr>
            <w:r>
              <w:t>项目名称</w:t>
            </w:r>
          </w:p>
        </w:tc>
        <w:tc>
          <w:tcPr>
            <w:tcW w:w="4422" w:type="dxa"/>
            <w:gridSpan w:val="3"/>
            <w:vAlign w:val="center"/>
          </w:tcPr>
          <w:p>
            <w:pPr>
              <w:pStyle w:val="13"/>
            </w:pPr>
            <w:r>
              <w:t>2023年市级水利发展资金水利工程维修养护项目（唐财农[2022]111号）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对全县防洪工程进行维修养护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1.对全县防洪工程进行维修养护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对全县防洪工程进行维修养护</w:t>
            </w:r>
          </w:p>
        </w:tc>
        <w:tc>
          <w:tcPr>
            <w:tcW w:w="2891" w:type="dxa"/>
            <w:vAlign w:val="center"/>
          </w:tcPr>
          <w:p>
            <w:pPr>
              <w:pStyle w:val="13"/>
            </w:pPr>
            <w:r>
              <w:t>对全县防洪工程进行维修养护</w:t>
            </w:r>
          </w:p>
        </w:tc>
        <w:tc>
          <w:tcPr>
            <w:tcW w:w="1276" w:type="dxa"/>
            <w:vAlign w:val="center"/>
          </w:tcPr>
          <w:p>
            <w:pPr>
              <w:pStyle w:val="13"/>
            </w:pPr>
            <w:r>
              <w:t>≥2处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按照施工标准完成各项工程</w:t>
            </w:r>
          </w:p>
        </w:tc>
        <w:tc>
          <w:tcPr>
            <w:tcW w:w="2891" w:type="dxa"/>
            <w:vAlign w:val="center"/>
          </w:tcPr>
          <w:p>
            <w:pPr>
              <w:pStyle w:val="13"/>
            </w:pPr>
            <w:r>
              <w:t>按照施工标准完成各项工程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w:t>
            </w:r>
            <w:r>
              <w:rPr>
                <w:rFonts w:hint="eastAsia"/>
                <w:lang w:eastAsia="zh-CN"/>
              </w:rPr>
              <w:t>4</w:t>
            </w:r>
            <w:r>
              <w:t>年5月底前</w:t>
            </w:r>
          </w:p>
        </w:tc>
        <w:tc>
          <w:tcPr>
            <w:tcW w:w="2891" w:type="dxa"/>
            <w:vAlign w:val="center"/>
          </w:tcPr>
          <w:p>
            <w:pPr>
              <w:pStyle w:val="13"/>
            </w:pPr>
            <w:r>
              <w:t>202</w:t>
            </w:r>
            <w:r>
              <w:rPr>
                <w:rFonts w:hint="eastAsia"/>
                <w:lang w:eastAsia="zh-CN"/>
              </w:rPr>
              <w:t>4</w:t>
            </w:r>
            <w:r>
              <w:t>年5月底前</w:t>
            </w:r>
          </w:p>
        </w:tc>
        <w:tc>
          <w:tcPr>
            <w:tcW w:w="1276" w:type="dxa"/>
            <w:vAlign w:val="center"/>
          </w:tcPr>
          <w:p>
            <w:pPr>
              <w:pStyle w:val="13"/>
            </w:pPr>
            <w:r>
              <w:t>202</w:t>
            </w:r>
            <w:r>
              <w:rPr>
                <w:rFonts w:hint="eastAsia"/>
                <w:lang w:eastAsia="zh-CN"/>
              </w:rPr>
              <w:t>4</w:t>
            </w:r>
            <w:r>
              <w:t>年5月底前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减少全县受洪水侵袭的几率，为县域经济发展提供安全保障</w:t>
            </w:r>
          </w:p>
        </w:tc>
        <w:tc>
          <w:tcPr>
            <w:tcW w:w="2891" w:type="dxa"/>
            <w:vAlign w:val="center"/>
          </w:tcPr>
          <w:p>
            <w:pPr>
              <w:pStyle w:val="13"/>
            </w:pPr>
            <w:r>
              <w:t>减少全县受洪水侵袭的几率，为县域经济发展提供安全保障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减少全县受洪水侵袭的几率，为全县安全稳定提供保障</w:t>
            </w:r>
          </w:p>
        </w:tc>
        <w:tc>
          <w:tcPr>
            <w:tcW w:w="2891" w:type="dxa"/>
            <w:vAlign w:val="center"/>
          </w:tcPr>
          <w:p>
            <w:pPr>
              <w:pStyle w:val="13"/>
            </w:pPr>
            <w:r>
              <w:t>减少全县受洪水侵袭的几率，为全县安全稳定提供保障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保护水生态系统不受破坏</w:t>
            </w:r>
          </w:p>
        </w:tc>
        <w:tc>
          <w:tcPr>
            <w:tcW w:w="2891" w:type="dxa"/>
            <w:vAlign w:val="center"/>
          </w:tcPr>
          <w:p>
            <w:pPr>
              <w:pStyle w:val="13"/>
            </w:pPr>
            <w:r>
              <w:t>保护水生态系统不受破坏</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提高全县水旱灾害防御能力，为县域经济发展提供安全保障</w:t>
            </w:r>
          </w:p>
        </w:tc>
        <w:tc>
          <w:tcPr>
            <w:tcW w:w="2891" w:type="dxa"/>
            <w:vAlign w:val="center"/>
          </w:tcPr>
          <w:p>
            <w:pPr>
              <w:pStyle w:val="13"/>
            </w:pPr>
            <w:r>
              <w:t>提高全县水旱灾害防御能力，为县域经济发展提供安全保障</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18.2023年中央水利发展资金 （唐财农【2022】87号）绩效目标表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13022524P008FP210027R</w:t>
            </w:r>
          </w:p>
        </w:tc>
        <w:tc>
          <w:tcPr>
            <w:tcW w:w="1587" w:type="dxa"/>
            <w:vAlign w:val="center"/>
          </w:tcPr>
          <w:p>
            <w:pPr>
              <w:pStyle w:val="14"/>
            </w:pPr>
            <w:r>
              <w:t>项目名称</w:t>
            </w:r>
          </w:p>
        </w:tc>
        <w:tc>
          <w:tcPr>
            <w:tcW w:w="4422" w:type="dxa"/>
            <w:gridSpan w:val="3"/>
            <w:vAlign w:val="center"/>
          </w:tcPr>
          <w:p>
            <w:pPr>
              <w:pStyle w:val="13"/>
            </w:pPr>
            <w:r>
              <w:t>2023年中央水利发展资金 （唐财农【2022】87号）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64.93</w:t>
            </w:r>
          </w:p>
        </w:tc>
        <w:tc>
          <w:tcPr>
            <w:tcW w:w="1587" w:type="dxa"/>
            <w:vAlign w:val="center"/>
          </w:tcPr>
          <w:p>
            <w:pPr>
              <w:pStyle w:val="14"/>
            </w:pPr>
            <w:r>
              <w:t>其中：财政    资金</w:t>
            </w:r>
          </w:p>
        </w:tc>
        <w:tc>
          <w:tcPr>
            <w:tcW w:w="1304" w:type="dxa"/>
            <w:vAlign w:val="center"/>
          </w:tcPr>
          <w:p>
            <w:pPr>
              <w:pStyle w:val="13"/>
            </w:pPr>
            <w:r>
              <w:t>64.93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中央水利发展资金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1.更换水泵6台、储备水泵4台、更换泵管及水泵电缆2套、铺设地下输水管道约8500m。</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更换管道数量（米）</w:t>
            </w:r>
          </w:p>
        </w:tc>
        <w:tc>
          <w:tcPr>
            <w:tcW w:w="2891" w:type="dxa"/>
            <w:vAlign w:val="center"/>
          </w:tcPr>
          <w:p>
            <w:pPr>
              <w:pStyle w:val="13"/>
            </w:pPr>
            <w:r>
              <w:t>更换管道数量（米）</w:t>
            </w:r>
          </w:p>
        </w:tc>
        <w:tc>
          <w:tcPr>
            <w:tcW w:w="1276" w:type="dxa"/>
            <w:vAlign w:val="center"/>
          </w:tcPr>
          <w:p>
            <w:pPr>
              <w:pStyle w:val="13"/>
            </w:pPr>
            <w:r>
              <w:t>8500米</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更换水泵数量（台）</w:t>
            </w:r>
          </w:p>
        </w:tc>
        <w:tc>
          <w:tcPr>
            <w:tcW w:w="2891" w:type="dxa"/>
            <w:vAlign w:val="center"/>
          </w:tcPr>
          <w:p>
            <w:pPr>
              <w:pStyle w:val="13"/>
            </w:pPr>
            <w:r>
              <w:t>更换水泵数量（台）</w:t>
            </w:r>
          </w:p>
        </w:tc>
        <w:tc>
          <w:tcPr>
            <w:tcW w:w="1276" w:type="dxa"/>
            <w:vAlign w:val="center"/>
          </w:tcPr>
          <w:p>
            <w:pPr>
              <w:pStyle w:val="13"/>
            </w:pPr>
            <w:r>
              <w:t>6台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储备水泵数量（台）</w:t>
            </w:r>
          </w:p>
        </w:tc>
        <w:tc>
          <w:tcPr>
            <w:tcW w:w="2891" w:type="dxa"/>
            <w:vAlign w:val="center"/>
          </w:tcPr>
          <w:p>
            <w:pPr>
              <w:pStyle w:val="13"/>
            </w:pPr>
            <w:r>
              <w:t>储备水泵数量（台）</w:t>
            </w:r>
          </w:p>
        </w:tc>
        <w:tc>
          <w:tcPr>
            <w:tcW w:w="1276" w:type="dxa"/>
            <w:vAlign w:val="center"/>
          </w:tcPr>
          <w:p>
            <w:pPr>
              <w:pStyle w:val="13"/>
            </w:pPr>
            <w:r>
              <w:t>4台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更换泵管及水泵电缆数量（套）</w:t>
            </w:r>
          </w:p>
        </w:tc>
        <w:tc>
          <w:tcPr>
            <w:tcW w:w="2891" w:type="dxa"/>
            <w:vAlign w:val="center"/>
          </w:tcPr>
          <w:p>
            <w:pPr>
              <w:pStyle w:val="13"/>
            </w:pPr>
            <w:r>
              <w:t>更换泵管及水泵电缆数量（套）</w:t>
            </w:r>
          </w:p>
        </w:tc>
        <w:tc>
          <w:tcPr>
            <w:tcW w:w="1276" w:type="dxa"/>
            <w:vAlign w:val="center"/>
          </w:tcPr>
          <w:p>
            <w:pPr>
              <w:pStyle w:val="13"/>
            </w:pPr>
            <w:r>
              <w:t>2套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≥100百分比</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w:t>
            </w:r>
            <w:r>
              <w:rPr>
                <w:rFonts w:hint="eastAsia"/>
                <w:lang w:eastAsia="zh-CN"/>
              </w:rPr>
              <w:t>4</w:t>
            </w:r>
            <w:r>
              <w:t>年12月底</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提高居民生活、生产水平的比例</w:t>
            </w:r>
          </w:p>
        </w:tc>
        <w:tc>
          <w:tcPr>
            <w:tcW w:w="2891" w:type="dxa"/>
            <w:vAlign w:val="center"/>
          </w:tcPr>
          <w:p>
            <w:pPr>
              <w:pStyle w:val="13"/>
            </w:pPr>
            <w:r>
              <w:t>提高居民生活、生产水平的比例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农村饮水安全人口比例</w:t>
            </w:r>
          </w:p>
        </w:tc>
        <w:tc>
          <w:tcPr>
            <w:tcW w:w="2891" w:type="dxa"/>
            <w:vAlign w:val="center"/>
          </w:tcPr>
          <w:p>
            <w:pPr>
              <w:pStyle w:val="13"/>
            </w:pPr>
            <w:r>
              <w:t>农村饮水安全人口比例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项目区人居环境改善比例</w:t>
            </w:r>
          </w:p>
        </w:tc>
        <w:tc>
          <w:tcPr>
            <w:tcW w:w="2891" w:type="dxa"/>
            <w:vAlign w:val="center"/>
          </w:tcPr>
          <w:p>
            <w:pPr>
              <w:pStyle w:val="13"/>
            </w:pPr>
            <w:r>
              <w:t>项目区人居环境改善比例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农村饮水安全保障水平提升比例</w:t>
            </w:r>
          </w:p>
        </w:tc>
        <w:tc>
          <w:tcPr>
            <w:tcW w:w="2891" w:type="dxa"/>
            <w:vAlign w:val="center"/>
          </w:tcPr>
          <w:p>
            <w:pPr>
              <w:pStyle w:val="13"/>
            </w:pPr>
            <w:r>
              <w:t>农村饮水安全保障水平提升比例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19.2024年古滦河生态公园水费绩效目标表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13022524P00226410043F</w:t>
            </w:r>
          </w:p>
        </w:tc>
        <w:tc>
          <w:tcPr>
            <w:tcW w:w="1587" w:type="dxa"/>
            <w:vAlign w:val="center"/>
          </w:tcPr>
          <w:p>
            <w:pPr>
              <w:pStyle w:val="14"/>
            </w:pPr>
            <w:r>
              <w:t>项目名称</w:t>
            </w:r>
          </w:p>
        </w:tc>
        <w:tc>
          <w:tcPr>
            <w:tcW w:w="4422" w:type="dxa"/>
            <w:gridSpan w:val="3"/>
            <w:vAlign w:val="center"/>
          </w:tcPr>
          <w:p>
            <w:pPr>
              <w:pStyle w:val="13"/>
            </w:pPr>
            <w:r>
              <w:t>2024年古滦河生态公园水费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支付2024年古滦河生态公园水费。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1.支付2024年古滦河生态公园水费。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支付2024年生态公园水费</w:t>
            </w:r>
          </w:p>
        </w:tc>
        <w:tc>
          <w:tcPr>
            <w:tcW w:w="2891" w:type="dxa"/>
            <w:vAlign w:val="center"/>
          </w:tcPr>
          <w:p>
            <w:pPr>
              <w:pStyle w:val="13"/>
            </w:pPr>
            <w:r>
              <w:t>支付2022年古滦河生态公园水费金额</w:t>
            </w:r>
          </w:p>
        </w:tc>
        <w:tc>
          <w:tcPr>
            <w:tcW w:w="1276" w:type="dxa"/>
            <w:vAlign w:val="center"/>
          </w:tcPr>
          <w:p>
            <w:pPr>
              <w:pStyle w:val="13"/>
            </w:pPr>
            <w:r>
              <w:t>24万元</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实际完成项目内容占年初计划的比例。</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w:t>
            </w:r>
            <w:r>
              <w:rPr>
                <w:rFonts w:hint="eastAsia"/>
                <w:lang w:eastAsia="zh-CN"/>
              </w:rPr>
              <w:t>4</w:t>
            </w:r>
            <w:r>
              <w:t>年12月底前</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年初申请资金能够完成的比例。</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促进社会经济发展</w:t>
            </w:r>
          </w:p>
        </w:tc>
        <w:tc>
          <w:tcPr>
            <w:tcW w:w="2891" w:type="dxa"/>
            <w:vAlign w:val="center"/>
          </w:tcPr>
          <w:p>
            <w:pPr>
              <w:pStyle w:val="13"/>
            </w:pPr>
            <w:r>
              <w:t>促进社会经济发展</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提升城区面貌</w:t>
            </w:r>
          </w:p>
        </w:tc>
        <w:tc>
          <w:tcPr>
            <w:tcW w:w="2891" w:type="dxa"/>
            <w:vAlign w:val="center"/>
          </w:tcPr>
          <w:p>
            <w:pPr>
              <w:pStyle w:val="13"/>
            </w:pPr>
            <w:r>
              <w:t>提升城区面貌</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改善人居环境</w:t>
            </w:r>
          </w:p>
        </w:tc>
        <w:tc>
          <w:tcPr>
            <w:tcW w:w="2891" w:type="dxa"/>
            <w:vAlign w:val="center"/>
          </w:tcPr>
          <w:p>
            <w:pPr>
              <w:pStyle w:val="13"/>
            </w:pPr>
            <w:r>
              <w:t>改善人居环境</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提升幸福指数</w:t>
            </w:r>
          </w:p>
        </w:tc>
        <w:tc>
          <w:tcPr>
            <w:tcW w:w="2891" w:type="dxa"/>
            <w:vAlign w:val="center"/>
          </w:tcPr>
          <w:p>
            <w:pPr>
              <w:pStyle w:val="13"/>
            </w:pPr>
            <w:r>
              <w:t>提升幸福指数</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年初工作计划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20.2024年省级水利发展资金乐亭县防洪工程维修养护项目绩效目标表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13022524P00226410053B</w:t>
            </w:r>
          </w:p>
        </w:tc>
        <w:tc>
          <w:tcPr>
            <w:tcW w:w="1587" w:type="dxa"/>
            <w:vAlign w:val="center"/>
          </w:tcPr>
          <w:p>
            <w:pPr>
              <w:pStyle w:val="14"/>
            </w:pPr>
            <w:r>
              <w:t>项目名称</w:t>
            </w:r>
          </w:p>
        </w:tc>
        <w:tc>
          <w:tcPr>
            <w:tcW w:w="4422" w:type="dxa"/>
            <w:gridSpan w:val="3"/>
            <w:vAlign w:val="center"/>
          </w:tcPr>
          <w:p>
            <w:pPr>
              <w:pStyle w:val="13"/>
            </w:pPr>
            <w:r>
              <w:t>2024年省级水利发展资金乐亭县防洪工程维修养护项目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3"/>
            </w:pPr>
            <w:r>
              <w:t>为进一步提高全县水旱灾害防御能力，充分发挥全县防洪工程抗灾减灾水平，对滦河小埝堤顶路面坑洼处依现状设计高程进行修复。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1.为进一步提高全县水旱灾害防御能力，充分发挥全县防洪工程抗灾减灾水平，对滦河小埝堤顶路面坑洼处依现状设计高程进行修复。</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滦河小埝堤顶修复</w:t>
            </w:r>
          </w:p>
        </w:tc>
        <w:tc>
          <w:tcPr>
            <w:tcW w:w="2891" w:type="dxa"/>
            <w:vAlign w:val="center"/>
          </w:tcPr>
          <w:p>
            <w:pPr>
              <w:pStyle w:val="13"/>
            </w:pPr>
            <w:r>
              <w:t>对滦河小埝堤顶路面坑洼处依现状设计高程进行修复</w:t>
            </w:r>
          </w:p>
        </w:tc>
        <w:tc>
          <w:tcPr>
            <w:tcW w:w="1276" w:type="dxa"/>
            <w:vAlign w:val="center"/>
          </w:tcPr>
          <w:p>
            <w:pPr>
              <w:pStyle w:val="13"/>
            </w:pPr>
            <w:r>
              <w:t>≥15公里</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按照施工标准完成各项工程</w:t>
            </w:r>
          </w:p>
        </w:tc>
        <w:tc>
          <w:tcPr>
            <w:tcW w:w="2891" w:type="dxa"/>
            <w:vAlign w:val="center"/>
          </w:tcPr>
          <w:p>
            <w:pPr>
              <w:pStyle w:val="13"/>
            </w:pPr>
            <w:r>
              <w:t>按照施工标准完成各项工程</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2024汛期前</w:t>
            </w:r>
          </w:p>
        </w:tc>
        <w:tc>
          <w:tcPr>
            <w:tcW w:w="2891" w:type="dxa"/>
            <w:vAlign w:val="center"/>
          </w:tcPr>
          <w:p>
            <w:pPr>
              <w:pStyle w:val="13"/>
            </w:pPr>
            <w:r>
              <w:t>2024汛期前</w:t>
            </w:r>
          </w:p>
        </w:tc>
        <w:tc>
          <w:tcPr>
            <w:tcW w:w="1276" w:type="dxa"/>
            <w:vAlign w:val="center"/>
          </w:tcPr>
          <w:p>
            <w:pPr>
              <w:pStyle w:val="13"/>
            </w:pPr>
            <w:r>
              <w:t>文字描述</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减少全县受洪水侵袭的几率，为县域经济发展提供安全保障</w:t>
            </w:r>
          </w:p>
        </w:tc>
        <w:tc>
          <w:tcPr>
            <w:tcW w:w="2891" w:type="dxa"/>
            <w:vAlign w:val="center"/>
          </w:tcPr>
          <w:p>
            <w:pPr>
              <w:pStyle w:val="13"/>
            </w:pPr>
            <w:r>
              <w:t>减少全县受洪水侵袭的几率，为县域经济发展提供安全保障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减少全县受洪水侵袭的几率，为全县安全稳定提供保障</w:t>
            </w:r>
          </w:p>
        </w:tc>
        <w:tc>
          <w:tcPr>
            <w:tcW w:w="2891" w:type="dxa"/>
            <w:vAlign w:val="center"/>
          </w:tcPr>
          <w:p>
            <w:pPr>
              <w:pStyle w:val="13"/>
            </w:pPr>
            <w:r>
              <w:t>减少全县受洪水侵袭的几率，为全县安全稳定提供保障</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提高全县水旱灾害防御能力，为县域经济发展提供安全保障</w:t>
            </w:r>
          </w:p>
        </w:tc>
        <w:tc>
          <w:tcPr>
            <w:tcW w:w="2891" w:type="dxa"/>
            <w:vAlign w:val="center"/>
          </w:tcPr>
          <w:p>
            <w:pPr>
              <w:pStyle w:val="13"/>
            </w:pPr>
            <w:r>
              <w:t>提高全县水旱灾害防御能力，为县域经济发展提供安全保障</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21.2024年中央水利发展资金灌溉水渠工程整治项目绩效目标表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13022524P002264100514</w:t>
            </w:r>
          </w:p>
        </w:tc>
        <w:tc>
          <w:tcPr>
            <w:tcW w:w="1587" w:type="dxa"/>
            <w:vAlign w:val="center"/>
          </w:tcPr>
          <w:p>
            <w:pPr>
              <w:pStyle w:val="14"/>
            </w:pPr>
            <w:r>
              <w:t>项目名称</w:t>
            </w:r>
          </w:p>
        </w:tc>
        <w:tc>
          <w:tcPr>
            <w:tcW w:w="4422" w:type="dxa"/>
            <w:gridSpan w:val="3"/>
            <w:vAlign w:val="center"/>
          </w:tcPr>
          <w:p>
            <w:pPr>
              <w:pStyle w:val="13"/>
            </w:pPr>
            <w:r>
              <w:t>2024年中央水利发展资金灌溉水渠工程整治项目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w:t>
            </w:r>
          </w:p>
        </w:tc>
        <w:tc>
          <w:tcPr>
            <w:tcW w:w="1587" w:type="dxa"/>
            <w:vAlign w:val="center"/>
          </w:tcPr>
          <w:p>
            <w:pPr>
              <w:pStyle w:val="14"/>
            </w:pPr>
            <w:r>
              <w:t>其中：财政    资金</w:t>
            </w:r>
          </w:p>
        </w:tc>
        <w:tc>
          <w:tcPr>
            <w:tcW w:w="1304" w:type="dxa"/>
            <w:vAlign w:val="center"/>
          </w:tcPr>
          <w:p>
            <w:pPr>
              <w:pStyle w:val="13"/>
            </w:pPr>
            <w:r>
              <w:t>2400.00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通过改善项目区内大清河渠道末端节制闸布置，用足用好地下水 ，提高地下水灌溉率。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1.通过改善项目区内大清河渠道末端节制闸布置，用足用好地下水 ，提高地下水灌溉率。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93"/>
        <w:gridCol w:w="1701"/>
        <w:gridCol w:w="2268"/>
        <w:gridCol w:w="1513"/>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93" w:type="dxa"/>
            <w:vAlign w:val="center"/>
          </w:tcPr>
          <w:p>
            <w:pPr>
              <w:pStyle w:val="14"/>
            </w:pPr>
            <w:r>
              <w:t>二级指标</w:t>
            </w:r>
          </w:p>
        </w:tc>
        <w:tc>
          <w:tcPr>
            <w:tcW w:w="1701" w:type="dxa"/>
            <w:vAlign w:val="center"/>
          </w:tcPr>
          <w:p>
            <w:pPr>
              <w:pStyle w:val="14"/>
            </w:pPr>
            <w:r>
              <w:t>三级指标</w:t>
            </w:r>
          </w:p>
        </w:tc>
        <w:tc>
          <w:tcPr>
            <w:tcW w:w="2268" w:type="dxa"/>
            <w:vAlign w:val="center"/>
          </w:tcPr>
          <w:p>
            <w:pPr>
              <w:pStyle w:val="14"/>
            </w:pPr>
            <w:r>
              <w:t>绩效指标描述</w:t>
            </w:r>
          </w:p>
        </w:tc>
        <w:tc>
          <w:tcPr>
            <w:tcW w:w="1513"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93" w:type="dxa"/>
            <w:vAlign w:val="center"/>
          </w:tcPr>
          <w:p>
            <w:pPr>
              <w:pStyle w:val="13"/>
            </w:pPr>
            <w:r>
              <w:t>数量指标</w:t>
            </w:r>
          </w:p>
        </w:tc>
        <w:tc>
          <w:tcPr>
            <w:tcW w:w="1701" w:type="dxa"/>
            <w:vAlign w:val="center"/>
          </w:tcPr>
          <w:p>
            <w:pPr>
              <w:pStyle w:val="13"/>
            </w:pPr>
            <w:r>
              <w:t>渠道衬砌</w:t>
            </w:r>
          </w:p>
        </w:tc>
        <w:tc>
          <w:tcPr>
            <w:tcW w:w="2268" w:type="dxa"/>
            <w:vAlign w:val="center"/>
          </w:tcPr>
          <w:p>
            <w:pPr>
              <w:pStyle w:val="13"/>
            </w:pPr>
            <w:r>
              <w:t>渠道衬砌9.14km</w:t>
            </w:r>
          </w:p>
        </w:tc>
        <w:tc>
          <w:tcPr>
            <w:tcW w:w="1513" w:type="dxa"/>
            <w:vAlign w:val="center"/>
          </w:tcPr>
          <w:p>
            <w:pPr>
              <w:pStyle w:val="13"/>
            </w:pPr>
            <w:r>
              <w:t>9.14千米</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新建节制闸</w:t>
            </w:r>
          </w:p>
        </w:tc>
        <w:tc>
          <w:tcPr>
            <w:tcW w:w="2268" w:type="dxa"/>
            <w:vAlign w:val="center"/>
          </w:tcPr>
          <w:p>
            <w:pPr>
              <w:pStyle w:val="13"/>
            </w:pPr>
            <w:r>
              <w:t>新建节制闸3座</w:t>
            </w:r>
          </w:p>
        </w:tc>
        <w:tc>
          <w:tcPr>
            <w:tcW w:w="1513" w:type="dxa"/>
            <w:vAlign w:val="center"/>
          </w:tcPr>
          <w:p>
            <w:pPr>
              <w:pStyle w:val="13"/>
            </w:pPr>
            <w:r>
              <w:t>3座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拆除重建过路涵</w:t>
            </w:r>
          </w:p>
        </w:tc>
        <w:tc>
          <w:tcPr>
            <w:tcW w:w="2268" w:type="dxa"/>
            <w:vAlign w:val="center"/>
          </w:tcPr>
          <w:p>
            <w:pPr>
              <w:pStyle w:val="13"/>
            </w:pPr>
            <w:r>
              <w:t>拆除重建过路涵6座</w:t>
            </w:r>
          </w:p>
        </w:tc>
        <w:tc>
          <w:tcPr>
            <w:tcW w:w="1513" w:type="dxa"/>
            <w:vAlign w:val="center"/>
          </w:tcPr>
          <w:p>
            <w:pPr>
              <w:pStyle w:val="13"/>
            </w:pPr>
            <w:r>
              <w:t>6座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新建过路闸涵</w:t>
            </w:r>
          </w:p>
        </w:tc>
        <w:tc>
          <w:tcPr>
            <w:tcW w:w="2268" w:type="dxa"/>
            <w:vAlign w:val="center"/>
          </w:tcPr>
          <w:p>
            <w:pPr>
              <w:pStyle w:val="13"/>
            </w:pPr>
            <w:r>
              <w:t>新建过路闸涵4座</w:t>
            </w:r>
          </w:p>
        </w:tc>
        <w:tc>
          <w:tcPr>
            <w:tcW w:w="1513" w:type="dxa"/>
            <w:vAlign w:val="center"/>
          </w:tcPr>
          <w:p>
            <w:pPr>
              <w:pStyle w:val="13"/>
            </w:pPr>
            <w:r>
              <w:t>4座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新建泵点</w:t>
            </w:r>
          </w:p>
        </w:tc>
        <w:tc>
          <w:tcPr>
            <w:tcW w:w="2268" w:type="dxa"/>
            <w:vAlign w:val="center"/>
          </w:tcPr>
          <w:p>
            <w:pPr>
              <w:pStyle w:val="13"/>
            </w:pPr>
            <w:r>
              <w:t>新建泵点1座</w:t>
            </w:r>
          </w:p>
        </w:tc>
        <w:tc>
          <w:tcPr>
            <w:tcW w:w="1513"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拆除重建渡槽</w:t>
            </w:r>
          </w:p>
        </w:tc>
        <w:tc>
          <w:tcPr>
            <w:tcW w:w="2268" w:type="dxa"/>
            <w:vAlign w:val="center"/>
          </w:tcPr>
          <w:p>
            <w:pPr>
              <w:pStyle w:val="13"/>
            </w:pPr>
            <w:r>
              <w:t>拆除重建渡槽1座</w:t>
            </w:r>
          </w:p>
        </w:tc>
        <w:tc>
          <w:tcPr>
            <w:tcW w:w="1513"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拆除重建农桥</w:t>
            </w:r>
          </w:p>
        </w:tc>
        <w:tc>
          <w:tcPr>
            <w:tcW w:w="2268" w:type="dxa"/>
            <w:vAlign w:val="center"/>
          </w:tcPr>
          <w:p>
            <w:pPr>
              <w:pStyle w:val="13"/>
            </w:pPr>
            <w:r>
              <w:t>拆除重建农桥1座</w:t>
            </w:r>
          </w:p>
        </w:tc>
        <w:tc>
          <w:tcPr>
            <w:tcW w:w="1513"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维修农桥</w:t>
            </w:r>
          </w:p>
        </w:tc>
        <w:tc>
          <w:tcPr>
            <w:tcW w:w="2268" w:type="dxa"/>
            <w:vAlign w:val="center"/>
          </w:tcPr>
          <w:p>
            <w:pPr>
              <w:pStyle w:val="13"/>
            </w:pPr>
            <w:r>
              <w:t>维修农桥5座</w:t>
            </w:r>
          </w:p>
        </w:tc>
        <w:tc>
          <w:tcPr>
            <w:tcW w:w="1513" w:type="dxa"/>
            <w:vAlign w:val="center"/>
          </w:tcPr>
          <w:p>
            <w:pPr>
              <w:pStyle w:val="13"/>
            </w:pPr>
            <w:r>
              <w:t>5座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增设灌溉用水计量设施</w:t>
            </w:r>
          </w:p>
        </w:tc>
        <w:tc>
          <w:tcPr>
            <w:tcW w:w="2268" w:type="dxa"/>
            <w:vAlign w:val="center"/>
          </w:tcPr>
          <w:p>
            <w:pPr>
              <w:pStyle w:val="13"/>
            </w:pPr>
            <w:r>
              <w:t>增设灌溉用水计量设施5套</w:t>
            </w:r>
          </w:p>
        </w:tc>
        <w:tc>
          <w:tcPr>
            <w:tcW w:w="1513" w:type="dxa"/>
            <w:vAlign w:val="center"/>
          </w:tcPr>
          <w:p>
            <w:pPr>
              <w:pStyle w:val="13"/>
            </w:pPr>
            <w:r>
              <w:t>5座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关停农业灌溉机井</w:t>
            </w:r>
          </w:p>
        </w:tc>
        <w:tc>
          <w:tcPr>
            <w:tcW w:w="2268" w:type="dxa"/>
            <w:vAlign w:val="center"/>
          </w:tcPr>
          <w:p>
            <w:pPr>
              <w:pStyle w:val="13"/>
            </w:pPr>
            <w:r>
              <w:t>关停农业灌溉机井25眼</w:t>
            </w:r>
          </w:p>
        </w:tc>
        <w:tc>
          <w:tcPr>
            <w:tcW w:w="1513" w:type="dxa"/>
            <w:vAlign w:val="center"/>
          </w:tcPr>
          <w:p>
            <w:pPr>
              <w:pStyle w:val="13"/>
            </w:pPr>
            <w:r>
              <w:t>25眼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数量指标</w:t>
            </w:r>
          </w:p>
        </w:tc>
        <w:tc>
          <w:tcPr>
            <w:tcW w:w="1701" w:type="dxa"/>
            <w:vAlign w:val="center"/>
          </w:tcPr>
          <w:p>
            <w:pPr>
              <w:pStyle w:val="13"/>
            </w:pPr>
            <w:r>
              <w:t>形成年地下水压采能力249.35万m3</w:t>
            </w:r>
          </w:p>
        </w:tc>
        <w:tc>
          <w:tcPr>
            <w:tcW w:w="2268" w:type="dxa"/>
            <w:vAlign w:val="center"/>
          </w:tcPr>
          <w:p>
            <w:pPr>
              <w:pStyle w:val="13"/>
            </w:pPr>
            <w:r>
              <w:t>形成年地下水压采能力249.35万m3</w:t>
            </w:r>
          </w:p>
        </w:tc>
        <w:tc>
          <w:tcPr>
            <w:tcW w:w="1513" w:type="dxa"/>
            <w:vAlign w:val="center"/>
          </w:tcPr>
          <w:p>
            <w:pPr>
              <w:pStyle w:val="13"/>
            </w:pPr>
            <w:r>
              <w:t>249.35万立方米</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质量指标</w:t>
            </w:r>
          </w:p>
        </w:tc>
        <w:tc>
          <w:tcPr>
            <w:tcW w:w="1701" w:type="dxa"/>
            <w:vAlign w:val="center"/>
          </w:tcPr>
          <w:p>
            <w:pPr>
              <w:pStyle w:val="13"/>
            </w:pPr>
            <w:r>
              <w:t>按照规定施工标准完成</w:t>
            </w:r>
          </w:p>
        </w:tc>
        <w:tc>
          <w:tcPr>
            <w:tcW w:w="2268" w:type="dxa"/>
            <w:vAlign w:val="center"/>
          </w:tcPr>
          <w:p>
            <w:pPr>
              <w:pStyle w:val="13"/>
            </w:pPr>
            <w:r>
              <w:t>按照规定施工标准完成</w:t>
            </w:r>
          </w:p>
        </w:tc>
        <w:tc>
          <w:tcPr>
            <w:tcW w:w="1513"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时效指标</w:t>
            </w:r>
          </w:p>
        </w:tc>
        <w:tc>
          <w:tcPr>
            <w:tcW w:w="1701" w:type="dxa"/>
            <w:vAlign w:val="center"/>
          </w:tcPr>
          <w:p>
            <w:pPr>
              <w:pStyle w:val="13"/>
            </w:pPr>
            <w:r>
              <w:t>完成任务时限</w:t>
            </w:r>
          </w:p>
        </w:tc>
        <w:tc>
          <w:tcPr>
            <w:tcW w:w="2268" w:type="dxa"/>
            <w:vAlign w:val="center"/>
          </w:tcPr>
          <w:p>
            <w:pPr>
              <w:pStyle w:val="13"/>
            </w:pPr>
            <w:r>
              <w:t>在合同工期内完成</w:t>
            </w:r>
          </w:p>
        </w:tc>
        <w:tc>
          <w:tcPr>
            <w:tcW w:w="1513" w:type="dxa"/>
            <w:vAlign w:val="center"/>
          </w:tcPr>
          <w:p>
            <w:pPr>
              <w:pStyle w:val="13"/>
            </w:pPr>
            <w:r>
              <w:t>在合同工期内完成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成本指标</w:t>
            </w:r>
          </w:p>
        </w:tc>
        <w:tc>
          <w:tcPr>
            <w:tcW w:w="1701" w:type="dxa"/>
            <w:vAlign w:val="center"/>
          </w:tcPr>
          <w:p>
            <w:pPr>
              <w:pStyle w:val="13"/>
            </w:pPr>
            <w:r>
              <w:t>预算完成率</w:t>
            </w:r>
          </w:p>
        </w:tc>
        <w:tc>
          <w:tcPr>
            <w:tcW w:w="2268" w:type="dxa"/>
            <w:vAlign w:val="center"/>
          </w:tcPr>
          <w:p>
            <w:pPr>
              <w:pStyle w:val="13"/>
            </w:pPr>
            <w:r>
              <w:t>预算完成率</w:t>
            </w:r>
          </w:p>
        </w:tc>
        <w:tc>
          <w:tcPr>
            <w:tcW w:w="1513"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93" w:type="dxa"/>
            <w:vAlign w:val="center"/>
          </w:tcPr>
          <w:p>
            <w:pPr>
              <w:pStyle w:val="13"/>
            </w:pPr>
            <w:r>
              <w:t>经济效益指标</w:t>
            </w:r>
          </w:p>
        </w:tc>
        <w:tc>
          <w:tcPr>
            <w:tcW w:w="1701" w:type="dxa"/>
            <w:vAlign w:val="center"/>
          </w:tcPr>
          <w:p>
            <w:pPr>
              <w:pStyle w:val="13"/>
            </w:pPr>
            <w:r>
              <w:t>有利于经济社会健康发展，提高农产品品质</w:t>
            </w:r>
          </w:p>
        </w:tc>
        <w:tc>
          <w:tcPr>
            <w:tcW w:w="2268" w:type="dxa"/>
            <w:vAlign w:val="center"/>
          </w:tcPr>
          <w:p>
            <w:pPr>
              <w:pStyle w:val="13"/>
            </w:pPr>
            <w:r>
              <w:t>有利于经济社会健康发展，提高农产品品质</w:t>
            </w:r>
          </w:p>
        </w:tc>
        <w:tc>
          <w:tcPr>
            <w:tcW w:w="1513"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社会效益指标</w:t>
            </w:r>
          </w:p>
        </w:tc>
        <w:tc>
          <w:tcPr>
            <w:tcW w:w="1701" w:type="dxa"/>
            <w:vAlign w:val="center"/>
          </w:tcPr>
          <w:p>
            <w:pPr>
              <w:pStyle w:val="13"/>
            </w:pPr>
            <w:r>
              <w:t>改善供水条件，稳定社会和工农业生产</w:t>
            </w:r>
          </w:p>
        </w:tc>
        <w:tc>
          <w:tcPr>
            <w:tcW w:w="2268" w:type="dxa"/>
            <w:vAlign w:val="center"/>
          </w:tcPr>
          <w:p>
            <w:pPr>
              <w:pStyle w:val="13"/>
            </w:pPr>
            <w:r>
              <w:t>改善供水条件，稳定社会和工农业生产。</w:t>
            </w:r>
          </w:p>
        </w:tc>
        <w:tc>
          <w:tcPr>
            <w:tcW w:w="1513"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3"/>
            </w:pPr>
            <w:r>
              <w:t>可持续影响指标</w:t>
            </w:r>
          </w:p>
        </w:tc>
        <w:tc>
          <w:tcPr>
            <w:tcW w:w="1701" w:type="dxa"/>
            <w:vAlign w:val="center"/>
          </w:tcPr>
          <w:p>
            <w:pPr>
              <w:pStyle w:val="13"/>
            </w:pPr>
            <w:r>
              <w:t>提高抗风险能力</w:t>
            </w:r>
          </w:p>
        </w:tc>
        <w:tc>
          <w:tcPr>
            <w:tcW w:w="2268" w:type="dxa"/>
            <w:vAlign w:val="center"/>
          </w:tcPr>
          <w:p>
            <w:pPr>
              <w:pStyle w:val="13"/>
            </w:pPr>
            <w:r>
              <w:t>提高抗风险能力</w:t>
            </w:r>
          </w:p>
        </w:tc>
        <w:tc>
          <w:tcPr>
            <w:tcW w:w="1513"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93" w:type="dxa"/>
            <w:vAlign w:val="center"/>
          </w:tcPr>
          <w:p>
            <w:pPr>
              <w:pStyle w:val="13"/>
            </w:pPr>
            <w:r>
              <w:t>服务对象满意度指标</w:t>
            </w:r>
          </w:p>
        </w:tc>
        <w:tc>
          <w:tcPr>
            <w:tcW w:w="1701" w:type="dxa"/>
            <w:vAlign w:val="center"/>
          </w:tcPr>
          <w:p>
            <w:pPr>
              <w:pStyle w:val="13"/>
            </w:pPr>
            <w:r>
              <w:t>群众满意度</w:t>
            </w:r>
          </w:p>
        </w:tc>
        <w:tc>
          <w:tcPr>
            <w:tcW w:w="2268" w:type="dxa"/>
            <w:vAlign w:val="center"/>
          </w:tcPr>
          <w:p>
            <w:pPr>
              <w:pStyle w:val="13"/>
            </w:pPr>
            <w:r>
              <w:t>群众满意度</w:t>
            </w:r>
          </w:p>
        </w:tc>
        <w:tc>
          <w:tcPr>
            <w:tcW w:w="1513"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22.2024年中央水利发展资金灌溉用水量监控设施绩效目标表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13022524P00226410052P</w:t>
            </w:r>
          </w:p>
        </w:tc>
        <w:tc>
          <w:tcPr>
            <w:tcW w:w="1587" w:type="dxa"/>
            <w:vAlign w:val="center"/>
          </w:tcPr>
          <w:p>
            <w:pPr>
              <w:pStyle w:val="14"/>
            </w:pPr>
            <w:r>
              <w:t>项目名称</w:t>
            </w:r>
          </w:p>
        </w:tc>
        <w:tc>
          <w:tcPr>
            <w:tcW w:w="4422" w:type="dxa"/>
            <w:gridSpan w:val="3"/>
            <w:vAlign w:val="center"/>
          </w:tcPr>
          <w:p>
            <w:pPr>
              <w:pStyle w:val="13"/>
            </w:pPr>
            <w:r>
              <w:t>2024年中央水利发展资金灌溉用水量监控设施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176.49</w:t>
            </w:r>
          </w:p>
        </w:tc>
        <w:tc>
          <w:tcPr>
            <w:tcW w:w="1587" w:type="dxa"/>
            <w:vAlign w:val="center"/>
          </w:tcPr>
          <w:p>
            <w:pPr>
              <w:pStyle w:val="14"/>
            </w:pPr>
            <w:r>
              <w:t>其中：财政    资金</w:t>
            </w:r>
          </w:p>
        </w:tc>
        <w:tc>
          <w:tcPr>
            <w:tcW w:w="1304" w:type="dxa"/>
            <w:vAlign w:val="center"/>
          </w:tcPr>
          <w:p>
            <w:pPr>
              <w:pStyle w:val="13"/>
            </w:pPr>
            <w:r>
              <w:t>176.49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针对县区内正常使用（含季节性关停）的477眼深层农灌取水井安装“以电控水”设施。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1.针对县区内正常使用（含季节性关停）的477眼深层农灌取水井安装“以电控水”设施。</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针对县区内正常使用（含季节性关停）的477眼深层农灌取水井安装“以电控水”设施。</w:t>
            </w:r>
          </w:p>
        </w:tc>
        <w:tc>
          <w:tcPr>
            <w:tcW w:w="2891" w:type="dxa"/>
            <w:vAlign w:val="center"/>
          </w:tcPr>
          <w:p>
            <w:pPr>
              <w:pStyle w:val="13"/>
            </w:pPr>
            <w:r>
              <w:t>针对县区内正常使用（含季节性关停）的477眼深层农灌取水井安装“以电控水”设施。</w:t>
            </w:r>
          </w:p>
        </w:tc>
        <w:tc>
          <w:tcPr>
            <w:tcW w:w="1276" w:type="dxa"/>
            <w:vAlign w:val="center"/>
          </w:tcPr>
          <w:p>
            <w:pPr>
              <w:pStyle w:val="13"/>
            </w:pPr>
            <w:r>
              <w:t>477眼</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减少水资源的浪费</w:t>
            </w:r>
          </w:p>
        </w:tc>
        <w:tc>
          <w:tcPr>
            <w:tcW w:w="2891" w:type="dxa"/>
            <w:vAlign w:val="center"/>
          </w:tcPr>
          <w:p>
            <w:pPr>
              <w:pStyle w:val="13"/>
            </w:pPr>
            <w:r>
              <w:t>减少水资源的浪费</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提高单位的节水意识</w:t>
            </w:r>
          </w:p>
        </w:tc>
        <w:tc>
          <w:tcPr>
            <w:tcW w:w="2891" w:type="dxa"/>
            <w:vAlign w:val="center"/>
          </w:tcPr>
          <w:p>
            <w:pPr>
              <w:pStyle w:val="13"/>
            </w:pPr>
            <w:r>
              <w:t>提高单位的节水意识</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有效减少地下水开采</w:t>
            </w:r>
          </w:p>
        </w:tc>
        <w:tc>
          <w:tcPr>
            <w:tcW w:w="2891" w:type="dxa"/>
            <w:vAlign w:val="center"/>
          </w:tcPr>
          <w:p>
            <w:pPr>
              <w:pStyle w:val="13"/>
            </w:pPr>
            <w:r>
              <w:t>有效减少地下水开采</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根据年初工作安排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23.2024年中央水利发展资金农村饮水工程维修养护项目（农村供水工程水质提升项目）绩效目标表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13022524P00226410055J</w:t>
            </w:r>
          </w:p>
        </w:tc>
        <w:tc>
          <w:tcPr>
            <w:tcW w:w="1587" w:type="dxa"/>
            <w:vAlign w:val="center"/>
          </w:tcPr>
          <w:p>
            <w:pPr>
              <w:pStyle w:val="14"/>
            </w:pPr>
            <w:r>
              <w:t>项目名称</w:t>
            </w:r>
          </w:p>
        </w:tc>
        <w:tc>
          <w:tcPr>
            <w:tcW w:w="4422" w:type="dxa"/>
            <w:gridSpan w:val="3"/>
            <w:vAlign w:val="center"/>
          </w:tcPr>
          <w:p>
            <w:pPr>
              <w:pStyle w:val="13"/>
            </w:pPr>
            <w:r>
              <w:t>2024年中央水利发展资金农村饮水工程维修养护项目（农村供水工程水质提升项目）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227.00</w:t>
            </w:r>
          </w:p>
        </w:tc>
        <w:tc>
          <w:tcPr>
            <w:tcW w:w="1587" w:type="dxa"/>
            <w:vAlign w:val="center"/>
          </w:tcPr>
          <w:p>
            <w:pPr>
              <w:pStyle w:val="14"/>
            </w:pPr>
            <w:r>
              <w:t>其中：财政    资金</w:t>
            </w:r>
          </w:p>
        </w:tc>
        <w:tc>
          <w:tcPr>
            <w:tcW w:w="1304" w:type="dxa"/>
            <w:vAlign w:val="center"/>
          </w:tcPr>
          <w:p>
            <w:pPr>
              <w:pStyle w:val="13"/>
            </w:pPr>
            <w:r>
              <w:t>227.00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修缮消毒设备间22间，更新联合消毒设备22套、超声波流量计22台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1.修缮消毒设备间22间，更新联合消毒设备22套、超声波流量计22台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修缮消毒设备间（间）</w:t>
            </w:r>
          </w:p>
        </w:tc>
        <w:tc>
          <w:tcPr>
            <w:tcW w:w="2891" w:type="dxa"/>
            <w:vAlign w:val="center"/>
          </w:tcPr>
          <w:p>
            <w:pPr>
              <w:pStyle w:val="13"/>
            </w:pPr>
            <w:r>
              <w:t>修缮消毒设备间的间数</w:t>
            </w:r>
          </w:p>
        </w:tc>
        <w:tc>
          <w:tcPr>
            <w:tcW w:w="1276" w:type="dxa"/>
            <w:vAlign w:val="center"/>
          </w:tcPr>
          <w:p>
            <w:pPr>
              <w:pStyle w:val="13"/>
            </w:pPr>
            <w:r>
              <w:t>22间</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更新联合消毒设备（套）</w:t>
            </w:r>
          </w:p>
        </w:tc>
        <w:tc>
          <w:tcPr>
            <w:tcW w:w="2891" w:type="dxa"/>
            <w:vAlign w:val="center"/>
          </w:tcPr>
          <w:p>
            <w:pPr>
              <w:pStyle w:val="13"/>
            </w:pPr>
            <w:r>
              <w:t>更新联合消毒设备的套数</w:t>
            </w:r>
          </w:p>
        </w:tc>
        <w:tc>
          <w:tcPr>
            <w:tcW w:w="1276" w:type="dxa"/>
            <w:vAlign w:val="center"/>
          </w:tcPr>
          <w:p>
            <w:pPr>
              <w:pStyle w:val="13"/>
            </w:pPr>
            <w:r>
              <w:t>22套</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更新超声波流量计（台）</w:t>
            </w:r>
          </w:p>
        </w:tc>
        <w:tc>
          <w:tcPr>
            <w:tcW w:w="2891" w:type="dxa"/>
            <w:vAlign w:val="center"/>
          </w:tcPr>
          <w:p>
            <w:pPr>
              <w:pStyle w:val="13"/>
            </w:pPr>
            <w:r>
              <w:t>更新超声波流量计的台数</w:t>
            </w:r>
          </w:p>
        </w:tc>
        <w:tc>
          <w:tcPr>
            <w:tcW w:w="1276" w:type="dxa"/>
            <w:vAlign w:val="center"/>
          </w:tcPr>
          <w:p>
            <w:pPr>
              <w:pStyle w:val="13"/>
            </w:pPr>
            <w:r>
              <w:t>22台</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提高居民生活、生产水平的比例</w:t>
            </w:r>
          </w:p>
        </w:tc>
        <w:tc>
          <w:tcPr>
            <w:tcW w:w="2891" w:type="dxa"/>
            <w:vAlign w:val="center"/>
          </w:tcPr>
          <w:p>
            <w:pPr>
              <w:pStyle w:val="13"/>
            </w:pPr>
            <w:r>
              <w:t>生活、生产水平提高人口的比例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农村饮水安全人口比例</w:t>
            </w:r>
          </w:p>
        </w:tc>
        <w:tc>
          <w:tcPr>
            <w:tcW w:w="2891"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项目区人居环境改善比例</w:t>
            </w:r>
          </w:p>
        </w:tc>
        <w:tc>
          <w:tcPr>
            <w:tcW w:w="2891" w:type="dxa"/>
            <w:vAlign w:val="center"/>
          </w:tcPr>
          <w:p>
            <w:pPr>
              <w:pStyle w:val="13"/>
            </w:pPr>
            <w:r>
              <w:t>人居环境改善人口比例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供水水质提升比例</w:t>
            </w:r>
          </w:p>
        </w:tc>
        <w:tc>
          <w:tcPr>
            <w:tcW w:w="2891" w:type="dxa"/>
            <w:vAlign w:val="center"/>
          </w:tcPr>
          <w:p>
            <w:pPr>
              <w:pStyle w:val="13"/>
            </w:pPr>
            <w:r>
              <w:t>供水水质提升比例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根据2024年项目实施情况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24.2024年中央水利发展资金农村饮水工程维修养护项目（农村集中供水工程维修养护项目）绩效目标表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13022524P00226410048H</w:t>
            </w:r>
          </w:p>
        </w:tc>
        <w:tc>
          <w:tcPr>
            <w:tcW w:w="1587" w:type="dxa"/>
            <w:vAlign w:val="center"/>
          </w:tcPr>
          <w:p>
            <w:pPr>
              <w:pStyle w:val="14"/>
            </w:pPr>
            <w:r>
              <w:t>项目名称</w:t>
            </w:r>
          </w:p>
        </w:tc>
        <w:tc>
          <w:tcPr>
            <w:tcW w:w="4422" w:type="dxa"/>
            <w:gridSpan w:val="3"/>
            <w:vAlign w:val="center"/>
          </w:tcPr>
          <w:p>
            <w:pPr>
              <w:pStyle w:val="13"/>
            </w:pPr>
            <w:r>
              <w:t>2024年中央水利发展资金农村饮水工程维修养护项目（农村集中供水工程维修养护项目）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84.00</w:t>
            </w:r>
          </w:p>
        </w:tc>
        <w:tc>
          <w:tcPr>
            <w:tcW w:w="1587" w:type="dxa"/>
            <w:vAlign w:val="center"/>
          </w:tcPr>
          <w:p>
            <w:pPr>
              <w:pStyle w:val="14"/>
            </w:pPr>
            <w:r>
              <w:t>其中：财政    资金</w:t>
            </w:r>
          </w:p>
        </w:tc>
        <w:tc>
          <w:tcPr>
            <w:tcW w:w="1304" w:type="dxa"/>
            <w:vAlign w:val="center"/>
          </w:tcPr>
          <w:p>
            <w:pPr>
              <w:pStyle w:val="13"/>
            </w:pPr>
            <w:r>
              <w:t>84.00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更新管道约6500米，更换水泵1台，储备备用变频柜1台，储备备用水泵2台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1.更新管道约6500米，更换水泵1台，储备备用变频柜1台，储备备用水泵2台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更新农村饮水管道长度（米）</w:t>
            </w:r>
          </w:p>
        </w:tc>
        <w:tc>
          <w:tcPr>
            <w:tcW w:w="2891" w:type="dxa"/>
            <w:vAlign w:val="center"/>
          </w:tcPr>
          <w:p>
            <w:pPr>
              <w:pStyle w:val="13"/>
            </w:pPr>
            <w:r>
              <w:t>更新农村饮水管道的长度</w:t>
            </w:r>
          </w:p>
        </w:tc>
        <w:tc>
          <w:tcPr>
            <w:tcW w:w="1276" w:type="dxa"/>
            <w:vAlign w:val="center"/>
          </w:tcPr>
          <w:p>
            <w:pPr>
              <w:pStyle w:val="13"/>
            </w:pPr>
            <w:r>
              <w:t>≥6500米</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更换水泵（台）</w:t>
            </w:r>
          </w:p>
        </w:tc>
        <w:tc>
          <w:tcPr>
            <w:tcW w:w="2891" w:type="dxa"/>
            <w:vAlign w:val="center"/>
          </w:tcPr>
          <w:p>
            <w:pPr>
              <w:pStyle w:val="13"/>
            </w:pPr>
            <w:r>
              <w:t>更换水泵的数量</w:t>
            </w:r>
          </w:p>
        </w:tc>
        <w:tc>
          <w:tcPr>
            <w:tcW w:w="1276" w:type="dxa"/>
            <w:vAlign w:val="center"/>
          </w:tcPr>
          <w:p>
            <w:pPr>
              <w:pStyle w:val="13"/>
            </w:pPr>
            <w:r>
              <w:t>1台</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储备变频柜（台）</w:t>
            </w:r>
          </w:p>
        </w:tc>
        <w:tc>
          <w:tcPr>
            <w:tcW w:w="2891" w:type="dxa"/>
            <w:vAlign w:val="center"/>
          </w:tcPr>
          <w:p>
            <w:pPr>
              <w:pStyle w:val="13"/>
            </w:pPr>
            <w:r>
              <w:t>储备备用的变频柜</w:t>
            </w:r>
          </w:p>
        </w:tc>
        <w:tc>
          <w:tcPr>
            <w:tcW w:w="1276" w:type="dxa"/>
            <w:vAlign w:val="center"/>
          </w:tcPr>
          <w:p>
            <w:pPr>
              <w:pStyle w:val="13"/>
            </w:pPr>
            <w:r>
              <w:t>1台</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储备备用水泵（台）</w:t>
            </w:r>
          </w:p>
        </w:tc>
        <w:tc>
          <w:tcPr>
            <w:tcW w:w="2891" w:type="dxa"/>
            <w:vAlign w:val="center"/>
          </w:tcPr>
          <w:p>
            <w:pPr>
              <w:pStyle w:val="13"/>
            </w:pPr>
            <w:r>
              <w:t>储备备用的水泵</w:t>
            </w:r>
          </w:p>
        </w:tc>
        <w:tc>
          <w:tcPr>
            <w:tcW w:w="1276" w:type="dxa"/>
            <w:vAlign w:val="center"/>
          </w:tcPr>
          <w:p>
            <w:pPr>
              <w:pStyle w:val="13"/>
            </w:pPr>
            <w:r>
              <w:t>2台</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提高居民生活、生产水平的比例</w:t>
            </w:r>
          </w:p>
        </w:tc>
        <w:tc>
          <w:tcPr>
            <w:tcW w:w="2891" w:type="dxa"/>
            <w:vAlign w:val="center"/>
          </w:tcPr>
          <w:p>
            <w:pPr>
              <w:pStyle w:val="13"/>
            </w:pPr>
            <w:r>
              <w:t>生活、生产水平提高人口的比例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农村饮水安全人口比例</w:t>
            </w:r>
          </w:p>
        </w:tc>
        <w:tc>
          <w:tcPr>
            <w:tcW w:w="2891" w:type="dxa"/>
            <w:vAlign w:val="center"/>
          </w:tcPr>
          <w:p>
            <w:pPr>
              <w:pStyle w:val="13"/>
            </w:pPr>
            <w:r>
              <w:t>农村饮水安全人口比例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项目区人居环境改善比例</w:t>
            </w:r>
          </w:p>
        </w:tc>
        <w:tc>
          <w:tcPr>
            <w:tcW w:w="2891" w:type="dxa"/>
            <w:vAlign w:val="center"/>
          </w:tcPr>
          <w:p>
            <w:pPr>
              <w:pStyle w:val="13"/>
            </w:pPr>
            <w:r>
              <w:t>人居环境改善人口比例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供水水质提升比例</w:t>
            </w:r>
          </w:p>
        </w:tc>
        <w:tc>
          <w:tcPr>
            <w:tcW w:w="2891" w:type="dxa"/>
            <w:vAlign w:val="center"/>
          </w:tcPr>
          <w:p>
            <w:pPr>
              <w:pStyle w:val="13"/>
            </w:pPr>
            <w:r>
              <w:t>供水水质提升比例</w:t>
            </w:r>
          </w:p>
        </w:tc>
        <w:tc>
          <w:tcPr>
            <w:tcW w:w="1276" w:type="dxa"/>
            <w:vAlign w:val="center"/>
          </w:tcPr>
          <w:p>
            <w:pPr>
              <w:pStyle w:val="13"/>
            </w:pPr>
            <w:r>
              <w:t>100</w:t>
            </w:r>
            <w:r>
              <w:rPr>
                <w:rFonts w:hint="eastAsia"/>
                <w:lang w:eastAsia="zh-CN"/>
              </w:rPr>
              <w:t>%</w:t>
            </w:r>
          </w:p>
        </w:tc>
        <w:tc>
          <w:tcPr>
            <w:tcW w:w="1843" w:type="dxa"/>
            <w:vAlign w:val="center"/>
          </w:tcPr>
          <w:p>
            <w:pPr>
              <w:pStyle w:val="13"/>
            </w:pPr>
            <w:r>
              <w:t>根据2024年项目实施情况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根据2024年项目实施情况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25.2024年中央水利发展资金深层水回灌项目绩效目标表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13022524P00226410050G</w:t>
            </w:r>
          </w:p>
        </w:tc>
        <w:tc>
          <w:tcPr>
            <w:tcW w:w="1587" w:type="dxa"/>
            <w:vAlign w:val="center"/>
          </w:tcPr>
          <w:p>
            <w:pPr>
              <w:pStyle w:val="14"/>
            </w:pPr>
            <w:r>
              <w:t>项目名称</w:t>
            </w:r>
          </w:p>
        </w:tc>
        <w:tc>
          <w:tcPr>
            <w:tcW w:w="4422" w:type="dxa"/>
            <w:gridSpan w:val="3"/>
            <w:vAlign w:val="center"/>
          </w:tcPr>
          <w:p>
            <w:pPr>
              <w:pStyle w:val="13"/>
            </w:pPr>
            <w:r>
              <w:t>2024年中央水利发展资金深层水回灌项目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924.00</w:t>
            </w:r>
          </w:p>
        </w:tc>
        <w:tc>
          <w:tcPr>
            <w:tcW w:w="1587" w:type="dxa"/>
            <w:vAlign w:val="center"/>
          </w:tcPr>
          <w:p>
            <w:pPr>
              <w:pStyle w:val="14"/>
            </w:pPr>
            <w:r>
              <w:t>其中：财政    资金</w:t>
            </w:r>
          </w:p>
        </w:tc>
        <w:tc>
          <w:tcPr>
            <w:tcW w:w="1304" w:type="dxa"/>
            <w:vAlign w:val="center"/>
          </w:tcPr>
          <w:p>
            <w:pPr>
              <w:pStyle w:val="13"/>
            </w:pPr>
            <w:r>
              <w:t>924.00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结合区域水文地质情况，统筹考虑、科学确定深层水回灌点位和回灌方法，开展回灌水处理、回灌管线布置、回灌点位及周边水位与水质监测等工作，分时段进行回灌试验研究。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1.结合区域水文地质情况，统筹考虑、科学确定深层水回灌点位和回灌方法，开展回灌水处理、回灌管线布置、回灌点位及周边水位与水质监测等工作，分时段进行回灌试验研究。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开展回灌水处理、回灌管线布置、回灌点位及周边水位与水质监测等工作，分时段进行回灌试验研究。</w:t>
            </w:r>
          </w:p>
        </w:tc>
        <w:tc>
          <w:tcPr>
            <w:tcW w:w="2891" w:type="dxa"/>
            <w:vAlign w:val="center"/>
          </w:tcPr>
          <w:p>
            <w:pPr>
              <w:pStyle w:val="13"/>
            </w:pPr>
            <w:r>
              <w:t>开展回灌水处理、回灌管线布置、回灌点位及周边水位与水质监测等工作，分时段进行回灌试验研究。</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减少水资源的浪费</w:t>
            </w:r>
          </w:p>
        </w:tc>
        <w:tc>
          <w:tcPr>
            <w:tcW w:w="2891" w:type="dxa"/>
            <w:vAlign w:val="center"/>
          </w:tcPr>
          <w:p>
            <w:pPr>
              <w:pStyle w:val="13"/>
            </w:pPr>
            <w:r>
              <w:t>减少水资源的浪费</w:t>
            </w:r>
          </w:p>
          <w:p>
            <w:pPr>
              <w:pStyle w:val="13"/>
            </w:pP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提高节水意识</w:t>
            </w:r>
          </w:p>
        </w:tc>
        <w:tc>
          <w:tcPr>
            <w:tcW w:w="2891" w:type="dxa"/>
            <w:vAlign w:val="center"/>
          </w:tcPr>
          <w:p>
            <w:pPr>
              <w:pStyle w:val="13"/>
            </w:pPr>
            <w:r>
              <w:t>提高节水意识</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有效较少地下水开采</w:t>
            </w:r>
          </w:p>
        </w:tc>
        <w:tc>
          <w:tcPr>
            <w:tcW w:w="2891" w:type="dxa"/>
            <w:vAlign w:val="center"/>
          </w:tcPr>
          <w:p>
            <w:pPr>
              <w:pStyle w:val="13"/>
            </w:pPr>
            <w:r>
              <w:t>有效较少地下水开采</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w:t>
            </w:r>
            <w:r>
              <w:rPr>
                <w:rFonts w:hint="eastAsia"/>
                <w:lang w:eastAsia="zh-CN"/>
              </w:rPr>
              <w:t>%</w:t>
            </w:r>
          </w:p>
        </w:tc>
        <w:tc>
          <w:tcPr>
            <w:tcW w:w="1843" w:type="dxa"/>
            <w:vAlign w:val="center"/>
          </w:tcPr>
          <w:p>
            <w:pPr>
              <w:pStyle w:val="13"/>
            </w:pPr>
            <w:r>
              <w:t>根据年初工作安排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26.2024年中央水利发展资金在线计量监测项目绩效目标表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13022524P002264100495</w:t>
            </w:r>
          </w:p>
        </w:tc>
        <w:tc>
          <w:tcPr>
            <w:tcW w:w="1587" w:type="dxa"/>
            <w:vAlign w:val="center"/>
          </w:tcPr>
          <w:p>
            <w:pPr>
              <w:pStyle w:val="14"/>
            </w:pPr>
            <w:r>
              <w:t>项目名称</w:t>
            </w:r>
          </w:p>
        </w:tc>
        <w:tc>
          <w:tcPr>
            <w:tcW w:w="4422" w:type="dxa"/>
            <w:gridSpan w:val="3"/>
            <w:vAlign w:val="center"/>
          </w:tcPr>
          <w:p>
            <w:pPr>
              <w:pStyle w:val="13"/>
            </w:pPr>
            <w:r>
              <w:t>2024年中央水利发展资金在线计量监测项目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0.60</w:t>
            </w:r>
          </w:p>
        </w:tc>
        <w:tc>
          <w:tcPr>
            <w:tcW w:w="1587" w:type="dxa"/>
            <w:vAlign w:val="center"/>
          </w:tcPr>
          <w:p>
            <w:pPr>
              <w:pStyle w:val="14"/>
            </w:pPr>
            <w:r>
              <w:t>其中：财政    资金</w:t>
            </w:r>
          </w:p>
        </w:tc>
        <w:tc>
          <w:tcPr>
            <w:tcW w:w="1304" w:type="dxa"/>
            <w:vAlign w:val="center"/>
          </w:tcPr>
          <w:p>
            <w:pPr>
              <w:pStyle w:val="13"/>
            </w:pPr>
            <w:r>
              <w:t>0.60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安装农村生活取水井在线计量监控设备2套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1.安装农村生活取水井在线计量监控设备2套</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安装农村生活取水井在线计量监控设备2套</w:t>
            </w:r>
          </w:p>
        </w:tc>
        <w:tc>
          <w:tcPr>
            <w:tcW w:w="2891" w:type="dxa"/>
            <w:vAlign w:val="center"/>
          </w:tcPr>
          <w:p>
            <w:pPr>
              <w:pStyle w:val="13"/>
            </w:pPr>
            <w:r>
              <w:t>安装农村生活取水井在线计量监控设备2套</w:t>
            </w:r>
          </w:p>
        </w:tc>
        <w:tc>
          <w:tcPr>
            <w:tcW w:w="1276" w:type="dxa"/>
            <w:vAlign w:val="center"/>
          </w:tcPr>
          <w:p>
            <w:pPr>
              <w:pStyle w:val="13"/>
            </w:pPr>
            <w:r>
              <w:t>2套</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减少水资源的浪费</w:t>
            </w:r>
          </w:p>
        </w:tc>
        <w:tc>
          <w:tcPr>
            <w:tcW w:w="2891" w:type="dxa"/>
            <w:vAlign w:val="center"/>
          </w:tcPr>
          <w:p>
            <w:pPr>
              <w:pStyle w:val="13"/>
            </w:pPr>
            <w:r>
              <w:t>减少水资源的浪费</w:t>
            </w:r>
          </w:p>
        </w:tc>
        <w:tc>
          <w:tcPr>
            <w:tcW w:w="1276" w:type="dxa"/>
            <w:vAlign w:val="center"/>
          </w:tcPr>
          <w:p>
            <w:pPr>
              <w:pStyle w:val="13"/>
            </w:pPr>
            <w:r>
              <w:t>明显改善</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提高单位节水意识</w:t>
            </w:r>
          </w:p>
        </w:tc>
        <w:tc>
          <w:tcPr>
            <w:tcW w:w="2891" w:type="dxa"/>
            <w:vAlign w:val="center"/>
          </w:tcPr>
          <w:p>
            <w:pPr>
              <w:pStyle w:val="13"/>
            </w:pPr>
            <w:r>
              <w:t>提高单位节水意识</w:t>
            </w:r>
          </w:p>
          <w:p>
            <w:pPr>
              <w:pStyle w:val="13"/>
            </w:pPr>
          </w:p>
        </w:tc>
        <w:tc>
          <w:tcPr>
            <w:tcW w:w="1276" w:type="dxa"/>
            <w:vAlign w:val="center"/>
          </w:tcPr>
          <w:p>
            <w:pPr>
              <w:pStyle w:val="13"/>
            </w:pPr>
            <w:r>
              <w:t>明显改善</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pPr>
            <w:r>
              <w:t>明显改善</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有效减少地下水开采</w:t>
            </w:r>
          </w:p>
        </w:tc>
        <w:tc>
          <w:tcPr>
            <w:tcW w:w="2891" w:type="dxa"/>
            <w:vAlign w:val="center"/>
          </w:tcPr>
          <w:p>
            <w:pPr>
              <w:pStyle w:val="13"/>
            </w:pPr>
            <w:r>
              <w:t>有效减少地下水开采</w:t>
            </w:r>
          </w:p>
        </w:tc>
        <w:tc>
          <w:tcPr>
            <w:tcW w:w="1276" w:type="dxa"/>
            <w:vAlign w:val="center"/>
          </w:tcPr>
          <w:p>
            <w:pPr>
              <w:pStyle w:val="13"/>
            </w:pPr>
            <w:r>
              <w:t>明显改善</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w:t>
            </w:r>
            <w:r>
              <w:rPr>
                <w:rFonts w:hint="eastAsia"/>
                <w:lang w:eastAsia="zh-CN"/>
              </w:rPr>
              <w:t>%</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27.非农在线取水计量运行维护费绩效目标表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13022524P00226410046A</w:t>
            </w:r>
          </w:p>
        </w:tc>
        <w:tc>
          <w:tcPr>
            <w:tcW w:w="1587" w:type="dxa"/>
            <w:vAlign w:val="center"/>
          </w:tcPr>
          <w:p>
            <w:pPr>
              <w:pStyle w:val="14"/>
            </w:pPr>
            <w:r>
              <w:t>项目名称</w:t>
            </w:r>
          </w:p>
        </w:tc>
        <w:tc>
          <w:tcPr>
            <w:tcW w:w="4422" w:type="dxa"/>
            <w:gridSpan w:val="3"/>
            <w:vAlign w:val="center"/>
          </w:tcPr>
          <w:p>
            <w:pPr>
              <w:pStyle w:val="13"/>
            </w:pPr>
            <w:r>
              <w:t>非农在线取水计量运行维护费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水资源计量远程监控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1.确保水资源计量远程监控193家正常运行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水资源计量远程监控193家正常运行</w:t>
            </w:r>
          </w:p>
        </w:tc>
        <w:tc>
          <w:tcPr>
            <w:tcW w:w="2891" w:type="dxa"/>
            <w:vAlign w:val="center"/>
          </w:tcPr>
          <w:p>
            <w:pPr>
              <w:pStyle w:val="13"/>
            </w:pPr>
            <w:r>
              <w:t>水资源计量远程监控193家正常运行</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减少水资源浪费</w:t>
            </w:r>
          </w:p>
        </w:tc>
        <w:tc>
          <w:tcPr>
            <w:tcW w:w="2891" w:type="dxa"/>
            <w:vAlign w:val="center"/>
          </w:tcPr>
          <w:p>
            <w:pPr>
              <w:pStyle w:val="13"/>
            </w:pPr>
            <w:r>
              <w:t>减少水资源浪费</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提高节水意识</w:t>
            </w:r>
          </w:p>
        </w:tc>
        <w:tc>
          <w:tcPr>
            <w:tcW w:w="2891" w:type="dxa"/>
            <w:vAlign w:val="center"/>
          </w:tcPr>
          <w:p>
            <w:pPr>
              <w:pStyle w:val="13"/>
            </w:pPr>
            <w:r>
              <w:t>提高节水意识</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有效减少地下水开采</w:t>
            </w:r>
          </w:p>
        </w:tc>
        <w:tc>
          <w:tcPr>
            <w:tcW w:w="2891" w:type="dxa"/>
            <w:vAlign w:val="center"/>
          </w:tcPr>
          <w:p>
            <w:pPr>
              <w:pStyle w:val="13"/>
            </w:pPr>
            <w:r>
              <w:t>有效减少地下水开采</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w:t>
            </w:r>
            <w:r>
              <w:rPr>
                <w:rFonts w:hint="eastAsia"/>
                <w:lang w:eastAsia="zh-CN"/>
              </w:rPr>
              <w:t>%</w:t>
            </w:r>
          </w:p>
        </w:tc>
        <w:tc>
          <w:tcPr>
            <w:tcW w:w="1843" w:type="dxa"/>
            <w:vAlign w:val="center"/>
          </w:tcPr>
          <w:p>
            <w:pPr>
              <w:pStyle w:val="13"/>
            </w:pPr>
            <w:r>
              <w:t>根据年初工作安排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28.老米沟柳林、西海村跨河便道应急改造工程绩效目标表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13022524P000064100014</w:t>
            </w:r>
          </w:p>
        </w:tc>
        <w:tc>
          <w:tcPr>
            <w:tcW w:w="1587" w:type="dxa"/>
            <w:vAlign w:val="center"/>
          </w:tcPr>
          <w:p>
            <w:pPr>
              <w:pStyle w:val="14"/>
            </w:pPr>
            <w:r>
              <w:t>项目名称</w:t>
            </w:r>
          </w:p>
        </w:tc>
        <w:tc>
          <w:tcPr>
            <w:tcW w:w="4422" w:type="dxa"/>
            <w:gridSpan w:val="3"/>
            <w:vAlign w:val="center"/>
          </w:tcPr>
          <w:p>
            <w:pPr>
              <w:pStyle w:val="13"/>
            </w:pPr>
            <w:r>
              <w:t>老米沟柳林、西海村跨河便道应急改造工程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59.80</w:t>
            </w:r>
          </w:p>
        </w:tc>
        <w:tc>
          <w:tcPr>
            <w:tcW w:w="1587" w:type="dxa"/>
            <w:vAlign w:val="center"/>
          </w:tcPr>
          <w:p>
            <w:pPr>
              <w:pStyle w:val="14"/>
            </w:pPr>
            <w:r>
              <w:t>其中：财政    资金</w:t>
            </w:r>
          </w:p>
        </w:tc>
        <w:tc>
          <w:tcPr>
            <w:tcW w:w="1304" w:type="dxa"/>
            <w:vAlign w:val="center"/>
          </w:tcPr>
          <w:p>
            <w:pPr>
              <w:pStyle w:val="13"/>
            </w:pPr>
            <w:r>
              <w:t>59.80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跨河便道维修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姜各庄镇柳林村、西海村村民自发分别在其村西的老米沟河上修建了2处跨河便道，便道埋设涵管过流能力不足，影响河道正常排水，为了及时消除安全隐患，保障当地群众的生命财产安全，对柳林村、西海村跨河便道进行应急改造。</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577" w:type="dxa"/>
            <w:vAlign w:val="center"/>
          </w:tcPr>
          <w:p>
            <w:pPr>
              <w:pStyle w:val="14"/>
            </w:pPr>
            <w:r>
              <w:t>三级指标</w:t>
            </w:r>
          </w:p>
        </w:tc>
        <w:tc>
          <w:tcPr>
            <w:tcW w:w="2646"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577" w:type="dxa"/>
            <w:vAlign w:val="center"/>
          </w:tcPr>
          <w:p>
            <w:pPr>
              <w:pStyle w:val="13"/>
            </w:pPr>
            <w:r>
              <w:t>对柳林村跨河便道进行应急改造</w:t>
            </w:r>
          </w:p>
        </w:tc>
        <w:tc>
          <w:tcPr>
            <w:tcW w:w="2646" w:type="dxa"/>
            <w:vAlign w:val="center"/>
          </w:tcPr>
          <w:p>
            <w:pPr>
              <w:pStyle w:val="13"/>
            </w:pPr>
            <w:r>
              <w:t>对柳林村跨河便道进行应急改造，埋设钢筋混凝土涵管，增加过流能力。</w:t>
            </w:r>
          </w:p>
        </w:tc>
        <w:tc>
          <w:tcPr>
            <w:tcW w:w="1276"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对西海村跨河便道进行应急改造</w:t>
            </w:r>
          </w:p>
        </w:tc>
        <w:tc>
          <w:tcPr>
            <w:tcW w:w="2646" w:type="dxa"/>
            <w:vAlign w:val="center"/>
          </w:tcPr>
          <w:p>
            <w:pPr>
              <w:pStyle w:val="13"/>
            </w:pPr>
            <w:r>
              <w:t>对西海村跨河便道进行应急改造，埋设钢筋混凝土涵管，增加过流能力。</w:t>
            </w:r>
          </w:p>
        </w:tc>
        <w:tc>
          <w:tcPr>
            <w:tcW w:w="1276" w:type="dxa"/>
            <w:vAlign w:val="center"/>
          </w:tcPr>
          <w:p>
            <w:pPr>
              <w:pStyle w:val="13"/>
            </w:pPr>
            <w:r>
              <w:t>1座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577" w:type="dxa"/>
            <w:vAlign w:val="center"/>
          </w:tcPr>
          <w:p>
            <w:pPr>
              <w:pStyle w:val="13"/>
            </w:pPr>
            <w:r>
              <w:t>跨河便道防洪标准达到5年一遇</w:t>
            </w:r>
          </w:p>
        </w:tc>
        <w:tc>
          <w:tcPr>
            <w:tcW w:w="2646" w:type="dxa"/>
            <w:vAlign w:val="center"/>
          </w:tcPr>
          <w:p>
            <w:pPr>
              <w:pStyle w:val="13"/>
            </w:pPr>
            <w:r>
              <w:t>跨河便道防洪标准达到5年一遇</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577" w:type="dxa"/>
            <w:vAlign w:val="center"/>
          </w:tcPr>
          <w:p>
            <w:pPr>
              <w:pStyle w:val="13"/>
            </w:pPr>
            <w:r>
              <w:t>汛期前2023完成</w:t>
            </w:r>
          </w:p>
        </w:tc>
        <w:tc>
          <w:tcPr>
            <w:tcW w:w="2646" w:type="dxa"/>
            <w:vAlign w:val="center"/>
          </w:tcPr>
          <w:p>
            <w:pPr>
              <w:pStyle w:val="13"/>
            </w:pPr>
            <w:r>
              <w:t>2023汛期前完成</w:t>
            </w:r>
          </w:p>
        </w:tc>
        <w:tc>
          <w:tcPr>
            <w:tcW w:w="1276" w:type="dxa"/>
            <w:vAlign w:val="center"/>
          </w:tcPr>
          <w:p>
            <w:pPr>
              <w:pStyle w:val="13"/>
            </w:pPr>
            <w:r>
              <w:t>2023已完工</w:t>
            </w:r>
          </w:p>
          <w:p>
            <w:pPr>
              <w:pStyle w:val="13"/>
            </w:pP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577" w:type="dxa"/>
            <w:vAlign w:val="center"/>
          </w:tcPr>
          <w:p>
            <w:pPr>
              <w:pStyle w:val="13"/>
            </w:pPr>
            <w:r>
              <w:t>预算资金完成率</w:t>
            </w:r>
          </w:p>
        </w:tc>
        <w:tc>
          <w:tcPr>
            <w:tcW w:w="2646" w:type="dxa"/>
            <w:vAlign w:val="center"/>
          </w:tcPr>
          <w:p>
            <w:pPr>
              <w:pStyle w:val="13"/>
            </w:pPr>
            <w:r>
              <w:t>预算资金完成率</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577" w:type="dxa"/>
            <w:vAlign w:val="center"/>
          </w:tcPr>
          <w:p>
            <w:pPr>
              <w:pStyle w:val="13"/>
            </w:pPr>
            <w:r>
              <w:t>姜各庄镇柳林村、西海村及附近村庄出行提供便利，提高当地经济发展提高能力。</w:t>
            </w:r>
          </w:p>
        </w:tc>
        <w:tc>
          <w:tcPr>
            <w:tcW w:w="2646" w:type="dxa"/>
            <w:vAlign w:val="center"/>
          </w:tcPr>
          <w:p>
            <w:pPr>
              <w:pStyle w:val="13"/>
            </w:pPr>
            <w:r>
              <w:t>姜各庄镇柳林村、西海村及附近村庄出行提供便利，提高当地经济发展提高能力。</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577" w:type="dxa"/>
            <w:vAlign w:val="center"/>
          </w:tcPr>
          <w:p>
            <w:pPr>
              <w:pStyle w:val="13"/>
            </w:pPr>
            <w:r>
              <w:t>姜各庄镇柳林村、西海村及附近村庄出行提供便利，提高防汛能力。</w:t>
            </w:r>
          </w:p>
        </w:tc>
        <w:tc>
          <w:tcPr>
            <w:tcW w:w="2646" w:type="dxa"/>
            <w:vAlign w:val="center"/>
          </w:tcPr>
          <w:p>
            <w:pPr>
              <w:pStyle w:val="13"/>
            </w:pPr>
            <w:r>
              <w:t>姜各庄镇柳林村、西海村及附近村庄出行提供便利，提高防汛能力。</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577" w:type="dxa"/>
            <w:vAlign w:val="center"/>
          </w:tcPr>
          <w:p>
            <w:pPr>
              <w:pStyle w:val="13"/>
            </w:pPr>
            <w:r>
              <w:t>保护水生态系统不受破坏</w:t>
            </w:r>
          </w:p>
        </w:tc>
        <w:tc>
          <w:tcPr>
            <w:tcW w:w="2646" w:type="dxa"/>
            <w:vAlign w:val="center"/>
          </w:tcPr>
          <w:p>
            <w:pPr>
              <w:pStyle w:val="13"/>
            </w:pPr>
            <w:r>
              <w:t>保护水生态系统不受破坏</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577" w:type="dxa"/>
            <w:vAlign w:val="center"/>
          </w:tcPr>
          <w:p>
            <w:pPr>
              <w:pStyle w:val="13"/>
            </w:pPr>
            <w:r>
              <w:t>提高防汛能力，为县域经济发展提供安全保障。</w:t>
            </w:r>
          </w:p>
        </w:tc>
        <w:tc>
          <w:tcPr>
            <w:tcW w:w="2646" w:type="dxa"/>
            <w:vAlign w:val="center"/>
          </w:tcPr>
          <w:p>
            <w:pPr>
              <w:pStyle w:val="13"/>
            </w:pPr>
            <w:r>
              <w:t>提高防汛能力，为县域经济发展提供安全保障。</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577" w:type="dxa"/>
            <w:vAlign w:val="center"/>
          </w:tcPr>
          <w:p>
            <w:pPr>
              <w:pStyle w:val="13"/>
            </w:pPr>
            <w:r>
              <w:t>群众满意度</w:t>
            </w:r>
          </w:p>
        </w:tc>
        <w:tc>
          <w:tcPr>
            <w:tcW w:w="2646"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29.乐亭县2022年第二批农村人饮井更新及饮水工程维修养护绩效目标表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13022524P00000210016B</w:t>
            </w:r>
          </w:p>
        </w:tc>
        <w:tc>
          <w:tcPr>
            <w:tcW w:w="1587" w:type="dxa"/>
            <w:vAlign w:val="center"/>
          </w:tcPr>
          <w:p>
            <w:pPr>
              <w:pStyle w:val="14"/>
            </w:pPr>
            <w:r>
              <w:t>项目名称</w:t>
            </w:r>
          </w:p>
        </w:tc>
        <w:tc>
          <w:tcPr>
            <w:tcW w:w="4422" w:type="dxa"/>
            <w:gridSpan w:val="3"/>
            <w:vAlign w:val="center"/>
          </w:tcPr>
          <w:p>
            <w:pPr>
              <w:pStyle w:val="13"/>
            </w:pPr>
            <w:r>
              <w:t>乐亭县2022年第二批农村人饮井更新及饮水工程维修养护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5.66</w:t>
            </w:r>
          </w:p>
        </w:tc>
        <w:tc>
          <w:tcPr>
            <w:tcW w:w="1587" w:type="dxa"/>
            <w:vAlign w:val="center"/>
          </w:tcPr>
          <w:p>
            <w:pPr>
              <w:pStyle w:val="14"/>
            </w:pPr>
            <w:r>
              <w:t>其中：财政    资金</w:t>
            </w:r>
          </w:p>
        </w:tc>
        <w:tc>
          <w:tcPr>
            <w:tcW w:w="1304" w:type="dxa"/>
            <w:vAlign w:val="center"/>
          </w:tcPr>
          <w:p>
            <w:pPr>
              <w:pStyle w:val="13"/>
            </w:pPr>
            <w:r>
              <w:t>5.66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更新人饮井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1.更新人饮井14眼、更新管道2301m、更新水泵2台、更新变频启动柜1台、更新压力罐2台、更新机井首部3套。</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更换人饮井数量（眼）</w:t>
            </w:r>
          </w:p>
        </w:tc>
        <w:tc>
          <w:tcPr>
            <w:tcW w:w="2891" w:type="dxa"/>
            <w:vAlign w:val="center"/>
          </w:tcPr>
          <w:p>
            <w:pPr>
              <w:pStyle w:val="13"/>
            </w:pPr>
            <w:r>
              <w:t>更换人饮井数量</w:t>
            </w:r>
          </w:p>
        </w:tc>
        <w:tc>
          <w:tcPr>
            <w:tcW w:w="1276" w:type="dxa"/>
            <w:vAlign w:val="center"/>
          </w:tcPr>
          <w:p>
            <w:pPr>
              <w:pStyle w:val="13"/>
            </w:pPr>
            <w:r>
              <w:t>14眼</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更换管道长度（米）</w:t>
            </w:r>
          </w:p>
        </w:tc>
        <w:tc>
          <w:tcPr>
            <w:tcW w:w="2891" w:type="dxa"/>
            <w:vAlign w:val="center"/>
          </w:tcPr>
          <w:p>
            <w:pPr>
              <w:pStyle w:val="13"/>
            </w:pPr>
            <w:r>
              <w:t>更换管道长度</w:t>
            </w:r>
          </w:p>
        </w:tc>
        <w:tc>
          <w:tcPr>
            <w:tcW w:w="1276" w:type="dxa"/>
            <w:vAlign w:val="center"/>
          </w:tcPr>
          <w:p>
            <w:pPr>
              <w:pStyle w:val="13"/>
            </w:pPr>
            <w:r>
              <w:t>2301米</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更新水泵数量（台）</w:t>
            </w:r>
          </w:p>
        </w:tc>
        <w:tc>
          <w:tcPr>
            <w:tcW w:w="2891" w:type="dxa"/>
            <w:vAlign w:val="center"/>
          </w:tcPr>
          <w:p>
            <w:pPr>
              <w:pStyle w:val="13"/>
            </w:pPr>
            <w:r>
              <w:t>更新水泵数量</w:t>
            </w:r>
          </w:p>
        </w:tc>
        <w:tc>
          <w:tcPr>
            <w:tcW w:w="1276" w:type="dxa"/>
            <w:vAlign w:val="center"/>
          </w:tcPr>
          <w:p>
            <w:pPr>
              <w:pStyle w:val="13"/>
            </w:pPr>
            <w:r>
              <w:t>2台</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更新变频启动柜数量（台）</w:t>
            </w:r>
          </w:p>
        </w:tc>
        <w:tc>
          <w:tcPr>
            <w:tcW w:w="2891" w:type="dxa"/>
            <w:vAlign w:val="center"/>
          </w:tcPr>
          <w:p>
            <w:pPr>
              <w:pStyle w:val="13"/>
            </w:pPr>
            <w:r>
              <w:t>更新变频启动柜数量</w:t>
            </w:r>
          </w:p>
        </w:tc>
        <w:tc>
          <w:tcPr>
            <w:tcW w:w="1276" w:type="dxa"/>
            <w:vAlign w:val="center"/>
          </w:tcPr>
          <w:p>
            <w:pPr>
              <w:pStyle w:val="13"/>
            </w:pPr>
            <w:r>
              <w:t>1台</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更新压力罐数量（套）</w:t>
            </w:r>
          </w:p>
        </w:tc>
        <w:tc>
          <w:tcPr>
            <w:tcW w:w="2891" w:type="dxa"/>
            <w:vAlign w:val="center"/>
          </w:tcPr>
          <w:p>
            <w:pPr>
              <w:pStyle w:val="13"/>
            </w:pPr>
            <w:r>
              <w:t>更新压力罐数量</w:t>
            </w:r>
          </w:p>
        </w:tc>
        <w:tc>
          <w:tcPr>
            <w:tcW w:w="1276" w:type="dxa"/>
            <w:vAlign w:val="center"/>
          </w:tcPr>
          <w:p>
            <w:pPr>
              <w:pStyle w:val="13"/>
            </w:pPr>
            <w:r>
              <w:t>2套</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更新机井首部数量（套)</w:t>
            </w:r>
          </w:p>
        </w:tc>
        <w:tc>
          <w:tcPr>
            <w:tcW w:w="2891" w:type="dxa"/>
            <w:vAlign w:val="center"/>
          </w:tcPr>
          <w:p>
            <w:pPr>
              <w:pStyle w:val="13"/>
            </w:pPr>
            <w:r>
              <w:t>更新机井首部数量</w:t>
            </w:r>
          </w:p>
        </w:tc>
        <w:tc>
          <w:tcPr>
            <w:tcW w:w="1276" w:type="dxa"/>
            <w:vAlign w:val="center"/>
          </w:tcPr>
          <w:p>
            <w:pPr>
              <w:pStyle w:val="13"/>
            </w:pPr>
            <w:r>
              <w:t>3套</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r>
              <w:rPr>
                <w:rFonts w:hint="eastAsia"/>
                <w:lang w:eastAsia="zh-CN"/>
              </w:rPr>
              <w:t>%</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已完成</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≥90</w:t>
            </w:r>
            <w:r>
              <w:rPr>
                <w:rFonts w:hint="eastAsia"/>
                <w:lang w:eastAsia="zh-CN"/>
              </w:rPr>
              <w:t>%</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提高居民生活、生产水平的比例</w:t>
            </w:r>
          </w:p>
        </w:tc>
        <w:tc>
          <w:tcPr>
            <w:tcW w:w="2891" w:type="dxa"/>
            <w:vAlign w:val="center"/>
          </w:tcPr>
          <w:p>
            <w:pPr>
              <w:pStyle w:val="13"/>
            </w:pPr>
            <w:r>
              <w:t>生活、生产水平提高人口的比例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农村饮水安全人口比例</w:t>
            </w:r>
          </w:p>
        </w:tc>
        <w:tc>
          <w:tcPr>
            <w:tcW w:w="2891"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项目区人居环境改善比例</w:t>
            </w:r>
          </w:p>
        </w:tc>
        <w:tc>
          <w:tcPr>
            <w:tcW w:w="2891" w:type="dxa"/>
            <w:vAlign w:val="center"/>
          </w:tcPr>
          <w:p>
            <w:pPr>
              <w:pStyle w:val="13"/>
            </w:pPr>
            <w:r>
              <w:t>人居环境改善人口比例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供水水质提升比例</w:t>
            </w:r>
          </w:p>
        </w:tc>
        <w:tc>
          <w:tcPr>
            <w:tcW w:w="2891" w:type="dxa"/>
            <w:vAlign w:val="center"/>
          </w:tcPr>
          <w:p>
            <w:pPr>
              <w:pStyle w:val="13"/>
            </w:pPr>
            <w:r>
              <w:t>供水水质提升比例</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根据2022年项目实施情况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根据2022年项目实施情况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30.乐亭县2023年应急度汛工程绩效目标表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13022524P00000510008P</w:t>
            </w:r>
          </w:p>
        </w:tc>
        <w:tc>
          <w:tcPr>
            <w:tcW w:w="1587" w:type="dxa"/>
            <w:vAlign w:val="center"/>
          </w:tcPr>
          <w:p>
            <w:pPr>
              <w:pStyle w:val="14"/>
            </w:pPr>
            <w:r>
              <w:t>项目名称</w:t>
            </w:r>
          </w:p>
        </w:tc>
        <w:tc>
          <w:tcPr>
            <w:tcW w:w="4422" w:type="dxa"/>
            <w:gridSpan w:val="3"/>
            <w:vAlign w:val="center"/>
          </w:tcPr>
          <w:p>
            <w:pPr>
              <w:pStyle w:val="13"/>
            </w:pPr>
            <w:r>
              <w:t>乐亭县2023年应急度汛工程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应急度汛工程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1.为充分发挥水利工程抗灾减灾作用，确保我县今年安全度汛，滦河张庄险段补充应急抢险块石料 700m3、北常坨险段补充应急抢险块石料 300m3；按原设计标准（5 年一遇防潮标准）维修二滦河河口堤左堤浪窝段堤身，并对临海侧护坡及护坦进行防护，长度约 215 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1417"/>
        <w:gridCol w:w="2363"/>
        <w:gridCol w:w="2126"/>
        <w:gridCol w:w="1181"/>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2" w:type="dxa"/>
            <w:vAlign w:val="center"/>
          </w:tcPr>
          <w:p>
            <w:pPr>
              <w:pStyle w:val="14"/>
            </w:pPr>
            <w:r>
              <w:t>一级指标</w:t>
            </w:r>
          </w:p>
        </w:tc>
        <w:tc>
          <w:tcPr>
            <w:tcW w:w="1417" w:type="dxa"/>
            <w:vAlign w:val="center"/>
          </w:tcPr>
          <w:p>
            <w:pPr>
              <w:pStyle w:val="14"/>
            </w:pPr>
            <w:r>
              <w:t>二级指标</w:t>
            </w:r>
          </w:p>
        </w:tc>
        <w:tc>
          <w:tcPr>
            <w:tcW w:w="2363" w:type="dxa"/>
            <w:vAlign w:val="center"/>
          </w:tcPr>
          <w:p>
            <w:pPr>
              <w:pStyle w:val="14"/>
            </w:pPr>
            <w:r>
              <w:t>三级指标</w:t>
            </w:r>
          </w:p>
        </w:tc>
        <w:tc>
          <w:tcPr>
            <w:tcW w:w="2126" w:type="dxa"/>
            <w:vAlign w:val="center"/>
          </w:tcPr>
          <w:p>
            <w:pPr>
              <w:pStyle w:val="14"/>
            </w:pPr>
            <w:r>
              <w:t>绩效指标描述</w:t>
            </w:r>
          </w:p>
        </w:tc>
        <w:tc>
          <w:tcPr>
            <w:tcW w:w="1181" w:type="dxa"/>
            <w:vAlign w:val="center"/>
          </w:tcPr>
          <w:p>
            <w:pPr>
              <w:pStyle w:val="14"/>
            </w:pPr>
            <w:r>
              <w:t>指标值</w:t>
            </w:r>
          </w:p>
        </w:tc>
        <w:tc>
          <w:tcPr>
            <w:tcW w:w="156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restart"/>
            <w:vAlign w:val="center"/>
          </w:tcPr>
          <w:p>
            <w:pPr>
              <w:pStyle w:val="15"/>
            </w:pPr>
            <w:r>
              <w:t>产出指标</w:t>
            </w:r>
          </w:p>
        </w:tc>
        <w:tc>
          <w:tcPr>
            <w:tcW w:w="1417" w:type="dxa"/>
            <w:vAlign w:val="center"/>
          </w:tcPr>
          <w:p>
            <w:pPr>
              <w:pStyle w:val="13"/>
            </w:pPr>
            <w:r>
              <w:t>数量指标</w:t>
            </w:r>
          </w:p>
        </w:tc>
        <w:tc>
          <w:tcPr>
            <w:tcW w:w="2363" w:type="dxa"/>
            <w:vAlign w:val="center"/>
          </w:tcPr>
          <w:p>
            <w:pPr>
              <w:pStyle w:val="13"/>
            </w:pPr>
            <w:r>
              <w:t>滦河张庄险段补充应急抢险块石料 700m3</w:t>
            </w:r>
          </w:p>
        </w:tc>
        <w:tc>
          <w:tcPr>
            <w:tcW w:w="2126" w:type="dxa"/>
            <w:vAlign w:val="center"/>
          </w:tcPr>
          <w:p>
            <w:pPr>
              <w:pStyle w:val="13"/>
            </w:pPr>
            <w:r>
              <w:t>滦河张庄险段补充应急抢险块石料 700m3</w:t>
            </w:r>
          </w:p>
        </w:tc>
        <w:tc>
          <w:tcPr>
            <w:tcW w:w="1181" w:type="dxa"/>
            <w:vAlign w:val="center"/>
          </w:tcPr>
          <w:p>
            <w:pPr>
              <w:pStyle w:val="13"/>
            </w:pPr>
            <w:r>
              <w:t>700立方米</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数量指标</w:t>
            </w:r>
          </w:p>
        </w:tc>
        <w:tc>
          <w:tcPr>
            <w:tcW w:w="2363" w:type="dxa"/>
            <w:vAlign w:val="center"/>
          </w:tcPr>
          <w:p>
            <w:pPr>
              <w:pStyle w:val="13"/>
            </w:pPr>
            <w:r>
              <w:t>北常坨险段补充应急抢险块石料 300m3</w:t>
            </w:r>
          </w:p>
        </w:tc>
        <w:tc>
          <w:tcPr>
            <w:tcW w:w="2126" w:type="dxa"/>
            <w:vAlign w:val="center"/>
          </w:tcPr>
          <w:p>
            <w:pPr>
              <w:pStyle w:val="13"/>
            </w:pPr>
            <w:r>
              <w:t>北常坨险段补充应急抢险块石料 300m3</w:t>
            </w:r>
          </w:p>
        </w:tc>
        <w:tc>
          <w:tcPr>
            <w:tcW w:w="1181" w:type="dxa"/>
            <w:vAlign w:val="center"/>
          </w:tcPr>
          <w:p>
            <w:pPr>
              <w:pStyle w:val="13"/>
            </w:pPr>
            <w:r>
              <w:t>300立方米</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数量指标</w:t>
            </w:r>
          </w:p>
        </w:tc>
        <w:tc>
          <w:tcPr>
            <w:tcW w:w="2363" w:type="dxa"/>
            <w:vAlign w:val="center"/>
          </w:tcPr>
          <w:p>
            <w:pPr>
              <w:pStyle w:val="13"/>
            </w:pPr>
            <w:r>
              <w:t>按原设计标准（5 年一遇防潮标准）维修二滦河河口堤左堤浪窝段堤身，并对临海侧护坡及护坦进行防护，长度约 215 米</w:t>
            </w:r>
          </w:p>
        </w:tc>
        <w:tc>
          <w:tcPr>
            <w:tcW w:w="2126" w:type="dxa"/>
            <w:vAlign w:val="center"/>
          </w:tcPr>
          <w:p>
            <w:pPr>
              <w:pStyle w:val="13"/>
            </w:pPr>
            <w:r>
              <w:t>按原设计标准（5 年一遇防潮标准）维修二滦河河口堤左堤浪窝段堤身，并对临海侧护坡及护坦进行防护，长度约 215 米</w:t>
            </w:r>
          </w:p>
        </w:tc>
        <w:tc>
          <w:tcPr>
            <w:tcW w:w="1181" w:type="dxa"/>
            <w:vAlign w:val="center"/>
          </w:tcPr>
          <w:p>
            <w:pPr>
              <w:pStyle w:val="13"/>
            </w:pPr>
            <w:r>
              <w:t>≥200米</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质量指标</w:t>
            </w:r>
          </w:p>
        </w:tc>
        <w:tc>
          <w:tcPr>
            <w:tcW w:w="2363" w:type="dxa"/>
            <w:vAlign w:val="center"/>
          </w:tcPr>
          <w:p>
            <w:pPr>
              <w:pStyle w:val="13"/>
            </w:pPr>
            <w:r>
              <w:t>按照施工标准完成各项工程</w:t>
            </w:r>
          </w:p>
        </w:tc>
        <w:tc>
          <w:tcPr>
            <w:tcW w:w="2126" w:type="dxa"/>
            <w:vAlign w:val="center"/>
          </w:tcPr>
          <w:p>
            <w:pPr>
              <w:pStyle w:val="13"/>
            </w:pPr>
            <w:r>
              <w:t>按照施工标准完成各项工程</w:t>
            </w:r>
          </w:p>
        </w:tc>
        <w:tc>
          <w:tcPr>
            <w:tcW w:w="1181" w:type="dxa"/>
            <w:vAlign w:val="center"/>
          </w:tcPr>
          <w:p>
            <w:pPr>
              <w:pStyle w:val="13"/>
              <w:rPr>
                <w:rFonts w:hint="eastAsia"/>
                <w:lang w:eastAsia="zh-CN"/>
              </w:rPr>
            </w:pPr>
            <w:r>
              <w:t>≥90</w:t>
            </w:r>
            <w:r>
              <w:rPr>
                <w:rFonts w:hint="eastAsia"/>
                <w:lang w:eastAsia="zh-CN"/>
              </w:rPr>
              <w:t>%</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时效指标</w:t>
            </w:r>
          </w:p>
        </w:tc>
        <w:tc>
          <w:tcPr>
            <w:tcW w:w="2363" w:type="dxa"/>
            <w:vAlign w:val="center"/>
          </w:tcPr>
          <w:p>
            <w:pPr>
              <w:pStyle w:val="13"/>
            </w:pPr>
            <w:r>
              <w:t>汛期前</w:t>
            </w:r>
          </w:p>
        </w:tc>
        <w:tc>
          <w:tcPr>
            <w:tcW w:w="2126" w:type="dxa"/>
            <w:vAlign w:val="center"/>
          </w:tcPr>
          <w:p>
            <w:pPr>
              <w:pStyle w:val="13"/>
            </w:pPr>
            <w:r>
              <w:t>汛期前</w:t>
            </w:r>
          </w:p>
        </w:tc>
        <w:tc>
          <w:tcPr>
            <w:tcW w:w="1181" w:type="dxa"/>
            <w:vAlign w:val="center"/>
          </w:tcPr>
          <w:p>
            <w:pPr>
              <w:pStyle w:val="13"/>
            </w:pPr>
            <w:r>
              <w:t>2024年5月底前</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成本指标</w:t>
            </w:r>
          </w:p>
        </w:tc>
        <w:tc>
          <w:tcPr>
            <w:tcW w:w="2363" w:type="dxa"/>
            <w:vAlign w:val="center"/>
          </w:tcPr>
          <w:p>
            <w:pPr>
              <w:pStyle w:val="13"/>
            </w:pPr>
            <w:r>
              <w:t>预算资金完成率</w:t>
            </w:r>
          </w:p>
        </w:tc>
        <w:tc>
          <w:tcPr>
            <w:tcW w:w="2126" w:type="dxa"/>
            <w:vAlign w:val="center"/>
          </w:tcPr>
          <w:p>
            <w:pPr>
              <w:pStyle w:val="13"/>
            </w:pPr>
            <w:r>
              <w:t>预算资金完成率</w:t>
            </w:r>
          </w:p>
        </w:tc>
        <w:tc>
          <w:tcPr>
            <w:tcW w:w="1181" w:type="dxa"/>
            <w:vAlign w:val="center"/>
          </w:tcPr>
          <w:p>
            <w:pPr>
              <w:pStyle w:val="13"/>
              <w:rPr>
                <w:rFonts w:hint="eastAsia"/>
                <w:lang w:eastAsia="zh-CN"/>
              </w:rPr>
            </w:pPr>
            <w:r>
              <w:t>≥80</w:t>
            </w:r>
            <w:r>
              <w:rPr>
                <w:rFonts w:hint="eastAsia"/>
                <w:lang w:eastAsia="zh-CN"/>
              </w:rPr>
              <w:t>%</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restart"/>
            <w:vAlign w:val="center"/>
          </w:tcPr>
          <w:p>
            <w:pPr>
              <w:pStyle w:val="15"/>
            </w:pPr>
            <w:r>
              <w:t>效益指标</w:t>
            </w:r>
          </w:p>
        </w:tc>
        <w:tc>
          <w:tcPr>
            <w:tcW w:w="1417" w:type="dxa"/>
            <w:vAlign w:val="center"/>
          </w:tcPr>
          <w:p>
            <w:pPr>
              <w:pStyle w:val="13"/>
            </w:pPr>
            <w:r>
              <w:t>经济效益指标</w:t>
            </w:r>
          </w:p>
        </w:tc>
        <w:tc>
          <w:tcPr>
            <w:tcW w:w="2363" w:type="dxa"/>
            <w:vAlign w:val="center"/>
          </w:tcPr>
          <w:p>
            <w:pPr>
              <w:pStyle w:val="13"/>
            </w:pPr>
            <w:r>
              <w:t>减少全县受洪水侵袭的几率，为县域经济发展提供安全保障</w:t>
            </w:r>
          </w:p>
        </w:tc>
        <w:tc>
          <w:tcPr>
            <w:tcW w:w="2126" w:type="dxa"/>
            <w:vAlign w:val="center"/>
          </w:tcPr>
          <w:p>
            <w:pPr>
              <w:pStyle w:val="13"/>
            </w:pPr>
            <w:r>
              <w:t>减少全县受洪水侵袭的几率，为县域经济发展提供安全保障</w:t>
            </w:r>
          </w:p>
        </w:tc>
        <w:tc>
          <w:tcPr>
            <w:tcW w:w="1181" w:type="dxa"/>
            <w:vAlign w:val="center"/>
          </w:tcPr>
          <w:p>
            <w:pPr>
              <w:pStyle w:val="13"/>
              <w:rPr>
                <w:rFonts w:hint="eastAsia"/>
                <w:lang w:eastAsia="zh-CN"/>
              </w:rPr>
            </w:pPr>
            <w:r>
              <w:t>≥90</w:t>
            </w:r>
            <w:r>
              <w:rPr>
                <w:rFonts w:hint="eastAsia"/>
                <w:lang w:eastAsia="zh-CN"/>
              </w:rPr>
              <w:t>%</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社会效益指标</w:t>
            </w:r>
          </w:p>
        </w:tc>
        <w:tc>
          <w:tcPr>
            <w:tcW w:w="2363" w:type="dxa"/>
            <w:vAlign w:val="center"/>
          </w:tcPr>
          <w:p>
            <w:pPr>
              <w:pStyle w:val="13"/>
            </w:pPr>
            <w:r>
              <w:t>减少全县受洪水侵袭的几率，为全县安全稳定提供保障</w:t>
            </w:r>
          </w:p>
        </w:tc>
        <w:tc>
          <w:tcPr>
            <w:tcW w:w="2126" w:type="dxa"/>
            <w:vAlign w:val="center"/>
          </w:tcPr>
          <w:p>
            <w:pPr>
              <w:pStyle w:val="13"/>
            </w:pPr>
            <w:r>
              <w:t>减少全县受洪水侵袭的几率，为全县安全稳定提供保障</w:t>
            </w:r>
          </w:p>
        </w:tc>
        <w:tc>
          <w:tcPr>
            <w:tcW w:w="1181" w:type="dxa"/>
            <w:vAlign w:val="center"/>
          </w:tcPr>
          <w:p>
            <w:pPr>
              <w:pStyle w:val="13"/>
              <w:rPr>
                <w:rFonts w:hint="eastAsia"/>
                <w:lang w:eastAsia="zh-CN"/>
              </w:rPr>
            </w:pPr>
            <w:r>
              <w:t>≥90</w:t>
            </w:r>
            <w:r>
              <w:rPr>
                <w:rFonts w:hint="eastAsia"/>
                <w:lang w:eastAsia="zh-CN"/>
              </w:rPr>
              <w:t>%</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生态效益指标</w:t>
            </w:r>
          </w:p>
        </w:tc>
        <w:tc>
          <w:tcPr>
            <w:tcW w:w="2363" w:type="dxa"/>
            <w:vAlign w:val="center"/>
          </w:tcPr>
          <w:p>
            <w:pPr>
              <w:pStyle w:val="13"/>
            </w:pPr>
            <w:r>
              <w:t>保护水生态系统不受破坏</w:t>
            </w:r>
          </w:p>
        </w:tc>
        <w:tc>
          <w:tcPr>
            <w:tcW w:w="2126" w:type="dxa"/>
            <w:vAlign w:val="center"/>
          </w:tcPr>
          <w:p>
            <w:pPr>
              <w:pStyle w:val="13"/>
            </w:pPr>
            <w:r>
              <w:t>保护水生态系统不受破坏</w:t>
            </w:r>
          </w:p>
        </w:tc>
        <w:tc>
          <w:tcPr>
            <w:tcW w:w="1181" w:type="dxa"/>
            <w:vAlign w:val="center"/>
          </w:tcPr>
          <w:p>
            <w:pPr>
              <w:pStyle w:val="13"/>
              <w:rPr>
                <w:rFonts w:hint="eastAsia"/>
                <w:lang w:eastAsia="zh-CN"/>
              </w:rPr>
            </w:pPr>
            <w:r>
              <w:t>≥90</w:t>
            </w:r>
            <w:r>
              <w:rPr>
                <w:rFonts w:hint="eastAsia"/>
                <w:lang w:eastAsia="zh-CN"/>
              </w:rPr>
              <w:t>%</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417" w:type="dxa"/>
            <w:vAlign w:val="center"/>
          </w:tcPr>
          <w:p>
            <w:pPr>
              <w:pStyle w:val="13"/>
            </w:pPr>
            <w:r>
              <w:t>可持续影响指标</w:t>
            </w:r>
          </w:p>
        </w:tc>
        <w:tc>
          <w:tcPr>
            <w:tcW w:w="2363" w:type="dxa"/>
            <w:vAlign w:val="center"/>
          </w:tcPr>
          <w:p>
            <w:pPr>
              <w:pStyle w:val="13"/>
            </w:pPr>
            <w:r>
              <w:t>提高全县水旱灾害防御能力，为县域经济发展提供安全保障</w:t>
            </w:r>
          </w:p>
        </w:tc>
        <w:tc>
          <w:tcPr>
            <w:tcW w:w="2126" w:type="dxa"/>
            <w:vAlign w:val="center"/>
          </w:tcPr>
          <w:p>
            <w:pPr>
              <w:pStyle w:val="13"/>
            </w:pPr>
            <w:r>
              <w:t>提高全县水旱灾害防御能力，为县域经济发展提供安全保障</w:t>
            </w:r>
          </w:p>
        </w:tc>
        <w:tc>
          <w:tcPr>
            <w:tcW w:w="1181" w:type="dxa"/>
            <w:vAlign w:val="center"/>
          </w:tcPr>
          <w:p>
            <w:pPr>
              <w:pStyle w:val="13"/>
              <w:rPr>
                <w:rFonts w:hint="eastAsia"/>
                <w:lang w:eastAsia="zh-CN"/>
              </w:rPr>
            </w:pPr>
            <w:r>
              <w:t>≥90</w:t>
            </w:r>
            <w:r>
              <w:rPr>
                <w:rFonts w:hint="eastAsia"/>
                <w:lang w:eastAsia="zh-CN"/>
              </w:rPr>
              <w:t>%</w:t>
            </w:r>
          </w:p>
        </w:tc>
        <w:tc>
          <w:tcPr>
            <w:tcW w:w="1560"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满意度指标</w:t>
            </w:r>
          </w:p>
        </w:tc>
        <w:tc>
          <w:tcPr>
            <w:tcW w:w="1417" w:type="dxa"/>
            <w:vAlign w:val="center"/>
          </w:tcPr>
          <w:p>
            <w:pPr>
              <w:pStyle w:val="13"/>
            </w:pPr>
            <w:r>
              <w:t>服务对象满意度指标</w:t>
            </w:r>
          </w:p>
        </w:tc>
        <w:tc>
          <w:tcPr>
            <w:tcW w:w="2363" w:type="dxa"/>
            <w:vAlign w:val="center"/>
          </w:tcPr>
          <w:p>
            <w:pPr>
              <w:pStyle w:val="13"/>
            </w:pPr>
            <w:r>
              <w:t>群众满意度</w:t>
            </w:r>
          </w:p>
        </w:tc>
        <w:tc>
          <w:tcPr>
            <w:tcW w:w="2126" w:type="dxa"/>
            <w:vAlign w:val="center"/>
          </w:tcPr>
          <w:p>
            <w:pPr>
              <w:pStyle w:val="13"/>
            </w:pPr>
            <w:r>
              <w:t>群众满意度</w:t>
            </w:r>
          </w:p>
        </w:tc>
        <w:tc>
          <w:tcPr>
            <w:tcW w:w="1181" w:type="dxa"/>
            <w:vAlign w:val="center"/>
          </w:tcPr>
          <w:p>
            <w:pPr>
              <w:pStyle w:val="13"/>
              <w:rPr>
                <w:rFonts w:hint="eastAsia"/>
                <w:lang w:eastAsia="zh-CN"/>
              </w:rPr>
            </w:pPr>
            <w:r>
              <w:t>≥90</w:t>
            </w:r>
            <w:r>
              <w:rPr>
                <w:rFonts w:hint="eastAsia"/>
                <w:lang w:eastAsia="zh-CN"/>
              </w:rPr>
              <w:t>%</w:t>
            </w:r>
          </w:p>
        </w:tc>
        <w:tc>
          <w:tcPr>
            <w:tcW w:w="1560"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31.乐亭县国有公益性水利工程维修养护绩效目标表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13022524P00226410038M</w:t>
            </w:r>
          </w:p>
        </w:tc>
        <w:tc>
          <w:tcPr>
            <w:tcW w:w="1587" w:type="dxa"/>
            <w:vAlign w:val="center"/>
          </w:tcPr>
          <w:p>
            <w:pPr>
              <w:pStyle w:val="14"/>
            </w:pPr>
            <w:r>
              <w:t>项目名称</w:t>
            </w:r>
          </w:p>
        </w:tc>
        <w:tc>
          <w:tcPr>
            <w:tcW w:w="4422" w:type="dxa"/>
            <w:gridSpan w:val="3"/>
            <w:vAlign w:val="center"/>
          </w:tcPr>
          <w:p>
            <w:pPr>
              <w:pStyle w:val="13"/>
            </w:pPr>
            <w:r>
              <w:t>乐亭县国有公益性水利工程维修养护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为提高全县水旱灾害防御能力，对全县防洪工程进行维修养护。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1.为提高全县水旱灾害防御能力，对全县防洪工程进行维修养护。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577" w:type="dxa"/>
            <w:vAlign w:val="center"/>
          </w:tcPr>
          <w:p>
            <w:pPr>
              <w:pStyle w:val="14"/>
            </w:pPr>
            <w:r>
              <w:t>三级指标</w:t>
            </w:r>
          </w:p>
        </w:tc>
        <w:tc>
          <w:tcPr>
            <w:tcW w:w="2646"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577" w:type="dxa"/>
            <w:vAlign w:val="center"/>
          </w:tcPr>
          <w:p>
            <w:pPr>
              <w:pStyle w:val="13"/>
            </w:pPr>
            <w:r>
              <w:t>维修防洪小埝堤顶路面，坝身、坝头塌陷</w:t>
            </w:r>
          </w:p>
        </w:tc>
        <w:tc>
          <w:tcPr>
            <w:tcW w:w="2646" w:type="dxa"/>
            <w:vAlign w:val="center"/>
          </w:tcPr>
          <w:p>
            <w:pPr>
              <w:pStyle w:val="13"/>
            </w:pPr>
            <w:r>
              <w:t>对防洪小埝堤顶路面，坝身、坝头塌陷进行维修养护</w:t>
            </w:r>
          </w:p>
        </w:tc>
        <w:tc>
          <w:tcPr>
            <w:tcW w:w="1276" w:type="dxa"/>
            <w:vAlign w:val="center"/>
          </w:tcPr>
          <w:p>
            <w:pPr>
              <w:pStyle w:val="13"/>
            </w:pPr>
            <w:r>
              <w:t>≥90处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水闸维修养护</w:t>
            </w:r>
          </w:p>
        </w:tc>
        <w:tc>
          <w:tcPr>
            <w:tcW w:w="2646" w:type="dxa"/>
            <w:vAlign w:val="center"/>
          </w:tcPr>
          <w:p>
            <w:pPr>
              <w:pStyle w:val="13"/>
            </w:pPr>
            <w:r>
              <w:t>对海田防潮闸、老米沟防潮闸等水闸维修养护</w:t>
            </w:r>
          </w:p>
        </w:tc>
        <w:tc>
          <w:tcPr>
            <w:tcW w:w="1276" w:type="dxa"/>
            <w:vAlign w:val="center"/>
          </w:tcPr>
          <w:p>
            <w:pPr>
              <w:pStyle w:val="13"/>
            </w:pPr>
            <w:r>
              <w:t>≥90座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577" w:type="dxa"/>
            <w:vAlign w:val="center"/>
          </w:tcPr>
          <w:p>
            <w:pPr>
              <w:pStyle w:val="13"/>
            </w:pPr>
            <w:r>
              <w:t>防洪围埝护坡防护防潮闸看护人员工资</w:t>
            </w:r>
          </w:p>
        </w:tc>
        <w:tc>
          <w:tcPr>
            <w:tcW w:w="2646" w:type="dxa"/>
            <w:vAlign w:val="center"/>
          </w:tcPr>
          <w:p>
            <w:pPr>
              <w:pStyle w:val="13"/>
            </w:pPr>
            <w:r>
              <w:t>防洪围埝护坡防护防潮闸看护人员工资2000每人每月</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577" w:type="dxa"/>
            <w:vAlign w:val="center"/>
          </w:tcPr>
          <w:p>
            <w:pPr>
              <w:pStyle w:val="13"/>
            </w:pPr>
            <w:r>
              <w:t>按照施工标准完成各项工程</w:t>
            </w:r>
          </w:p>
        </w:tc>
        <w:tc>
          <w:tcPr>
            <w:tcW w:w="2646" w:type="dxa"/>
            <w:vAlign w:val="center"/>
          </w:tcPr>
          <w:p>
            <w:pPr>
              <w:pStyle w:val="13"/>
            </w:pPr>
            <w:r>
              <w:t>按照施工标准完成各项工程</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577" w:type="dxa"/>
            <w:vAlign w:val="center"/>
          </w:tcPr>
          <w:p>
            <w:pPr>
              <w:pStyle w:val="13"/>
            </w:pPr>
            <w:r>
              <w:t>2024年</w:t>
            </w:r>
          </w:p>
        </w:tc>
        <w:tc>
          <w:tcPr>
            <w:tcW w:w="2646" w:type="dxa"/>
            <w:vAlign w:val="center"/>
          </w:tcPr>
          <w:p>
            <w:pPr>
              <w:pStyle w:val="13"/>
            </w:pPr>
            <w:r>
              <w:t>2024年</w:t>
            </w:r>
          </w:p>
        </w:tc>
        <w:tc>
          <w:tcPr>
            <w:tcW w:w="1276" w:type="dxa"/>
            <w:vAlign w:val="center"/>
          </w:tcPr>
          <w:p>
            <w:pPr>
              <w:pStyle w:val="13"/>
            </w:pPr>
            <w:r>
              <w:t>2024年完成</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577" w:type="dxa"/>
            <w:vAlign w:val="center"/>
          </w:tcPr>
          <w:p>
            <w:pPr>
              <w:pStyle w:val="13"/>
            </w:pPr>
            <w:r>
              <w:t>预算资金完成率</w:t>
            </w:r>
          </w:p>
        </w:tc>
        <w:tc>
          <w:tcPr>
            <w:tcW w:w="2646" w:type="dxa"/>
            <w:vAlign w:val="center"/>
          </w:tcPr>
          <w:p>
            <w:pPr>
              <w:pStyle w:val="13"/>
            </w:pPr>
            <w:r>
              <w:t>预算资金完成率</w:t>
            </w:r>
          </w:p>
        </w:tc>
        <w:tc>
          <w:tcPr>
            <w:tcW w:w="1276" w:type="dxa"/>
            <w:vAlign w:val="center"/>
          </w:tcPr>
          <w:p>
            <w:pPr>
              <w:pStyle w:val="13"/>
              <w:rPr>
                <w:rFonts w:hint="eastAsia"/>
                <w:lang w:eastAsia="zh-CN"/>
              </w:rPr>
            </w:pPr>
            <w:r>
              <w:t>≥80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577" w:type="dxa"/>
            <w:vAlign w:val="center"/>
          </w:tcPr>
          <w:p>
            <w:pPr>
              <w:pStyle w:val="13"/>
            </w:pPr>
            <w:r>
              <w:t>减少全县受洪水侵袭的几率，为县域经济发展提供安全保障</w:t>
            </w:r>
          </w:p>
        </w:tc>
        <w:tc>
          <w:tcPr>
            <w:tcW w:w="2646" w:type="dxa"/>
            <w:vAlign w:val="center"/>
          </w:tcPr>
          <w:p>
            <w:pPr>
              <w:pStyle w:val="13"/>
            </w:pPr>
            <w:r>
              <w:t>减少全县受洪水侵袭的几率，为县域经济发展提供安全保障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577" w:type="dxa"/>
            <w:vAlign w:val="center"/>
          </w:tcPr>
          <w:p>
            <w:pPr>
              <w:pStyle w:val="13"/>
            </w:pPr>
            <w:r>
              <w:t>减少全县受洪水侵袭的几率，为全县安全稳定提供保障</w:t>
            </w:r>
          </w:p>
        </w:tc>
        <w:tc>
          <w:tcPr>
            <w:tcW w:w="2646" w:type="dxa"/>
            <w:vAlign w:val="center"/>
          </w:tcPr>
          <w:p>
            <w:pPr>
              <w:pStyle w:val="13"/>
            </w:pPr>
            <w:r>
              <w:t>减少全县受洪水侵袭的几率，为全县安全稳定提供保障</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577" w:type="dxa"/>
            <w:vAlign w:val="center"/>
          </w:tcPr>
          <w:p>
            <w:pPr>
              <w:pStyle w:val="13"/>
            </w:pPr>
            <w:r>
              <w:t>保护水生态系统不受破坏</w:t>
            </w:r>
          </w:p>
        </w:tc>
        <w:tc>
          <w:tcPr>
            <w:tcW w:w="2646" w:type="dxa"/>
            <w:vAlign w:val="center"/>
          </w:tcPr>
          <w:p>
            <w:pPr>
              <w:pStyle w:val="13"/>
            </w:pPr>
            <w:r>
              <w:t>保护水生态系统不受破坏</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577" w:type="dxa"/>
            <w:vAlign w:val="center"/>
          </w:tcPr>
          <w:p>
            <w:pPr>
              <w:pStyle w:val="13"/>
            </w:pPr>
            <w:r>
              <w:t>提高全县水旱灾害防御能力，为县域经济发展提供安全保障</w:t>
            </w:r>
          </w:p>
        </w:tc>
        <w:tc>
          <w:tcPr>
            <w:tcW w:w="2646" w:type="dxa"/>
            <w:vAlign w:val="center"/>
          </w:tcPr>
          <w:p>
            <w:pPr>
              <w:pStyle w:val="13"/>
            </w:pPr>
            <w:r>
              <w:t>提高全县水旱灾害防御能力，为县域经济发展提供安全保障</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577" w:type="dxa"/>
            <w:vAlign w:val="center"/>
          </w:tcPr>
          <w:p>
            <w:pPr>
              <w:pStyle w:val="13"/>
            </w:pPr>
            <w:r>
              <w:t>群众满意度</w:t>
            </w:r>
          </w:p>
        </w:tc>
        <w:tc>
          <w:tcPr>
            <w:tcW w:w="2646" w:type="dxa"/>
            <w:vAlign w:val="center"/>
          </w:tcPr>
          <w:p>
            <w:pPr>
              <w:pStyle w:val="13"/>
            </w:pPr>
            <w:r>
              <w:t>群众满意度</w:t>
            </w:r>
          </w:p>
        </w:tc>
        <w:tc>
          <w:tcPr>
            <w:tcW w:w="1276" w:type="dxa"/>
            <w:vAlign w:val="center"/>
          </w:tcPr>
          <w:p>
            <w:pPr>
              <w:pStyle w:val="13"/>
            </w:pPr>
            <w:r>
              <w:t>≥90百分比</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32.乐亭县水利工程管理与保护范围划定绩效目标表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13022524P002264100418</w:t>
            </w:r>
          </w:p>
        </w:tc>
        <w:tc>
          <w:tcPr>
            <w:tcW w:w="1587" w:type="dxa"/>
            <w:vAlign w:val="center"/>
          </w:tcPr>
          <w:p>
            <w:pPr>
              <w:pStyle w:val="14"/>
            </w:pPr>
            <w:r>
              <w:t>项目名称</w:t>
            </w:r>
          </w:p>
        </w:tc>
        <w:tc>
          <w:tcPr>
            <w:tcW w:w="4422" w:type="dxa"/>
            <w:gridSpan w:val="3"/>
            <w:vAlign w:val="center"/>
          </w:tcPr>
          <w:p>
            <w:pPr>
              <w:pStyle w:val="13"/>
            </w:pPr>
            <w:r>
              <w:t>乐亭县水利工程管理与保护范围划定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68.80</w:t>
            </w:r>
          </w:p>
        </w:tc>
        <w:tc>
          <w:tcPr>
            <w:tcW w:w="1587" w:type="dxa"/>
            <w:vAlign w:val="center"/>
          </w:tcPr>
          <w:p>
            <w:pPr>
              <w:pStyle w:val="14"/>
            </w:pPr>
            <w:r>
              <w:t>其中：财政    资金</w:t>
            </w:r>
          </w:p>
        </w:tc>
        <w:tc>
          <w:tcPr>
            <w:tcW w:w="1304" w:type="dxa"/>
            <w:vAlign w:val="center"/>
          </w:tcPr>
          <w:p>
            <w:pPr>
              <w:pStyle w:val="13"/>
            </w:pPr>
            <w:r>
              <w:t>68.80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2024年底完成乐亭县域内水利工程管理保护范围的确权划界。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1.2024年底完成乐亭县域内水利工程管理保护范围的确权划界。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滦河防洪小埝79.6公里</w:t>
            </w:r>
          </w:p>
        </w:tc>
        <w:tc>
          <w:tcPr>
            <w:tcW w:w="2891" w:type="dxa"/>
            <w:vAlign w:val="center"/>
          </w:tcPr>
          <w:p>
            <w:pPr>
              <w:pStyle w:val="13"/>
            </w:pPr>
            <w:r>
              <w:t>需要划界束桩的防洪小埝公里数</w:t>
            </w:r>
          </w:p>
        </w:tc>
        <w:tc>
          <w:tcPr>
            <w:tcW w:w="1276" w:type="dxa"/>
            <w:vAlign w:val="center"/>
          </w:tcPr>
          <w:p>
            <w:pPr>
              <w:pStyle w:val="13"/>
            </w:pPr>
            <w:r>
              <w:t>79.6公里</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防洪大堤14.9公里</w:t>
            </w:r>
          </w:p>
        </w:tc>
        <w:tc>
          <w:tcPr>
            <w:tcW w:w="2891" w:type="dxa"/>
            <w:vAlign w:val="center"/>
          </w:tcPr>
          <w:p>
            <w:pPr>
              <w:pStyle w:val="13"/>
            </w:pPr>
            <w:r>
              <w:t>需要划界束桩的防洪大堤公里数</w:t>
            </w:r>
          </w:p>
        </w:tc>
        <w:tc>
          <w:tcPr>
            <w:tcW w:w="1276" w:type="dxa"/>
            <w:vAlign w:val="center"/>
          </w:tcPr>
          <w:p>
            <w:pPr>
              <w:pStyle w:val="13"/>
            </w:pPr>
            <w:r>
              <w:t>14.9公里</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海堤32.8公里</w:t>
            </w:r>
          </w:p>
        </w:tc>
        <w:tc>
          <w:tcPr>
            <w:tcW w:w="2891" w:type="dxa"/>
            <w:vAlign w:val="center"/>
          </w:tcPr>
          <w:p>
            <w:pPr>
              <w:pStyle w:val="13"/>
            </w:pPr>
            <w:r>
              <w:t>需要划界束桩的海堤公里数</w:t>
            </w:r>
          </w:p>
        </w:tc>
        <w:tc>
          <w:tcPr>
            <w:tcW w:w="1276" w:type="dxa"/>
            <w:vAlign w:val="center"/>
          </w:tcPr>
          <w:p>
            <w:pPr>
              <w:pStyle w:val="13"/>
            </w:pPr>
            <w:r>
              <w:t>32.8公里</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海田防潮闸等16座防洪防潮闸涵</w:t>
            </w:r>
          </w:p>
        </w:tc>
        <w:tc>
          <w:tcPr>
            <w:tcW w:w="2891" w:type="dxa"/>
            <w:vAlign w:val="center"/>
          </w:tcPr>
          <w:p>
            <w:pPr>
              <w:pStyle w:val="13"/>
            </w:pPr>
            <w:r>
              <w:t>需要划界束桩的闸涵数</w:t>
            </w:r>
          </w:p>
        </w:tc>
        <w:tc>
          <w:tcPr>
            <w:tcW w:w="1276" w:type="dxa"/>
            <w:vAlign w:val="center"/>
          </w:tcPr>
          <w:p>
            <w:pPr>
              <w:pStyle w:val="13"/>
            </w:pPr>
            <w:r>
              <w:t>16座</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按上级规范要求完成勘测设计，</w:t>
            </w:r>
          </w:p>
          <w:p>
            <w:pPr>
              <w:pStyle w:val="13"/>
            </w:pPr>
            <w:r>
              <w:t>依据设计成果完成划界竖桩工作</w:t>
            </w:r>
          </w:p>
        </w:tc>
        <w:tc>
          <w:tcPr>
            <w:tcW w:w="2891" w:type="dxa"/>
            <w:vAlign w:val="center"/>
          </w:tcPr>
          <w:p>
            <w:pPr>
              <w:pStyle w:val="13"/>
            </w:pPr>
            <w:r>
              <w:t>依据设计成果完成划界竖桩工作</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2024年12月底完成</w:t>
            </w:r>
          </w:p>
        </w:tc>
        <w:tc>
          <w:tcPr>
            <w:tcW w:w="2891" w:type="dxa"/>
            <w:vAlign w:val="center"/>
          </w:tcPr>
          <w:p>
            <w:pPr>
              <w:pStyle w:val="13"/>
            </w:pPr>
            <w:r>
              <w:t>2024年12月底完成</w:t>
            </w:r>
          </w:p>
        </w:tc>
        <w:tc>
          <w:tcPr>
            <w:tcW w:w="1276" w:type="dxa"/>
            <w:vAlign w:val="center"/>
          </w:tcPr>
          <w:p>
            <w:pPr>
              <w:pStyle w:val="13"/>
            </w:pPr>
            <w:r>
              <w:t>2024年12月底完成</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≥95</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县域内水利工程管理保护范围</w:t>
            </w:r>
          </w:p>
          <w:p>
            <w:pPr>
              <w:pStyle w:val="13"/>
            </w:pPr>
            <w:r>
              <w:t>界限明确，有效预防对工程设</w:t>
            </w:r>
          </w:p>
          <w:p>
            <w:pPr>
              <w:pStyle w:val="13"/>
            </w:pPr>
            <w:r>
              <w:t>施有影响的行为</w:t>
            </w:r>
          </w:p>
        </w:tc>
        <w:tc>
          <w:tcPr>
            <w:tcW w:w="2891" w:type="dxa"/>
            <w:vAlign w:val="center"/>
          </w:tcPr>
          <w:p>
            <w:pPr>
              <w:pStyle w:val="13"/>
            </w:pPr>
            <w:r>
              <w:t>县域内水利工程管理保护范围界限明确</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对我县水利工程界限划分提供</w:t>
            </w:r>
          </w:p>
          <w:p>
            <w:pPr>
              <w:pStyle w:val="13"/>
            </w:pPr>
            <w:r>
              <w:t>有力依据</w:t>
            </w:r>
          </w:p>
        </w:tc>
        <w:tc>
          <w:tcPr>
            <w:tcW w:w="2891" w:type="dxa"/>
            <w:vAlign w:val="center"/>
          </w:tcPr>
          <w:p>
            <w:pPr>
              <w:pStyle w:val="13"/>
            </w:pPr>
            <w:r>
              <w:t>对我县水利工程界限划分提供有力依据</w:t>
            </w:r>
          </w:p>
        </w:tc>
        <w:tc>
          <w:tcPr>
            <w:tcW w:w="1276" w:type="dxa"/>
            <w:vAlign w:val="center"/>
          </w:tcPr>
          <w:p>
            <w:pPr>
              <w:pStyle w:val="13"/>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w:t>
            </w:r>
          </w:p>
        </w:tc>
        <w:tc>
          <w:tcPr>
            <w:tcW w:w="2891" w:type="dxa"/>
            <w:vAlign w:val="center"/>
          </w:tcPr>
          <w:p>
            <w:pPr>
              <w:pStyle w:val="13"/>
            </w:pPr>
            <w:r>
              <w:t>群众满意度</w:t>
            </w:r>
          </w:p>
        </w:tc>
        <w:tc>
          <w:tcPr>
            <w:tcW w:w="1276" w:type="dxa"/>
            <w:vAlign w:val="center"/>
          </w:tcPr>
          <w:p>
            <w:pPr>
              <w:pStyle w:val="13"/>
            </w:pPr>
            <w:r>
              <w:t>≥85</w:t>
            </w:r>
            <w:r>
              <w:rPr>
                <w:rFonts w:hint="eastAsia"/>
                <w:lang w:eastAsia="zh-CN"/>
              </w:rPr>
              <w:t>%</w:t>
            </w:r>
          </w:p>
        </w:tc>
        <w:tc>
          <w:tcPr>
            <w:tcW w:w="1843"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33.乐亭县咸水开发利用规划项目绩效目标表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13022524P00226410040L</w:t>
            </w:r>
          </w:p>
        </w:tc>
        <w:tc>
          <w:tcPr>
            <w:tcW w:w="1587" w:type="dxa"/>
            <w:vAlign w:val="center"/>
          </w:tcPr>
          <w:p>
            <w:pPr>
              <w:pStyle w:val="14"/>
            </w:pPr>
            <w:r>
              <w:t>项目名称</w:t>
            </w:r>
          </w:p>
        </w:tc>
        <w:tc>
          <w:tcPr>
            <w:tcW w:w="4422" w:type="dxa"/>
            <w:gridSpan w:val="3"/>
            <w:vAlign w:val="center"/>
          </w:tcPr>
          <w:p>
            <w:pPr>
              <w:pStyle w:val="13"/>
            </w:pPr>
            <w:r>
              <w:t>乐亭县咸水开发利用规划项目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组织编制非常规水源开发利用规划，明确非常规水源用水需求、配置领域、配置量、供水能力和设施布局。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根据《河北省节约用水条例》第四十七条，县级以上人民政府应该加强再生水、微咸水、海水、雨水、矿坑水等非常规水源的开发利用，组织编制非常规水源开发利用规划，明确非常规水源用水需求、配置领域、配置量、供水能力和设施布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完成乐亭县咸水开发利用规划编制</w:t>
            </w:r>
          </w:p>
        </w:tc>
        <w:tc>
          <w:tcPr>
            <w:tcW w:w="2891" w:type="dxa"/>
            <w:vAlign w:val="center"/>
          </w:tcPr>
          <w:p>
            <w:pPr>
              <w:pStyle w:val="13"/>
            </w:pPr>
            <w:r>
              <w:t>完成乐亭县咸水开发利用规划编制</w:t>
            </w:r>
          </w:p>
        </w:tc>
        <w:tc>
          <w:tcPr>
            <w:tcW w:w="1276" w:type="dxa"/>
            <w:vAlign w:val="center"/>
          </w:tcPr>
          <w:p>
            <w:pPr>
              <w:pStyle w:val="13"/>
            </w:pPr>
            <w:r>
              <w:t>1份</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2024年5月底</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明确咸水用水需求</w:t>
            </w:r>
          </w:p>
        </w:tc>
        <w:tc>
          <w:tcPr>
            <w:tcW w:w="2891" w:type="dxa"/>
            <w:vAlign w:val="center"/>
          </w:tcPr>
          <w:p>
            <w:pPr>
              <w:pStyle w:val="13"/>
            </w:pPr>
            <w:r>
              <w:t>明确咸水用水需求</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规范咸水利用</w:t>
            </w:r>
          </w:p>
        </w:tc>
        <w:tc>
          <w:tcPr>
            <w:tcW w:w="2891" w:type="dxa"/>
            <w:vAlign w:val="center"/>
          </w:tcPr>
          <w:p>
            <w:pPr>
              <w:pStyle w:val="13"/>
            </w:pPr>
            <w:r>
              <w:t>规范咸水利用</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有效减少地下水开采</w:t>
            </w:r>
          </w:p>
        </w:tc>
        <w:tc>
          <w:tcPr>
            <w:tcW w:w="2891" w:type="dxa"/>
            <w:vAlign w:val="center"/>
          </w:tcPr>
          <w:p>
            <w:pPr>
              <w:pStyle w:val="13"/>
            </w:pPr>
            <w:r>
              <w:t>有效减少地下水开采</w:t>
            </w:r>
          </w:p>
          <w:p>
            <w:pPr>
              <w:pStyle w:val="13"/>
            </w:pP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根据年初工作安排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34.乐亭县小长河海田防潮闸除险加固（拆除重建）工程绩效目标表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13022524P00006410015E</w:t>
            </w:r>
          </w:p>
        </w:tc>
        <w:tc>
          <w:tcPr>
            <w:tcW w:w="1587" w:type="dxa"/>
            <w:vAlign w:val="center"/>
          </w:tcPr>
          <w:p>
            <w:pPr>
              <w:pStyle w:val="14"/>
            </w:pPr>
            <w:r>
              <w:t>项目名称</w:t>
            </w:r>
          </w:p>
        </w:tc>
        <w:tc>
          <w:tcPr>
            <w:tcW w:w="4422" w:type="dxa"/>
            <w:gridSpan w:val="3"/>
            <w:vAlign w:val="center"/>
          </w:tcPr>
          <w:p>
            <w:pPr>
              <w:pStyle w:val="13"/>
            </w:pPr>
            <w:r>
              <w:t>乐亭县小长河海田防潮闸除险加固（拆除重建）工程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1687.00</w:t>
            </w:r>
          </w:p>
        </w:tc>
        <w:tc>
          <w:tcPr>
            <w:tcW w:w="1587" w:type="dxa"/>
            <w:vAlign w:val="center"/>
          </w:tcPr>
          <w:p>
            <w:pPr>
              <w:pStyle w:val="14"/>
            </w:pPr>
            <w:r>
              <w:t>其中：财政    资金</w:t>
            </w:r>
          </w:p>
        </w:tc>
        <w:tc>
          <w:tcPr>
            <w:tcW w:w="1304" w:type="dxa"/>
            <w:vAlign w:val="center"/>
          </w:tcPr>
          <w:p>
            <w:pPr>
              <w:pStyle w:val="13"/>
            </w:pPr>
            <w:r>
              <w:t>1687.00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海田防潮闸拆除重建</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1.海田防潮闸拆除重建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中型防潮闸</w:t>
            </w:r>
          </w:p>
        </w:tc>
        <w:tc>
          <w:tcPr>
            <w:tcW w:w="2891" w:type="dxa"/>
            <w:vAlign w:val="center"/>
          </w:tcPr>
          <w:p>
            <w:pPr>
              <w:pStyle w:val="13"/>
            </w:pPr>
            <w:r>
              <w:t>中型防潮闸１座</w:t>
            </w:r>
          </w:p>
        </w:tc>
        <w:tc>
          <w:tcPr>
            <w:tcW w:w="1276" w:type="dxa"/>
            <w:vAlign w:val="center"/>
          </w:tcPr>
          <w:p>
            <w:pPr>
              <w:pStyle w:val="13"/>
            </w:pPr>
            <w:r>
              <w:t>1座</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防潮标准达到设计标准</w:t>
            </w:r>
          </w:p>
        </w:tc>
        <w:tc>
          <w:tcPr>
            <w:tcW w:w="2891" w:type="dxa"/>
            <w:vAlign w:val="center"/>
          </w:tcPr>
          <w:p>
            <w:pPr>
              <w:pStyle w:val="13"/>
            </w:pPr>
            <w:r>
              <w:t>防潮标准达到100年一遇，排涝标准达到10年一遇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按时完工</w:t>
            </w:r>
          </w:p>
        </w:tc>
        <w:tc>
          <w:tcPr>
            <w:tcW w:w="2891" w:type="dxa"/>
            <w:vAlign w:val="center"/>
          </w:tcPr>
          <w:p>
            <w:pPr>
              <w:pStyle w:val="13"/>
            </w:pPr>
            <w:r>
              <w:t>建设工期10个月</w:t>
            </w:r>
          </w:p>
        </w:tc>
        <w:tc>
          <w:tcPr>
            <w:tcW w:w="1276" w:type="dxa"/>
            <w:vAlign w:val="center"/>
          </w:tcPr>
          <w:p>
            <w:pPr>
              <w:pStyle w:val="13"/>
            </w:pPr>
            <w:r>
              <w:t>10月</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预算目标完成率</w:t>
            </w:r>
          </w:p>
        </w:tc>
        <w:tc>
          <w:tcPr>
            <w:tcW w:w="2891" w:type="dxa"/>
            <w:vAlign w:val="center"/>
          </w:tcPr>
          <w:p>
            <w:pPr>
              <w:pStyle w:val="13"/>
            </w:pPr>
            <w:r>
              <w:t>预算目标完成率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支持当地经济</w:t>
            </w:r>
          </w:p>
        </w:tc>
        <w:tc>
          <w:tcPr>
            <w:tcW w:w="2891" w:type="dxa"/>
            <w:vAlign w:val="center"/>
          </w:tcPr>
          <w:p>
            <w:pPr>
              <w:pStyle w:val="13"/>
            </w:pPr>
            <w:r>
              <w:t>支持当地经济可持续发展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提高防潮排涝能力</w:t>
            </w:r>
          </w:p>
        </w:tc>
        <w:tc>
          <w:tcPr>
            <w:tcW w:w="2891" w:type="dxa"/>
            <w:vAlign w:val="center"/>
          </w:tcPr>
          <w:p>
            <w:pPr>
              <w:pStyle w:val="13"/>
            </w:pPr>
            <w:r>
              <w:t>提高防潮排涝能力</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保障当地村民生活生产</w:t>
            </w:r>
          </w:p>
        </w:tc>
        <w:tc>
          <w:tcPr>
            <w:tcW w:w="2891" w:type="dxa"/>
            <w:vAlign w:val="center"/>
          </w:tcPr>
          <w:p>
            <w:pPr>
              <w:pStyle w:val="13"/>
            </w:pPr>
            <w:r>
              <w:t>保障当地村民生活生产</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35.乐亭县小长河海田防潮闸除险加固（拆除重建）工程绩效目标表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13022524P000064100162</w:t>
            </w:r>
          </w:p>
        </w:tc>
        <w:tc>
          <w:tcPr>
            <w:tcW w:w="1587" w:type="dxa"/>
            <w:vAlign w:val="center"/>
          </w:tcPr>
          <w:p>
            <w:pPr>
              <w:pStyle w:val="14"/>
            </w:pPr>
            <w:r>
              <w:t>项目名称</w:t>
            </w:r>
          </w:p>
        </w:tc>
        <w:tc>
          <w:tcPr>
            <w:tcW w:w="4422" w:type="dxa"/>
            <w:gridSpan w:val="3"/>
            <w:vAlign w:val="center"/>
          </w:tcPr>
          <w:p>
            <w:pPr>
              <w:pStyle w:val="13"/>
            </w:pPr>
            <w:r>
              <w:t>乐亭县小长河海田防潮闸除险加固（拆除重建）工程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241.00</w:t>
            </w:r>
          </w:p>
        </w:tc>
        <w:tc>
          <w:tcPr>
            <w:tcW w:w="1587" w:type="dxa"/>
            <w:vAlign w:val="center"/>
          </w:tcPr>
          <w:p>
            <w:pPr>
              <w:pStyle w:val="14"/>
            </w:pPr>
            <w:r>
              <w:t>其中：财政    资金</w:t>
            </w:r>
          </w:p>
        </w:tc>
        <w:tc>
          <w:tcPr>
            <w:tcW w:w="1304" w:type="dxa"/>
            <w:vAlign w:val="center"/>
          </w:tcPr>
          <w:p>
            <w:pPr>
              <w:pStyle w:val="13"/>
            </w:pPr>
            <w:r>
              <w:t>241.00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大中型病险水闸除险加固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1.通过对海田防潮闸拆除重建，以保证排涝及 防潮安全，使其防潮标准达到100年一遇，排涝标准达到10年</w:t>
            </w:r>
          </w:p>
          <w:p>
            <w:pPr>
              <w:pStyle w:val="13"/>
            </w:pPr>
            <w:r>
              <w:t>一遇(设计流量101.1m/s)。</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中型防潮闸</w:t>
            </w:r>
          </w:p>
        </w:tc>
        <w:tc>
          <w:tcPr>
            <w:tcW w:w="2891" w:type="dxa"/>
            <w:vAlign w:val="center"/>
          </w:tcPr>
          <w:p>
            <w:pPr>
              <w:pStyle w:val="13"/>
            </w:pPr>
            <w:r>
              <w:t>中型防潮闸１座</w:t>
            </w:r>
          </w:p>
        </w:tc>
        <w:tc>
          <w:tcPr>
            <w:tcW w:w="1276" w:type="dxa"/>
            <w:vAlign w:val="center"/>
          </w:tcPr>
          <w:p>
            <w:pPr>
              <w:pStyle w:val="13"/>
            </w:pPr>
            <w:r>
              <w:t>1座</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防潮标准达到设计标准</w:t>
            </w:r>
          </w:p>
        </w:tc>
        <w:tc>
          <w:tcPr>
            <w:tcW w:w="2891" w:type="dxa"/>
            <w:vAlign w:val="center"/>
          </w:tcPr>
          <w:p>
            <w:pPr>
              <w:pStyle w:val="13"/>
            </w:pPr>
            <w:r>
              <w:t>防潮标准达到100年一遇，排涝标准达到10年一遇</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按时完工</w:t>
            </w:r>
          </w:p>
        </w:tc>
        <w:tc>
          <w:tcPr>
            <w:tcW w:w="2891" w:type="dxa"/>
            <w:vAlign w:val="center"/>
          </w:tcPr>
          <w:p>
            <w:pPr>
              <w:pStyle w:val="13"/>
            </w:pPr>
            <w:r>
              <w:t>建设工期10个月</w:t>
            </w:r>
          </w:p>
        </w:tc>
        <w:tc>
          <w:tcPr>
            <w:tcW w:w="1276" w:type="dxa"/>
            <w:vAlign w:val="center"/>
          </w:tcPr>
          <w:p>
            <w:pPr>
              <w:pStyle w:val="13"/>
            </w:pPr>
            <w:r>
              <w:t>10月</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预算目标完成率</w:t>
            </w:r>
          </w:p>
        </w:tc>
        <w:tc>
          <w:tcPr>
            <w:tcW w:w="2891" w:type="dxa"/>
            <w:vAlign w:val="center"/>
          </w:tcPr>
          <w:p>
            <w:pPr>
              <w:pStyle w:val="13"/>
            </w:pPr>
            <w:r>
              <w:t>预算目标完成率</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支持当地经济</w:t>
            </w:r>
          </w:p>
        </w:tc>
        <w:tc>
          <w:tcPr>
            <w:tcW w:w="2891" w:type="dxa"/>
            <w:vAlign w:val="center"/>
          </w:tcPr>
          <w:p>
            <w:pPr>
              <w:pStyle w:val="13"/>
            </w:pPr>
            <w:r>
              <w:t>支持当地经济可持续发展</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提高防潮排涝能力</w:t>
            </w:r>
          </w:p>
        </w:tc>
        <w:tc>
          <w:tcPr>
            <w:tcW w:w="2891" w:type="dxa"/>
            <w:vAlign w:val="center"/>
          </w:tcPr>
          <w:p>
            <w:pPr>
              <w:pStyle w:val="13"/>
            </w:pPr>
            <w:r>
              <w:t>提高防潮排涝能力</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保障当地村民生活生产</w:t>
            </w:r>
          </w:p>
        </w:tc>
        <w:tc>
          <w:tcPr>
            <w:tcW w:w="2891" w:type="dxa"/>
            <w:vAlign w:val="center"/>
          </w:tcPr>
          <w:p>
            <w:pPr>
              <w:pStyle w:val="13"/>
            </w:pPr>
            <w:r>
              <w:t>保障当地村民生活生产</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≥100</w:t>
            </w:r>
            <w:r>
              <w:rPr>
                <w:rFonts w:hint="eastAsia"/>
                <w:lang w:eastAsia="zh-CN"/>
              </w:rPr>
              <w:t>%</w:t>
            </w:r>
          </w:p>
        </w:tc>
        <w:tc>
          <w:tcPr>
            <w:tcW w:w="1843" w:type="dxa"/>
            <w:vAlign w:val="center"/>
          </w:tcPr>
          <w:p>
            <w:pPr>
              <w:pStyle w:val="13"/>
            </w:pPr>
            <w:r>
              <w:t>根据唐财农[2023]131号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9"/>
      <w:r>
        <w:rPr>
          <w:rFonts w:ascii="方正仿宋_GBK" w:hAnsi="方正仿宋_GBK" w:eastAsia="方正仿宋_GBK" w:cs="方正仿宋_GBK"/>
          <w:color w:val="000000"/>
          <w:sz w:val="28"/>
        </w:rPr>
        <w:t>36.滦河口集中整治费绩效目标表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13022524P002264100443</w:t>
            </w:r>
          </w:p>
        </w:tc>
        <w:tc>
          <w:tcPr>
            <w:tcW w:w="1587" w:type="dxa"/>
            <w:vAlign w:val="center"/>
          </w:tcPr>
          <w:p>
            <w:pPr>
              <w:pStyle w:val="14"/>
            </w:pPr>
            <w:r>
              <w:t>项目名称</w:t>
            </w:r>
          </w:p>
        </w:tc>
        <w:tc>
          <w:tcPr>
            <w:tcW w:w="4422" w:type="dxa"/>
            <w:gridSpan w:val="3"/>
            <w:vAlign w:val="center"/>
          </w:tcPr>
          <w:p>
            <w:pPr>
              <w:pStyle w:val="13"/>
            </w:pPr>
            <w:r>
              <w:t>滦河口集中整治费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54.47</w:t>
            </w:r>
          </w:p>
        </w:tc>
        <w:tc>
          <w:tcPr>
            <w:tcW w:w="1587" w:type="dxa"/>
            <w:vAlign w:val="center"/>
          </w:tcPr>
          <w:p>
            <w:pPr>
              <w:pStyle w:val="14"/>
            </w:pPr>
            <w:r>
              <w:t>其中：财政    资金</w:t>
            </w:r>
          </w:p>
        </w:tc>
        <w:tc>
          <w:tcPr>
            <w:tcW w:w="1304" w:type="dxa"/>
            <w:vAlign w:val="center"/>
          </w:tcPr>
          <w:p>
            <w:pPr>
              <w:pStyle w:val="13"/>
            </w:pPr>
            <w:r>
              <w:t>54.47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滦河口集中整治相关费用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1.滦河口集中整治相关费用　</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《河流现状调查及整治》编制费等</w:t>
            </w:r>
          </w:p>
        </w:tc>
        <w:tc>
          <w:tcPr>
            <w:tcW w:w="2891" w:type="dxa"/>
            <w:vAlign w:val="center"/>
          </w:tcPr>
          <w:p>
            <w:pPr>
              <w:pStyle w:val="13"/>
            </w:pPr>
            <w:r>
              <w:t>《河流现状调查及整治》编制费等</w:t>
            </w:r>
          </w:p>
        </w:tc>
        <w:tc>
          <w:tcPr>
            <w:tcW w:w="1276" w:type="dxa"/>
            <w:vAlign w:val="center"/>
          </w:tcPr>
          <w:p>
            <w:pPr>
              <w:pStyle w:val="13"/>
            </w:pPr>
            <w:r>
              <w:t>1个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碍洪林木清障林木</w:t>
            </w:r>
          </w:p>
        </w:tc>
        <w:tc>
          <w:tcPr>
            <w:tcW w:w="2891" w:type="dxa"/>
            <w:vAlign w:val="center"/>
          </w:tcPr>
          <w:p>
            <w:pPr>
              <w:pStyle w:val="13"/>
            </w:pPr>
            <w:r>
              <w:t>碍洪林木清障林木</w:t>
            </w:r>
          </w:p>
        </w:tc>
        <w:tc>
          <w:tcPr>
            <w:tcW w:w="1276" w:type="dxa"/>
            <w:vAlign w:val="center"/>
          </w:tcPr>
          <w:p>
            <w:pPr>
              <w:pStyle w:val="13"/>
            </w:pPr>
            <w:r>
              <w:t>37000棵</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碍洪林木清障</w:t>
            </w:r>
          </w:p>
        </w:tc>
        <w:tc>
          <w:tcPr>
            <w:tcW w:w="2891" w:type="dxa"/>
            <w:vAlign w:val="center"/>
          </w:tcPr>
          <w:p>
            <w:pPr>
              <w:pStyle w:val="13"/>
            </w:pPr>
            <w:r>
              <w:t>碍洪林木清障林木</w:t>
            </w:r>
          </w:p>
        </w:tc>
        <w:tc>
          <w:tcPr>
            <w:tcW w:w="1276" w:type="dxa"/>
            <w:vAlign w:val="center"/>
          </w:tcPr>
          <w:p>
            <w:pPr>
              <w:pStyle w:val="13"/>
            </w:pPr>
            <w:r>
              <w:t>6400亩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达到项目验收标准</w:t>
            </w:r>
          </w:p>
        </w:tc>
        <w:tc>
          <w:tcPr>
            <w:tcW w:w="2891" w:type="dxa"/>
            <w:vAlign w:val="center"/>
          </w:tcPr>
          <w:p>
            <w:pPr>
              <w:pStyle w:val="13"/>
            </w:pPr>
            <w:r>
              <w:t>达到项目验收标准</w:t>
            </w:r>
          </w:p>
        </w:tc>
        <w:tc>
          <w:tcPr>
            <w:tcW w:w="1276" w:type="dxa"/>
            <w:vAlign w:val="center"/>
          </w:tcPr>
          <w:p>
            <w:pPr>
              <w:pStyle w:val="13"/>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完成项目时限</w:t>
            </w:r>
          </w:p>
        </w:tc>
        <w:tc>
          <w:tcPr>
            <w:tcW w:w="2891" w:type="dxa"/>
            <w:vAlign w:val="center"/>
          </w:tcPr>
          <w:p>
            <w:pPr>
              <w:pStyle w:val="13"/>
            </w:pPr>
            <w:r>
              <w:t>完成项目时限</w:t>
            </w:r>
          </w:p>
        </w:tc>
        <w:tc>
          <w:tcPr>
            <w:tcW w:w="1276" w:type="dxa"/>
            <w:vAlign w:val="center"/>
          </w:tcPr>
          <w:p>
            <w:pPr>
              <w:pStyle w:val="13"/>
            </w:pPr>
            <w:r>
              <w:t>2024年12月底前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保护河道生态环境多样性</w:t>
            </w:r>
          </w:p>
        </w:tc>
        <w:tc>
          <w:tcPr>
            <w:tcW w:w="2891" w:type="dxa"/>
            <w:vAlign w:val="center"/>
          </w:tcPr>
          <w:p>
            <w:pPr>
              <w:pStyle w:val="13"/>
            </w:pPr>
            <w:r>
              <w:t>保护河道生态环境多样性</w:t>
            </w:r>
          </w:p>
        </w:tc>
        <w:tc>
          <w:tcPr>
            <w:tcW w:w="1276" w:type="dxa"/>
            <w:vAlign w:val="center"/>
          </w:tcPr>
          <w:p>
            <w:pPr>
              <w:pStyle w:val="13"/>
            </w:pPr>
            <w:r>
              <w:t>逐渐改善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提高广大群众及用水单位保护水环境意识</w:t>
            </w:r>
          </w:p>
        </w:tc>
        <w:tc>
          <w:tcPr>
            <w:tcW w:w="2891" w:type="dxa"/>
            <w:vAlign w:val="center"/>
          </w:tcPr>
          <w:p>
            <w:pPr>
              <w:pStyle w:val="13"/>
            </w:pPr>
            <w:r>
              <w:t>提高广大群众及用水单位保护水环境意识</w:t>
            </w:r>
          </w:p>
        </w:tc>
        <w:tc>
          <w:tcPr>
            <w:tcW w:w="1276" w:type="dxa"/>
            <w:vAlign w:val="center"/>
          </w:tcPr>
          <w:p>
            <w:pPr>
              <w:pStyle w:val="13"/>
            </w:pPr>
            <w:r>
              <w:t>明显改善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加强水生态系统的保护</w:t>
            </w:r>
          </w:p>
        </w:tc>
        <w:tc>
          <w:tcPr>
            <w:tcW w:w="2891" w:type="dxa"/>
            <w:vAlign w:val="center"/>
          </w:tcPr>
          <w:p>
            <w:pPr>
              <w:pStyle w:val="13"/>
            </w:pPr>
            <w:r>
              <w:t>加强水生态系统的保护</w:t>
            </w:r>
          </w:p>
        </w:tc>
        <w:tc>
          <w:tcPr>
            <w:tcW w:w="1276" w:type="dxa"/>
            <w:vAlign w:val="center"/>
          </w:tcPr>
          <w:p>
            <w:pPr>
              <w:pStyle w:val="13"/>
            </w:pPr>
            <w:r>
              <w:t>逐渐改善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0"/>
      <w:r>
        <w:rPr>
          <w:rFonts w:ascii="方正仿宋_GBK" w:hAnsi="方正仿宋_GBK" w:eastAsia="方正仿宋_GBK" w:cs="方正仿宋_GBK"/>
          <w:color w:val="000000"/>
          <w:sz w:val="28"/>
        </w:rPr>
        <w:t>37.农村防汛预报预警体系视频会商、滦河视频监控网络费绩效目标表</w:t>
      </w:r>
      <w:bookmarkEnd w:id="39"/>
    </w:p>
    <w:tbl>
      <w:tblPr>
        <w:tblStyle w:val="5"/>
        <w:tblW w:w="100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76"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Align w:val="center"/>
          </w:tcPr>
          <w:p>
            <w:pPr>
              <w:pStyle w:val="14"/>
            </w:pPr>
            <w:r>
              <w:t>项目编码</w:t>
            </w:r>
          </w:p>
        </w:tc>
        <w:tc>
          <w:tcPr>
            <w:tcW w:w="2608" w:type="dxa"/>
            <w:gridSpan w:val="2"/>
            <w:vAlign w:val="center"/>
          </w:tcPr>
          <w:p>
            <w:pPr>
              <w:pStyle w:val="13"/>
            </w:pPr>
            <w:r>
              <w:t>13022524P00000510006G</w:t>
            </w:r>
          </w:p>
        </w:tc>
        <w:tc>
          <w:tcPr>
            <w:tcW w:w="1587" w:type="dxa"/>
            <w:vAlign w:val="center"/>
          </w:tcPr>
          <w:p>
            <w:pPr>
              <w:pStyle w:val="14"/>
            </w:pPr>
            <w:r>
              <w:t>项目名称</w:t>
            </w:r>
          </w:p>
        </w:tc>
        <w:tc>
          <w:tcPr>
            <w:tcW w:w="4423" w:type="dxa"/>
            <w:gridSpan w:val="3"/>
            <w:vAlign w:val="center"/>
          </w:tcPr>
          <w:p>
            <w:pPr>
              <w:pStyle w:val="13"/>
            </w:pPr>
            <w:r>
              <w:t>农村防汛预报预警体系视频会商、滦河视频监控网络费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15.89</w:t>
            </w:r>
          </w:p>
        </w:tc>
        <w:tc>
          <w:tcPr>
            <w:tcW w:w="1587" w:type="dxa"/>
            <w:vAlign w:val="center"/>
          </w:tcPr>
          <w:p>
            <w:pPr>
              <w:pStyle w:val="14"/>
            </w:pPr>
            <w:r>
              <w:t>其中：财政    资金</w:t>
            </w:r>
          </w:p>
        </w:tc>
        <w:tc>
          <w:tcPr>
            <w:tcW w:w="1304" w:type="dxa"/>
            <w:vAlign w:val="center"/>
          </w:tcPr>
          <w:p>
            <w:pPr>
              <w:pStyle w:val="13"/>
            </w:pPr>
            <w:r>
              <w:t>15.89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tcPr>
          <w:p/>
        </w:tc>
        <w:tc>
          <w:tcPr>
            <w:tcW w:w="8618" w:type="dxa"/>
            <w:gridSpan w:val="6"/>
            <w:vAlign w:val="center"/>
          </w:tcPr>
          <w:p>
            <w:pPr>
              <w:pStyle w:val="13"/>
            </w:pPr>
            <w:r>
              <w:t>实现与省、市、县、乡四级防汛计算机网络和会商系统顺畅互联互通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Align w:val="center"/>
          </w:tcPr>
          <w:p>
            <w:pPr>
              <w:pStyle w:val="14"/>
            </w:pPr>
            <w:r>
              <w:t>绩效目标</w:t>
            </w:r>
          </w:p>
        </w:tc>
        <w:tc>
          <w:tcPr>
            <w:tcW w:w="8618" w:type="dxa"/>
            <w:gridSpan w:val="6"/>
            <w:vAlign w:val="center"/>
          </w:tcPr>
          <w:p>
            <w:pPr>
              <w:pStyle w:val="13"/>
            </w:pPr>
            <w:r>
              <w:t>1.用于实现与省、市、县、乡四级防汛计算机网络和会商系统顺畅互联互通。滦河视</w:t>
            </w:r>
            <w:r>
              <w:rPr>
                <w:rFonts w:hint="eastAsia"/>
                <w:lang w:val="en-US" w:eastAsia="zh-CN"/>
              </w:rPr>
              <w:t>频</w:t>
            </w:r>
            <w:r>
              <w:t>监控系统能实现对滦河防洪工程、上游来水情况以及沿海重点防潮工程的实时影响投放 至乐亭县防汛抗旱指挥中心及水利局工程运行管理单位，为灾害防御工作提供技术支撑。为进一步提升汛期全省水利部门特别是具有水旱灾害防御部门视频会议调度安全保障能力，安装依托省电子政务外网建设的云视频系统，2023年6月安装完毕并运行，服务期限3年，3年服务费共25200元，每年交费8400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10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1276"/>
        <w:gridCol w:w="2645"/>
        <w:gridCol w:w="2693"/>
        <w:gridCol w:w="899"/>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152" w:type="dxa"/>
            <w:vAlign w:val="center"/>
          </w:tcPr>
          <w:p>
            <w:pPr>
              <w:pStyle w:val="14"/>
            </w:pPr>
            <w:r>
              <w:t>一级指标</w:t>
            </w:r>
          </w:p>
        </w:tc>
        <w:tc>
          <w:tcPr>
            <w:tcW w:w="1276" w:type="dxa"/>
            <w:vAlign w:val="center"/>
          </w:tcPr>
          <w:p>
            <w:pPr>
              <w:pStyle w:val="14"/>
            </w:pPr>
            <w:r>
              <w:t>二级指标</w:t>
            </w:r>
          </w:p>
        </w:tc>
        <w:tc>
          <w:tcPr>
            <w:tcW w:w="2645" w:type="dxa"/>
            <w:vAlign w:val="center"/>
          </w:tcPr>
          <w:p>
            <w:pPr>
              <w:pStyle w:val="14"/>
            </w:pPr>
            <w:r>
              <w:t>三级指标</w:t>
            </w:r>
          </w:p>
        </w:tc>
        <w:tc>
          <w:tcPr>
            <w:tcW w:w="2693" w:type="dxa"/>
            <w:vAlign w:val="center"/>
          </w:tcPr>
          <w:p>
            <w:pPr>
              <w:pStyle w:val="14"/>
            </w:pPr>
            <w:r>
              <w:t>绩效指标描述</w:t>
            </w:r>
          </w:p>
        </w:tc>
        <w:tc>
          <w:tcPr>
            <w:tcW w:w="899" w:type="dxa"/>
            <w:vAlign w:val="center"/>
          </w:tcPr>
          <w:p>
            <w:pPr>
              <w:pStyle w:val="14"/>
            </w:pPr>
            <w:r>
              <w:t>指标值</w:t>
            </w:r>
          </w:p>
        </w:tc>
        <w:tc>
          <w:tcPr>
            <w:tcW w:w="141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restart"/>
            <w:vAlign w:val="center"/>
          </w:tcPr>
          <w:p>
            <w:pPr>
              <w:pStyle w:val="15"/>
            </w:pPr>
            <w:r>
              <w:t>产出指标</w:t>
            </w:r>
          </w:p>
        </w:tc>
        <w:tc>
          <w:tcPr>
            <w:tcW w:w="1276" w:type="dxa"/>
            <w:vAlign w:val="center"/>
          </w:tcPr>
          <w:p>
            <w:pPr>
              <w:pStyle w:val="13"/>
            </w:pPr>
            <w:r>
              <w:t>数量指标</w:t>
            </w:r>
          </w:p>
        </w:tc>
        <w:tc>
          <w:tcPr>
            <w:tcW w:w="2645" w:type="dxa"/>
            <w:vAlign w:val="center"/>
          </w:tcPr>
          <w:p>
            <w:pPr>
              <w:pStyle w:val="13"/>
            </w:pPr>
            <w:r>
              <w:t>视频会商系统网络由中国联通提供网络服务，覆盖全县13个乡镇、1个街道办和县经济开发区，每条专线网络通信费为8900元/年</w:t>
            </w:r>
          </w:p>
        </w:tc>
        <w:tc>
          <w:tcPr>
            <w:tcW w:w="2693" w:type="dxa"/>
            <w:vAlign w:val="center"/>
          </w:tcPr>
          <w:p>
            <w:pPr>
              <w:pStyle w:val="13"/>
            </w:pPr>
            <w:r>
              <w:t>视频会商系统网络由中国联通提供网络服务，覆盖全县13个乡镇、1个街道办和县经济开发区，每条专线网络通信费为8900元/年</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276" w:type="dxa"/>
            <w:vAlign w:val="center"/>
          </w:tcPr>
          <w:p>
            <w:pPr>
              <w:pStyle w:val="13"/>
            </w:pPr>
            <w:r>
              <w:t>数量指标</w:t>
            </w:r>
          </w:p>
        </w:tc>
        <w:tc>
          <w:tcPr>
            <w:tcW w:w="2645" w:type="dxa"/>
            <w:vAlign w:val="center"/>
          </w:tcPr>
          <w:p>
            <w:pPr>
              <w:pStyle w:val="13"/>
            </w:pPr>
            <w:r>
              <w:t>沿滦河视频监控点17个，每个点位费用为1200元/年</w:t>
            </w:r>
          </w:p>
        </w:tc>
        <w:tc>
          <w:tcPr>
            <w:tcW w:w="2693" w:type="dxa"/>
            <w:vAlign w:val="center"/>
          </w:tcPr>
          <w:p>
            <w:pPr>
              <w:pStyle w:val="13"/>
            </w:pPr>
            <w:r>
              <w:t>沿滦河视频监控点17个，每个点位费用为1200元/年</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7" w:hRule="atLeast"/>
          <w:jc w:val="center"/>
        </w:trPr>
        <w:tc>
          <w:tcPr>
            <w:tcW w:w="1152" w:type="dxa"/>
            <w:vMerge w:val="continue"/>
            <w:vAlign w:val="center"/>
          </w:tcPr>
          <w:p/>
        </w:tc>
        <w:tc>
          <w:tcPr>
            <w:tcW w:w="1276" w:type="dxa"/>
            <w:vAlign w:val="center"/>
          </w:tcPr>
          <w:p>
            <w:pPr>
              <w:pStyle w:val="13"/>
            </w:pPr>
            <w:r>
              <w:t>数量指标</w:t>
            </w:r>
          </w:p>
        </w:tc>
        <w:tc>
          <w:tcPr>
            <w:tcW w:w="2645" w:type="dxa"/>
            <w:vAlign w:val="center"/>
          </w:tcPr>
          <w:p>
            <w:pPr>
              <w:pStyle w:val="13"/>
            </w:pPr>
            <w:r>
              <w:t>为进一步提升汛期全省水利部门特别是具有水旱灾害防御部门视频会议调度安全保障能力，安装依托省电子政务外网建设的云视频系统</w:t>
            </w:r>
          </w:p>
        </w:tc>
        <w:tc>
          <w:tcPr>
            <w:tcW w:w="2693" w:type="dxa"/>
            <w:vAlign w:val="center"/>
          </w:tcPr>
          <w:p>
            <w:pPr>
              <w:pStyle w:val="13"/>
            </w:pPr>
            <w:r>
              <w:t>为进一步提升汛期全省水利部门特别是具有水旱灾害防御部门视频会议调度安全保障能力，安装依托省电子政务外网建设的云视频系统，2023年6月安装完毕并运行，服务期限3年，3年服务费共25200元，每年交费8400元</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152" w:type="dxa"/>
            <w:vMerge w:val="continue"/>
            <w:vAlign w:val="center"/>
          </w:tcPr>
          <w:p/>
        </w:tc>
        <w:tc>
          <w:tcPr>
            <w:tcW w:w="1276" w:type="dxa"/>
            <w:vAlign w:val="center"/>
          </w:tcPr>
          <w:p>
            <w:pPr>
              <w:pStyle w:val="13"/>
            </w:pPr>
            <w:r>
              <w:t>质量指标</w:t>
            </w:r>
          </w:p>
        </w:tc>
        <w:tc>
          <w:tcPr>
            <w:tcW w:w="2645" w:type="dxa"/>
            <w:vAlign w:val="center"/>
          </w:tcPr>
          <w:p>
            <w:pPr>
              <w:pStyle w:val="13"/>
            </w:pPr>
            <w:r>
              <w:t>运行体系保障畅通</w:t>
            </w:r>
          </w:p>
        </w:tc>
        <w:tc>
          <w:tcPr>
            <w:tcW w:w="2693" w:type="dxa"/>
            <w:vAlign w:val="center"/>
          </w:tcPr>
          <w:p>
            <w:pPr>
              <w:pStyle w:val="13"/>
            </w:pPr>
            <w:r>
              <w:t>运行体系保障畅通</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1152" w:type="dxa"/>
            <w:vMerge w:val="continue"/>
            <w:vAlign w:val="center"/>
          </w:tcPr>
          <w:p/>
        </w:tc>
        <w:tc>
          <w:tcPr>
            <w:tcW w:w="1276" w:type="dxa"/>
            <w:vAlign w:val="center"/>
          </w:tcPr>
          <w:p>
            <w:pPr>
              <w:pStyle w:val="13"/>
            </w:pPr>
            <w:r>
              <w:t>时效指标</w:t>
            </w:r>
          </w:p>
        </w:tc>
        <w:tc>
          <w:tcPr>
            <w:tcW w:w="2645" w:type="dxa"/>
            <w:vAlign w:val="center"/>
          </w:tcPr>
          <w:p>
            <w:pPr>
              <w:pStyle w:val="13"/>
            </w:pPr>
            <w:r>
              <w:t>1年</w:t>
            </w:r>
          </w:p>
        </w:tc>
        <w:tc>
          <w:tcPr>
            <w:tcW w:w="2693" w:type="dxa"/>
            <w:vAlign w:val="center"/>
          </w:tcPr>
          <w:p>
            <w:pPr>
              <w:pStyle w:val="13"/>
            </w:pPr>
            <w:r>
              <w:t>1年</w:t>
            </w:r>
          </w:p>
        </w:tc>
        <w:tc>
          <w:tcPr>
            <w:tcW w:w="899" w:type="dxa"/>
            <w:vAlign w:val="center"/>
          </w:tcPr>
          <w:p>
            <w:pPr>
              <w:pStyle w:val="13"/>
            </w:pPr>
            <w:r>
              <w:t>2024年</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276" w:type="dxa"/>
            <w:vAlign w:val="center"/>
          </w:tcPr>
          <w:p>
            <w:pPr>
              <w:pStyle w:val="13"/>
            </w:pPr>
            <w:r>
              <w:t>成本指标</w:t>
            </w:r>
          </w:p>
        </w:tc>
        <w:tc>
          <w:tcPr>
            <w:tcW w:w="2645" w:type="dxa"/>
            <w:vAlign w:val="center"/>
          </w:tcPr>
          <w:p>
            <w:pPr>
              <w:pStyle w:val="13"/>
            </w:pPr>
            <w:r>
              <w:t>预算资金完成率</w:t>
            </w:r>
          </w:p>
        </w:tc>
        <w:tc>
          <w:tcPr>
            <w:tcW w:w="2693" w:type="dxa"/>
            <w:vAlign w:val="center"/>
          </w:tcPr>
          <w:p>
            <w:pPr>
              <w:pStyle w:val="13"/>
            </w:pPr>
            <w:r>
              <w:t>预算资金完成率</w:t>
            </w:r>
          </w:p>
        </w:tc>
        <w:tc>
          <w:tcPr>
            <w:tcW w:w="899" w:type="dxa"/>
            <w:vAlign w:val="center"/>
          </w:tcPr>
          <w:p>
            <w:pPr>
              <w:pStyle w:val="13"/>
            </w:pPr>
            <w:r>
              <w:t>≥80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restart"/>
            <w:vAlign w:val="center"/>
          </w:tcPr>
          <w:p>
            <w:pPr>
              <w:pStyle w:val="15"/>
            </w:pPr>
            <w:r>
              <w:t>效益指标</w:t>
            </w:r>
          </w:p>
        </w:tc>
        <w:tc>
          <w:tcPr>
            <w:tcW w:w="1276" w:type="dxa"/>
            <w:vAlign w:val="center"/>
          </w:tcPr>
          <w:p>
            <w:pPr>
              <w:pStyle w:val="13"/>
            </w:pPr>
            <w:r>
              <w:t>经济效益指标</w:t>
            </w:r>
          </w:p>
        </w:tc>
        <w:tc>
          <w:tcPr>
            <w:tcW w:w="2645" w:type="dxa"/>
            <w:vAlign w:val="center"/>
          </w:tcPr>
          <w:p>
            <w:pPr>
              <w:pStyle w:val="13"/>
            </w:pPr>
            <w:r>
              <w:t>汛期实时监控滦河汛情，保障视频会商系统畅通，为县域经济发展提供安全保障。</w:t>
            </w:r>
          </w:p>
        </w:tc>
        <w:tc>
          <w:tcPr>
            <w:tcW w:w="2693" w:type="dxa"/>
            <w:vAlign w:val="center"/>
          </w:tcPr>
          <w:p>
            <w:pPr>
              <w:pStyle w:val="13"/>
            </w:pPr>
            <w:r>
              <w:t>汛期实时监控滦河汛情，保障视频会商系统畅通，为县域经济发展提供安全保障。</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276" w:type="dxa"/>
            <w:vAlign w:val="center"/>
          </w:tcPr>
          <w:p>
            <w:pPr>
              <w:pStyle w:val="13"/>
            </w:pPr>
            <w:r>
              <w:t>社会效益指标</w:t>
            </w:r>
          </w:p>
        </w:tc>
        <w:tc>
          <w:tcPr>
            <w:tcW w:w="2645" w:type="dxa"/>
            <w:vAlign w:val="center"/>
          </w:tcPr>
          <w:p>
            <w:pPr>
              <w:pStyle w:val="13"/>
            </w:pPr>
            <w:r>
              <w:t>保障工程正常运行能力，使滦河附近的村庄免受洪水威胁，为我县安全度汛提供保障。</w:t>
            </w:r>
          </w:p>
        </w:tc>
        <w:tc>
          <w:tcPr>
            <w:tcW w:w="2693" w:type="dxa"/>
            <w:vAlign w:val="center"/>
          </w:tcPr>
          <w:p>
            <w:pPr>
              <w:pStyle w:val="13"/>
            </w:pPr>
            <w:r>
              <w:t>保障工程正常运行能力，使滦河附近的村庄免受洪水威胁，为我县安全度汛提供保障。</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276" w:type="dxa"/>
            <w:vAlign w:val="center"/>
          </w:tcPr>
          <w:p>
            <w:pPr>
              <w:pStyle w:val="13"/>
            </w:pPr>
            <w:r>
              <w:t>生态效益指标</w:t>
            </w:r>
          </w:p>
        </w:tc>
        <w:tc>
          <w:tcPr>
            <w:tcW w:w="2645" w:type="dxa"/>
            <w:vAlign w:val="center"/>
          </w:tcPr>
          <w:p>
            <w:pPr>
              <w:pStyle w:val="13"/>
            </w:pPr>
            <w:r>
              <w:t>保护水生态系统不受破坏</w:t>
            </w:r>
          </w:p>
        </w:tc>
        <w:tc>
          <w:tcPr>
            <w:tcW w:w="2693" w:type="dxa"/>
            <w:vAlign w:val="center"/>
          </w:tcPr>
          <w:p>
            <w:pPr>
              <w:pStyle w:val="13"/>
            </w:pPr>
            <w:r>
              <w:t>保护水生态系统不受破坏</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Merge w:val="continue"/>
            <w:vAlign w:val="center"/>
          </w:tcPr>
          <w:p/>
        </w:tc>
        <w:tc>
          <w:tcPr>
            <w:tcW w:w="1276" w:type="dxa"/>
            <w:vAlign w:val="center"/>
          </w:tcPr>
          <w:p>
            <w:pPr>
              <w:pStyle w:val="13"/>
            </w:pPr>
            <w:r>
              <w:t>可持续影响指标</w:t>
            </w:r>
          </w:p>
        </w:tc>
        <w:tc>
          <w:tcPr>
            <w:tcW w:w="2645" w:type="dxa"/>
            <w:vAlign w:val="center"/>
          </w:tcPr>
          <w:p>
            <w:pPr>
              <w:pStyle w:val="13"/>
            </w:pPr>
            <w:r>
              <w:t>第一时间做出会商研判，及时制定有效措施。</w:t>
            </w:r>
          </w:p>
        </w:tc>
        <w:tc>
          <w:tcPr>
            <w:tcW w:w="2693" w:type="dxa"/>
            <w:vAlign w:val="center"/>
          </w:tcPr>
          <w:p>
            <w:pPr>
              <w:pStyle w:val="13"/>
            </w:pPr>
            <w:r>
              <w:t>第一时间做出会商研判，及时制定有效措施。</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5"/>
            </w:pPr>
            <w:r>
              <w:t>满意度指标</w:t>
            </w:r>
          </w:p>
        </w:tc>
        <w:tc>
          <w:tcPr>
            <w:tcW w:w="1276" w:type="dxa"/>
            <w:vAlign w:val="center"/>
          </w:tcPr>
          <w:p>
            <w:pPr>
              <w:pStyle w:val="13"/>
            </w:pPr>
            <w:r>
              <w:t>服务对象满意度指标</w:t>
            </w:r>
          </w:p>
        </w:tc>
        <w:tc>
          <w:tcPr>
            <w:tcW w:w="2645" w:type="dxa"/>
            <w:vAlign w:val="center"/>
          </w:tcPr>
          <w:p>
            <w:pPr>
              <w:pStyle w:val="13"/>
            </w:pPr>
            <w:r>
              <w:t>群众满意度</w:t>
            </w:r>
          </w:p>
        </w:tc>
        <w:tc>
          <w:tcPr>
            <w:tcW w:w="2693" w:type="dxa"/>
            <w:vAlign w:val="center"/>
          </w:tcPr>
          <w:p>
            <w:pPr>
              <w:pStyle w:val="13"/>
            </w:pPr>
            <w:r>
              <w:t>群众满意度</w:t>
            </w:r>
          </w:p>
        </w:tc>
        <w:tc>
          <w:tcPr>
            <w:tcW w:w="899" w:type="dxa"/>
            <w:vAlign w:val="center"/>
          </w:tcPr>
          <w:p>
            <w:pPr>
              <w:pStyle w:val="13"/>
            </w:pPr>
            <w:r>
              <w:t>≥90</w:t>
            </w:r>
            <w:r>
              <w:rPr>
                <w:rFonts w:hint="eastAsia"/>
                <w:lang w:eastAsia="zh-CN"/>
              </w:rPr>
              <w:t>%</w:t>
            </w:r>
          </w:p>
        </w:tc>
        <w:tc>
          <w:tcPr>
            <w:tcW w:w="1417"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1"/>
      <w:r>
        <w:rPr>
          <w:rFonts w:ascii="方正仿宋_GBK" w:hAnsi="方正仿宋_GBK" w:eastAsia="方正仿宋_GBK" w:cs="方正仿宋_GBK"/>
          <w:color w:val="000000"/>
          <w:sz w:val="28"/>
        </w:rPr>
        <w:t>38.农村饮水安全应急管护资金绩效目标表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13022524P000002100196</w:t>
            </w:r>
          </w:p>
        </w:tc>
        <w:tc>
          <w:tcPr>
            <w:tcW w:w="1587" w:type="dxa"/>
            <w:vAlign w:val="center"/>
          </w:tcPr>
          <w:p>
            <w:pPr>
              <w:pStyle w:val="14"/>
            </w:pPr>
            <w:r>
              <w:t>项目名称</w:t>
            </w:r>
          </w:p>
        </w:tc>
        <w:tc>
          <w:tcPr>
            <w:tcW w:w="4422" w:type="dxa"/>
            <w:gridSpan w:val="3"/>
            <w:vAlign w:val="center"/>
          </w:tcPr>
          <w:p>
            <w:pPr>
              <w:pStyle w:val="13"/>
            </w:pPr>
            <w:r>
              <w:t>农村饮水安全应急管护资金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w:t>
            </w:r>
          </w:p>
        </w:tc>
        <w:tc>
          <w:tcPr>
            <w:tcW w:w="1587" w:type="dxa"/>
            <w:vAlign w:val="center"/>
          </w:tcPr>
          <w:p>
            <w:pPr>
              <w:pStyle w:val="14"/>
            </w:pPr>
            <w:r>
              <w:t>其中：财政    资金</w:t>
            </w:r>
          </w:p>
        </w:tc>
        <w:tc>
          <w:tcPr>
            <w:tcW w:w="1304" w:type="dxa"/>
            <w:vAlign w:val="center"/>
          </w:tcPr>
          <w:p>
            <w:pPr>
              <w:pStyle w:val="13"/>
            </w:pPr>
            <w:r>
              <w:t>35.00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农村饮水安全应急管护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1.更换水泵10台、更换变频柜10台、更新管道600m；对农村饮水安全进行应急管护，处置农村饮水突发事件，进行农村饮水工程排查整改，农村饮水相关公示牌制作安装更新，应急水质检测，批量水质检测采样。</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18"/>
        <w:gridCol w:w="2268"/>
        <w:gridCol w:w="1276"/>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718" w:type="dxa"/>
            <w:vAlign w:val="center"/>
          </w:tcPr>
          <w:p>
            <w:pPr>
              <w:pStyle w:val="14"/>
            </w:pPr>
            <w:r>
              <w:t>三级指标</w:t>
            </w:r>
          </w:p>
        </w:tc>
        <w:tc>
          <w:tcPr>
            <w:tcW w:w="2268" w:type="dxa"/>
            <w:vAlign w:val="center"/>
          </w:tcPr>
          <w:p>
            <w:pPr>
              <w:pStyle w:val="14"/>
            </w:pPr>
            <w:r>
              <w:t>绩效指标描述</w:t>
            </w:r>
          </w:p>
        </w:tc>
        <w:tc>
          <w:tcPr>
            <w:tcW w:w="1276" w:type="dxa"/>
            <w:vAlign w:val="center"/>
          </w:tcPr>
          <w:p>
            <w:pPr>
              <w:pStyle w:val="14"/>
            </w:pPr>
            <w:r>
              <w:t>指标值</w:t>
            </w:r>
          </w:p>
        </w:tc>
        <w:tc>
          <w:tcPr>
            <w:tcW w:w="208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718" w:type="dxa"/>
            <w:vAlign w:val="center"/>
          </w:tcPr>
          <w:p>
            <w:pPr>
              <w:pStyle w:val="13"/>
            </w:pPr>
            <w:r>
              <w:t>更换农村饮水管道长度（米）</w:t>
            </w:r>
          </w:p>
        </w:tc>
        <w:tc>
          <w:tcPr>
            <w:tcW w:w="2268" w:type="dxa"/>
            <w:vAlign w:val="center"/>
          </w:tcPr>
          <w:p>
            <w:pPr>
              <w:pStyle w:val="13"/>
            </w:pPr>
            <w:r>
              <w:t>更换农村饮水管道长度</w:t>
            </w:r>
          </w:p>
        </w:tc>
        <w:tc>
          <w:tcPr>
            <w:tcW w:w="1276" w:type="dxa"/>
            <w:vAlign w:val="center"/>
          </w:tcPr>
          <w:p>
            <w:pPr>
              <w:pStyle w:val="13"/>
            </w:pPr>
            <w:r>
              <w:t>≥600米</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718" w:type="dxa"/>
            <w:vAlign w:val="center"/>
          </w:tcPr>
          <w:p>
            <w:pPr>
              <w:pStyle w:val="13"/>
            </w:pPr>
            <w:r>
              <w:t>更换水泵数量（台）</w:t>
            </w:r>
          </w:p>
        </w:tc>
        <w:tc>
          <w:tcPr>
            <w:tcW w:w="2268" w:type="dxa"/>
            <w:vAlign w:val="center"/>
          </w:tcPr>
          <w:p>
            <w:pPr>
              <w:pStyle w:val="13"/>
            </w:pPr>
            <w:r>
              <w:t>更换水泵数量</w:t>
            </w:r>
          </w:p>
        </w:tc>
        <w:tc>
          <w:tcPr>
            <w:tcW w:w="1276" w:type="dxa"/>
            <w:vAlign w:val="center"/>
          </w:tcPr>
          <w:p>
            <w:pPr>
              <w:pStyle w:val="13"/>
            </w:pPr>
            <w:r>
              <w:t>≥10台</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718" w:type="dxa"/>
            <w:vAlign w:val="center"/>
          </w:tcPr>
          <w:p>
            <w:pPr>
              <w:pStyle w:val="13"/>
            </w:pPr>
            <w:r>
              <w:t>更换变频启动柜数量（台）</w:t>
            </w:r>
          </w:p>
        </w:tc>
        <w:tc>
          <w:tcPr>
            <w:tcW w:w="2268" w:type="dxa"/>
            <w:vAlign w:val="center"/>
          </w:tcPr>
          <w:p>
            <w:pPr>
              <w:pStyle w:val="13"/>
            </w:pPr>
            <w:r>
              <w:t>更换变频启动柜数量</w:t>
            </w:r>
          </w:p>
        </w:tc>
        <w:tc>
          <w:tcPr>
            <w:tcW w:w="1276" w:type="dxa"/>
            <w:vAlign w:val="center"/>
          </w:tcPr>
          <w:p>
            <w:pPr>
              <w:pStyle w:val="13"/>
            </w:pPr>
            <w:r>
              <w:t>≥10台</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718" w:type="dxa"/>
            <w:vAlign w:val="center"/>
          </w:tcPr>
          <w:p>
            <w:pPr>
              <w:pStyle w:val="13"/>
            </w:pPr>
            <w:r>
              <w:t>单批次应急水质检测（次）</w:t>
            </w:r>
          </w:p>
        </w:tc>
        <w:tc>
          <w:tcPr>
            <w:tcW w:w="2268" w:type="dxa"/>
            <w:vAlign w:val="center"/>
          </w:tcPr>
          <w:p>
            <w:pPr>
              <w:pStyle w:val="13"/>
            </w:pPr>
            <w:r>
              <w:t>单批次应急水质检测</w:t>
            </w:r>
          </w:p>
        </w:tc>
        <w:tc>
          <w:tcPr>
            <w:tcW w:w="1276" w:type="dxa"/>
            <w:vAlign w:val="center"/>
          </w:tcPr>
          <w:p>
            <w:pPr>
              <w:pStyle w:val="13"/>
            </w:pPr>
            <w:r>
              <w:t>≥20次</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718" w:type="dxa"/>
            <w:vAlign w:val="center"/>
          </w:tcPr>
          <w:p>
            <w:pPr>
              <w:pStyle w:val="13"/>
            </w:pPr>
            <w:r>
              <w:t>公示牌制作安装（块）</w:t>
            </w:r>
          </w:p>
        </w:tc>
        <w:tc>
          <w:tcPr>
            <w:tcW w:w="2268" w:type="dxa"/>
            <w:vAlign w:val="center"/>
          </w:tcPr>
          <w:p>
            <w:pPr>
              <w:pStyle w:val="13"/>
            </w:pPr>
            <w:r>
              <w:t>公示牌制作安装</w:t>
            </w:r>
          </w:p>
        </w:tc>
        <w:tc>
          <w:tcPr>
            <w:tcW w:w="1276" w:type="dxa"/>
            <w:vAlign w:val="center"/>
          </w:tcPr>
          <w:p>
            <w:pPr>
              <w:pStyle w:val="13"/>
            </w:pPr>
            <w:r>
              <w:t>≥300块</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718" w:type="dxa"/>
            <w:vAlign w:val="center"/>
          </w:tcPr>
          <w:p>
            <w:pPr>
              <w:pStyle w:val="13"/>
            </w:pPr>
            <w:r>
              <w:t>健康水站维修养护（座）</w:t>
            </w:r>
          </w:p>
        </w:tc>
        <w:tc>
          <w:tcPr>
            <w:tcW w:w="2268" w:type="dxa"/>
            <w:vAlign w:val="center"/>
          </w:tcPr>
          <w:p>
            <w:pPr>
              <w:pStyle w:val="13"/>
            </w:pPr>
            <w:r>
              <w:t>健康水站维修养护</w:t>
            </w:r>
          </w:p>
        </w:tc>
        <w:tc>
          <w:tcPr>
            <w:tcW w:w="1276" w:type="dxa"/>
            <w:vAlign w:val="center"/>
          </w:tcPr>
          <w:p>
            <w:pPr>
              <w:pStyle w:val="13"/>
            </w:pPr>
            <w:r>
              <w:t>≥28座</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718" w:type="dxa"/>
            <w:vAlign w:val="center"/>
          </w:tcPr>
          <w:p>
            <w:pPr>
              <w:pStyle w:val="13"/>
            </w:pPr>
            <w:r>
              <w:t>批量水质检测采样劳务费（天）</w:t>
            </w:r>
          </w:p>
        </w:tc>
        <w:tc>
          <w:tcPr>
            <w:tcW w:w="2268" w:type="dxa"/>
            <w:vAlign w:val="center"/>
          </w:tcPr>
          <w:p>
            <w:pPr>
              <w:pStyle w:val="13"/>
            </w:pPr>
            <w:r>
              <w:t>批量水质检测采样劳务费</w:t>
            </w:r>
          </w:p>
        </w:tc>
        <w:tc>
          <w:tcPr>
            <w:tcW w:w="1276" w:type="dxa"/>
            <w:vAlign w:val="center"/>
          </w:tcPr>
          <w:p>
            <w:pPr>
              <w:pStyle w:val="13"/>
            </w:pPr>
            <w:r>
              <w:t>完成水样采集</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718" w:type="dxa"/>
            <w:vAlign w:val="center"/>
          </w:tcPr>
          <w:p>
            <w:pPr>
              <w:pStyle w:val="13"/>
            </w:pPr>
            <w:r>
              <w:t>项目或工程完成率</w:t>
            </w:r>
          </w:p>
        </w:tc>
        <w:tc>
          <w:tcPr>
            <w:tcW w:w="2268" w:type="dxa"/>
            <w:vAlign w:val="center"/>
          </w:tcPr>
          <w:p>
            <w:pPr>
              <w:pStyle w:val="13"/>
            </w:pPr>
            <w:r>
              <w:t>项目或工程完成率</w:t>
            </w:r>
          </w:p>
        </w:tc>
        <w:tc>
          <w:tcPr>
            <w:tcW w:w="1276" w:type="dxa"/>
            <w:vAlign w:val="center"/>
          </w:tcPr>
          <w:p>
            <w:pPr>
              <w:pStyle w:val="13"/>
              <w:rPr>
                <w:rFonts w:hint="eastAsia"/>
                <w:lang w:eastAsia="zh-CN"/>
              </w:rPr>
            </w:pPr>
            <w:r>
              <w:t>100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718" w:type="dxa"/>
            <w:vAlign w:val="center"/>
          </w:tcPr>
          <w:p>
            <w:pPr>
              <w:pStyle w:val="13"/>
            </w:pPr>
            <w:r>
              <w:t>对突发的农村饮水事故能够及时、妥善处置的比例</w:t>
            </w:r>
          </w:p>
        </w:tc>
        <w:tc>
          <w:tcPr>
            <w:tcW w:w="2268" w:type="dxa"/>
            <w:vAlign w:val="center"/>
          </w:tcPr>
          <w:p>
            <w:pPr>
              <w:pStyle w:val="13"/>
            </w:pPr>
            <w:r>
              <w:t>对突发的农村饮水事故能够及时、妥善处置的比例</w:t>
            </w:r>
          </w:p>
        </w:tc>
        <w:tc>
          <w:tcPr>
            <w:tcW w:w="1276" w:type="dxa"/>
            <w:vAlign w:val="center"/>
          </w:tcPr>
          <w:p>
            <w:pPr>
              <w:pStyle w:val="13"/>
              <w:rPr>
                <w:rFonts w:hint="eastAsia"/>
                <w:lang w:eastAsia="zh-CN"/>
              </w:rPr>
            </w:pPr>
            <w:r>
              <w:t>100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718" w:type="dxa"/>
            <w:vAlign w:val="center"/>
          </w:tcPr>
          <w:p>
            <w:pPr>
              <w:pStyle w:val="13"/>
            </w:pPr>
            <w:r>
              <w:t>预算资金完成率</w:t>
            </w:r>
          </w:p>
        </w:tc>
        <w:tc>
          <w:tcPr>
            <w:tcW w:w="2268" w:type="dxa"/>
            <w:vAlign w:val="center"/>
          </w:tcPr>
          <w:p>
            <w:pPr>
              <w:pStyle w:val="13"/>
            </w:pPr>
            <w:r>
              <w:t>预算资金完成率</w:t>
            </w:r>
          </w:p>
        </w:tc>
        <w:tc>
          <w:tcPr>
            <w:tcW w:w="1276" w:type="dxa"/>
            <w:vAlign w:val="center"/>
          </w:tcPr>
          <w:p>
            <w:pPr>
              <w:pStyle w:val="13"/>
              <w:rPr>
                <w:rFonts w:hint="eastAsia"/>
                <w:lang w:eastAsia="zh-CN"/>
              </w:rPr>
            </w:pPr>
            <w:r>
              <w:t>≥90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718" w:type="dxa"/>
            <w:vAlign w:val="center"/>
          </w:tcPr>
          <w:p>
            <w:pPr>
              <w:pStyle w:val="13"/>
            </w:pPr>
            <w:r>
              <w:t>提高居民生活、生产水平的比例</w:t>
            </w:r>
          </w:p>
        </w:tc>
        <w:tc>
          <w:tcPr>
            <w:tcW w:w="2268" w:type="dxa"/>
            <w:vAlign w:val="center"/>
          </w:tcPr>
          <w:p>
            <w:pPr>
              <w:pStyle w:val="13"/>
            </w:pPr>
            <w:r>
              <w:t>生活、生产水平提高人口的比例</w:t>
            </w:r>
          </w:p>
        </w:tc>
        <w:tc>
          <w:tcPr>
            <w:tcW w:w="1276" w:type="dxa"/>
            <w:vAlign w:val="center"/>
          </w:tcPr>
          <w:p>
            <w:pPr>
              <w:pStyle w:val="13"/>
              <w:rPr>
                <w:rFonts w:hint="eastAsia"/>
                <w:lang w:eastAsia="zh-CN"/>
              </w:rPr>
            </w:pPr>
            <w:r>
              <w:t>100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718" w:type="dxa"/>
            <w:vAlign w:val="center"/>
          </w:tcPr>
          <w:p>
            <w:pPr>
              <w:pStyle w:val="13"/>
            </w:pPr>
            <w:r>
              <w:t>农村饮水安全人口比例</w:t>
            </w:r>
          </w:p>
        </w:tc>
        <w:tc>
          <w:tcPr>
            <w:tcW w:w="2268" w:type="dxa"/>
            <w:vAlign w:val="center"/>
          </w:tcPr>
          <w:p>
            <w:pPr>
              <w:pStyle w:val="13"/>
            </w:pPr>
            <w:r>
              <w:t>农村饮水安全人口比例</w:t>
            </w:r>
          </w:p>
        </w:tc>
        <w:tc>
          <w:tcPr>
            <w:tcW w:w="1276" w:type="dxa"/>
            <w:vAlign w:val="center"/>
          </w:tcPr>
          <w:p>
            <w:pPr>
              <w:pStyle w:val="13"/>
              <w:rPr>
                <w:rFonts w:hint="eastAsia"/>
                <w:lang w:eastAsia="zh-CN"/>
              </w:rPr>
            </w:pPr>
            <w:r>
              <w:t>100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718" w:type="dxa"/>
            <w:vAlign w:val="center"/>
          </w:tcPr>
          <w:p>
            <w:pPr>
              <w:pStyle w:val="13"/>
            </w:pPr>
            <w:r>
              <w:t>项目区人居环境改善比例</w:t>
            </w:r>
          </w:p>
        </w:tc>
        <w:tc>
          <w:tcPr>
            <w:tcW w:w="2268" w:type="dxa"/>
            <w:vAlign w:val="center"/>
          </w:tcPr>
          <w:p>
            <w:pPr>
              <w:pStyle w:val="13"/>
            </w:pPr>
            <w:r>
              <w:t>项目区人居环境改善人口比例</w:t>
            </w:r>
          </w:p>
        </w:tc>
        <w:tc>
          <w:tcPr>
            <w:tcW w:w="1276" w:type="dxa"/>
            <w:vAlign w:val="center"/>
          </w:tcPr>
          <w:p>
            <w:pPr>
              <w:pStyle w:val="13"/>
              <w:rPr>
                <w:rFonts w:hint="eastAsia"/>
                <w:lang w:eastAsia="zh-CN"/>
              </w:rPr>
            </w:pPr>
            <w:r>
              <w:t>100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718" w:type="dxa"/>
            <w:vAlign w:val="center"/>
          </w:tcPr>
          <w:p>
            <w:pPr>
              <w:pStyle w:val="13"/>
            </w:pPr>
            <w:r>
              <w:t>农村饮水安全保障水平提升比例</w:t>
            </w:r>
          </w:p>
        </w:tc>
        <w:tc>
          <w:tcPr>
            <w:tcW w:w="2268" w:type="dxa"/>
            <w:vAlign w:val="center"/>
          </w:tcPr>
          <w:p>
            <w:pPr>
              <w:pStyle w:val="13"/>
            </w:pPr>
            <w:r>
              <w:t>农村饮水安全保障水平提升比例</w:t>
            </w:r>
          </w:p>
        </w:tc>
        <w:tc>
          <w:tcPr>
            <w:tcW w:w="1276" w:type="dxa"/>
            <w:vAlign w:val="center"/>
          </w:tcPr>
          <w:p>
            <w:pPr>
              <w:pStyle w:val="13"/>
              <w:rPr>
                <w:rFonts w:hint="eastAsia"/>
                <w:lang w:eastAsia="zh-CN"/>
              </w:rPr>
            </w:pPr>
            <w:r>
              <w:t>100</w:t>
            </w:r>
            <w:r>
              <w:rPr>
                <w:rFonts w:hint="eastAsia"/>
                <w:lang w:eastAsia="zh-CN"/>
              </w:rPr>
              <w:t>%</w:t>
            </w:r>
          </w:p>
        </w:tc>
        <w:tc>
          <w:tcPr>
            <w:tcW w:w="2080"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718" w:type="dxa"/>
            <w:vAlign w:val="center"/>
          </w:tcPr>
          <w:p>
            <w:pPr>
              <w:pStyle w:val="13"/>
            </w:pPr>
            <w:r>
              <w:t>群众满意度</w:t>
            </w:r>
          </w:p>
        </w:tc>
        <w:tc>
          <w:tcPr>
            <w:tcW w:w="2268"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2080"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2"/>
      <w:r>
        <w:rPr>
          <w:rFonts w:ascii="方正仿宋_GBK" w:hAnsi="方正仿宋_GBK" w:eastAsia="方正仿宋_GBK" w:cs="方正仿宋_GBK"/>
          <w:color w:val="000000"/>
          <w:sz w:val="28"/>
        </w:rPr>
        <w:t>39.水土保持野外核查作业项目绩效目标表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13022524P002264100399</w:t>
            </w:r>
          </w:p>
        </w:tc>
        <w:tc>
          <w:tcPr>
            <w:tcW w:w="1587" w:type="dxa"/>
            <w:vAlign w:val="center"/>
          </w:tcPr>
          <w:p>
            <w:pPr>
              <w:pStyle w:val="14"/>
            </w:pPr>
            <w:r>
              <w:t>项目名称</w:t>
            </w:r>
          </w:p>
        </w:tc>
        <w:tc>
          <w:tcPr>
            <w:tcW w:w="4422" w:type="dxa"/>
            <w:gridSpan w:val="3"/>
            <w:vAlign w:val="center"/>
          </w:tcPr>
          <w:p>
            <w:pPr>
              <w:pStyle w:val="13"/>
            </w:pPr>
            <w:r>
              <w:t>水土保持野外核查作业项目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w:t>
            </w:r>
          </w:p>
        </w:tc>
        <w:tc>
          <w:tcPr>
            <w:tcW w:w="1587" w:type="dxa"/>
            <w:vAlign w:val="center"/>
          </w:tcPr>
          <w:p>
            <w:pPr>
              <w:pStyle w:val="14"/>
            </w:pPr>
            <w:r>
              <w:t>其中：财政    资金</w:t>
            </w:r>
          </w:p>
        </w:tc>
        <w:tc>
          <w:tcPr>
            <w:tcW w:w="1304" w:type="dxa"/>
            <w:vAlign w:val="center"/>
          </w:tcPr>
          <w:p>
            <w:pPr>
              <w:pStyle w:val="13"/>
            </w:pPr>
            <w:r>
              <w:t>6.50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购买独立工作站、无人机（含软件）、图斑野外作业复核电脑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1.购买独立工作站、无人机（含软件）、图斑野外作业复核电脑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购买独立工作站、无人机（含软件）、图斑野外作业复核电脑</w:t>
            </w:r>
          </w:p>
        </w:tc>
        <w:tc>
          <w:tcPr>
            <w:tcW w:w="2891" w:type="dxa"/>
            <w:vAlign w:val="center"/>
          </w:tcPr>
          <w:p>
            <w:pPr>
              <w:pStyle w:val="13"/>
            </w:pPr>
            <w:r>
              <w:t>购买独立工作站2台、无人机（含软件）1台、图斑野外作业复核电脑2台</w:t>
            </w:r>
          </w:p>
        </w:tc>
        <w:tc>
          <w:tcPr>
            <w:tcW w:w="1276" w:type="dxa"/>
            <w:vAlign w:val="center"/>
          </w:tcPr>
          <w:p>
            <w:pPr>
              <w:pStyle w:val="13"/>
            </w:pPr>
            <w:r>
              <w:t>5台</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设备质量合格</w:t>
            </w:r>
          </w:p>
        </w:tc>
        <w:tc>
          <w:tcPr>
            <w:tcW w:w="2891" w:type="dxa"/>
            <w:vAlign w:val="center"/>
          </w:tcPr>
          <w:p>
            <w:pPr>
              <w:pStyle w:val="13"/>
            </w:pPr>
            <w:r>
              <w:t>设备质量合格</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2024年完成</w:t>
            </w:r>
          </w:p>
        </w:tc>
        <w:tc>
          <w:tcPr>
            <w:tcW w:w="2891" w:type="dxa"/>
            <w:vAlign w:val="center"/>
          </w:tcPr>
          <w:p>
            <w:pPr>
              <w:pStyle w:val="13"/>
            </w:pPr>
            <w:r>
              <w:t>2024年完成</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6.5万元</w:t>
            </w:r>
          </w:p>
        </w:tc>
        <w:tc>
          <w:tcPr>
            <w:tcW w:w="2891" w:type="dxa"/>
            <w:vAlign w:val="center"/>
          </w:tcPr>
          <w:p>
            <w:pPr>
              <w:pStyle w:val="13"/>
            </w:pPr>
            <w:r>
              <w:t>6.5万元</w:t>
            </w:r>
          </w:p>
        </w:tc>
        <w:tc>
          <w:tcPr>
            <w:tcW w:w="1276" w:type="dxa"/>
            <w:vAlign w:val="center"/>
          </w:tcPr>
          <w:p>
            <w:pPr>
              <w:pStyle w:val="13"/>
            </w:pPr>
            <w:r>
              <w:t>6.5万元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辅助开展水土保持工作</w:t>
            </w:r>
          </w:p>
        </w:tc>
        <w:tc>
          <w:tcPr>
            <w:tcW w:w="2891" w:type="dxa"/>
            <w:vAlign w:val="center"/>
          </w:tcPr>
          <w:p>
            <w:pPr>
              <w:pStyle w:val="13"/>
            </w:pPr>
            <w:r>
              <w:t>辅助开展水土保持工作</w:t>
            </w:r>
          </w:p>
        </w:tc>
        <w:tc>
          <w:tcPr>
            <w:tcW w:w="1276" w:type="dxa"/>
            <w:vAlign w:val="center"/>
          </w:tcPr>
          <w:p>
            <w:pPr>
              <w:pStyle w:val="13"/>
            </w:pPr>
            <w:r>
              <w:t>顺利开展水土保持工作</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水土流失防治</w:t>
            </w:r>
          </w:p>
        </w:tc>
        <w:tc>
          <w:tcPr>
            <w:tcW w:w="2891" w:type="dxa"/>
            <w:vAlign w:val="center"/>
          </w:tcPr>
          <w:p>
            <w:pPr>
              <w:pStyle w:val="13"/>
            </w:pPr>
            <w:r>
              <w:t>水土流失防治</w:t>
            </w:r>
          </w:p>
        </w:tc>
        <w:tc>
          <w:tcPr>
            <w:tcW w:w="1276" w:type="dxa"/>
            <w:vAlign w:val="center"/>
          </w:tcPr>
          <w:p>
            <w:pPr>
              <w:pStyle w:val="13"/>
            </w:pPr>
            <w:r>
              <w:t>减少水土流失</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生态环境保护</w:t>
            </w:r>
          </w:p>
        </w:tc>
        <w:tc>
          <w:tcPr>
            <w:tcW w:w="2891" w:type="dxa"/>
            <w:vAlign w:val="center"/>
          </w:tcPr>
          <w:p>
            <w:pPr>
              <w:pStyle w:val="13"/>
            </w:pPr>
            <w:r>
              <w:t>生态环境保护</w:t>
            </w:r>
          </w:p>
        </w:tc>
        <w:tc>
          <w:tcPr>
            <w:tcW w:w="1276" w:type="dxa"/>
            <w:vAlign w:val="center"/>
          </w:tcPr>
          <w:p>
            <w:pPr>
              <w:pStyle w:val="13"/>
            </w:pPr>
            <w:r>
              <w:t>保护生态环境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3"/>
      <w:r>
        <w:rPr>
          <w:rFonts w:ascii="方正仿宋_GBK" w:hAnsi="方正仿宋_GBK" w:eastAsia="方正仿宋_GBK" w:cs="方正仿宋_GBK"/>
          <w:color w:val="000000"/>
          <w:sz w:val="28"/>
        </w:rPr>
        <w:t>40.水闸鉴定费绩效目标表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13022524P00226410042U</w:t>
            </w:r>
          </w:p>
        </w:tc>
        <w:tc>
          <w:tcPr>
            <w:tcW w:w="1587" w:type="dxa"/>
            <w:vAlign w:val="center"/>
          </w:tcPr>
          <w:p>
            <w:pPr>
              <w:pStyle w:val="14"/>
            </w:pPr>
            <w:r>
              <w:t>项目名称</w:t>
            </w:r>
          </w:p>
        </w:tc>
        <w:tc>
          <w:tcPr>
            <w:tcW w:w="4422" w:type="dxa"/>
            <w:gridSpan w:val="3"/>
            <w:vAlign w:val="center"/>
          </w:tcPr>
          <w:p>
            <w:pPr>
              <w:pStyle w:val="13"/>
            </w:pPr>
            <w:r>
              <w:t>水闸鉴定费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水闸安全鉴定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1.水闸安全鉴定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水闸安全鉴定</w:t>
            </w:r>
          </w:p>
        </w:tc>
        <w:tc>
          <w:tcPr>
            <w:tcW w:w="2891" w:type="dxa"/>
            <w:vAlign w:val="center"/>
          </w:tcPr>
          <w:p>
            <w:pPr>
              <w:pStyle w:val="13"/>
            </w:pPr>
            <w:r>
              <w:t>水闸安全鉴定</w:t>
            </w:r>
          </w:p>
        </w:tc>
        <w:tc>
          <w:tcPr>
            <w:tcW w:w="1276" w:type="dxa"/>
            <w:vAlign w:val="center"/>
          </w:tcPr>
          <w:p>
            <w:pPr>
              <w:pStyle w:val="13"/>
            </w:pPr>
            <w:r>
              <w:t>25万元</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完成水闸安全鉴定报告书</w:t>
            </w:r>
          </w:p>
        </w:tc>
        <w:tc>
          <w:tcPr>
            <w:tcW w:w="2891" w:type="dxa"/>
            <w:vAlign w:val="center"/>
          </w:tcPr>
          <w:p>
            <w:pPr>
              <w:pStyle w:val="13"/>
            </w:pPr>
            <w:r>
              <w:t>完成水闸安全鉴定报告书</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已完成</w:t>
            </w:r>
          </w:p>
        </w:tc>
        <w:tc>
          <w:tcPr>
            <w:tcW w:w="2891" w:type="dxa"/>
            <w:vAlign w:val="center"/>
          </w:tcPr>
          <w:p>
            <w:pPr>
              <w:pStyle w:val="13"/>
            </w:pPr>
            <w:r>
              <w:t>已完成</w:t>
            </w:r>
          </w:p>
        </w:tc>
        <w:tc>
          <w:tcPr>
            <w:tcW w:w="1276" w:type="dxa"/>
            <w:vAlign w:val="center"/>
          </w:tcPr>
          <w:p>
            <w:pPr>
              <w:pStyle w:val="13"/>
            </w:pPr>
            <w:r>
              <w:t>已完成</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促进社会经济发展</w:t>
            </w:r>
          </w:p>
        </w:tc>
        <w:tc>
          <w:tcPr>
            <w:tcW w:w="2891" w:type="dxa"/>
            <w:vAlign w:val="center"/>
          </w:tcPr>
          <w:p>
            <w:pPr>
              <w:pStyle w:val="13"/>
            </w:pPr>
            <w:r>
              <w:t>促进社会经济发展</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为水闸安全运行服务</w:t>
            </w:r>
          </w:p>
        </w:tc>
        <w:tc>
          <w:tcPr>
            <w:tcW w:w="2891" w:type="dxa"/>
            <w:vAlign w:val="center"/>
          </w:tcPr>
          <w:p>
            <w:pPr>
              <w:pStyle w:val="13"/>
            </w:pPr>
            <w:r>
              <w:t>为水闸安全运行服务</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≥90</w:t>
            </w:r>
            <w:r>
              <w:rPr>
                <w:rFonts w:hint="eastAsia"/>
                <w:lang w:eastAsia="zh-CN"/>
              </w:rPr>
              <w:t>%</w:t>
            </w:r>
          </w:p>
        </w:tc>
        <w:tc>
          <w:tcPr>
            <w:tcW w:w="1843" w:type="dxa"/>
            <w:vAlign w:val="center"/>
          </w:tcPr>
          <w:p>
            <w:pPr>
              <w:pStyle w:val="13"/>
            </w:pPr>
            <w:r>
              <w:t>根据年初预算安排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rPr>
        <w:t>41.县级地下水位监测设备运行维护费绩效目标表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332001乐亭县水利局本级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13022524P00226410045N</w:t>
            </w:r>
          </w:p>
        </w:tc>
        <w:tc>
          <w:tcPr>
            <w:tcW w:w="1587" w:type="dxa"/>
            <w:vAlign w:val="center"/>
          </w:tcPr>
          <w:p>
            <w:pPr>
              <w:pStyle w:val="14"/>
            </w:pPr>
            <w:r>
              <w:t>项目名称</w:t>
            </w:r>
          </w:p>
        </w:tc>
        <w:tc>
          <w:tcPr>
            <w:tcW w:w="4422" w:type="dxa"/>
            <w:gridSpan w:val="3"/>
            <w:vAlign w:val="center"/>
          </w:tcPr>
          <w:p>
            <w:pPr>
              <w:pStyle w:val="13"/>
            </w:pPr>
            <w:r>
              <w:t>县级地下水位监测设备运行维护费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保障县级监测点正常传输运行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1.保障县级监测点正常传输运行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16个县级地下水位运行维护及看护费</w:t>
            </w:r>
          </w:p>
        </w:tc>
        <w:tc>
          <w:tcPr>
            <w:tcW w:w="2891" w:type="dxa"/>
            <w:vAlign w:val="center"/>
          </w:tcPr>
          <w:p>
            <w:pPr>
              <w:pStyle w:val="13"/>
            </w:pPr>
            <w:r>
              <w:t>16个县级地下水位运行维护及看护费</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达到考核标准</w:t>
            </w:r>
          </w:p>
        </w:tc>
        <w:tc>
          <w:tcPr>
            <w:tcW w:w="2891" w:type="dxa"/>
            <w:vAlign w:val="center"/>
          </w:tcPr>
          <w:p>
            <w:pPr>
              <w:pStyle w:val="13"/>
            </w:pPr>
            <w:r>
              <w:t>达到考核标准</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减少水资源浪费</w:t>
            </w:r>
          </w:p>
        </w:tc>
        <w:tc>
          <w:tcPr>
            <w:tcW w:w="2891" w:type="dxa"/>
            <w:vAlign w:val="center"/>
          </w:tcPr>
          <w:p>
            <w:pPr>
              <w:pStyle w:val="13"/>
            </w:pPr>
            <w:r>
              <w:t>减少水资源浪费</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提高节水意识</w:t>
            </w:r>
          </w:p>
        </w:tc>
        <w:tc>
          <w:tcPr>
            <w:tcW w:w="2891" w:type="dxa"/>
            <w:vAlign w:val="center"/>
          </w:tcPr>
          <w:p>
            <w:pPr>
              <w:pStyle w:val="13"/>
            </w:pPr>
            <w:r>
              <w:t>减少水资源浪费</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促进水资源环境改善</w:t>
            </w:r>
          </w:p>
        </w:tc>
        <w:tc>
          <w:tcPr>
            <w:tcW w:w="2891" w:type="dxa"/>
            <w:vAlign w:val="center"/>
          </w:tcPr>
          <w:p>
            <w:pPr>
              <w:pStyle w:val="13"/>
            </w:pPr>
            <w:r>
              <w:t>促进水资源环境改善</w:t>
            </w: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有效减少地下水开采</w:t>
            </w:r>
          </w:p>
        </w:tc>
        <w:tc>
          <w:tcPr>
            <w:tcW w:w="2891" w:type="dxa"/>
            <w:vAlign w:val="center"/>
          </w:tcPr>
          <w:p>
            <w:pPr>
              <w:pStyle w:val="13"/>
            </w:pPr>
            <w:r>
              <w:t>有效减少地下水开采</w:t>
            </w:r>
          </w:p>
          <w:p>
            <w:pPr>
              <w:pStyle w:val="13"/>
            </w:pPr>
          </w:p>
        </w:tc>
        <w:tc>
          <w:tcPr>
            <w:tcW w:w="1276" w:type="dxa"/>
            <w:vAlign w:val="center"/>
          </w:tcPr>
          <w:p>
            <w:pPr>
              <w:pStyle w:val="13"/>
            </w:pPr>
            <w:r>
              <w:t>明显改善</w:t>
            </w:r>
          </w:p>
        </w:tc>
        <w:tc>
          <w:tcPr>
            <w:tcW w:w="1843" w:type="dxa"/>
            <w:vAlign w:val="center"/>
          </w:tcPr>
          <w:p>
            <w:pPr>
              <w:pStyle w:val="13"/>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rPr>
                <w:rFonts w:hint="eastAsia"/>
                <w:lang w:eastAsia="zh-CN"/>
              </w:rPr>
            </w:pPr>
            <w:r>
              <w:t>≥85</w:t>
            </w:r>
            <w:r>
              <w:rPr>
                <w:rFonts w:hint="eastAsia"/>
                <w:lang w:eastAsia="zh-CN"/>
              </w:rPr>
              <w:t>%</w:t>
            </w:r>
          </w:p>
        </w:tc>
        <w:tc>
          <w:tcPr>
            <w:tcW w:w="1843" w:type="dxa"/>
            <w:vAlign w:val="center"/>
          </w:tcPr>
          <w:p>
            <w:pPr>
              <w:pStyle w:val="13"/>
            </w:pPr>
            <w:r>
              <w:t>根据年初工作安排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5"/>
      <w:r>
        <w:rPr>
          <w:rFonts w:ascii="方正仿宋_GBK" w:hAnsi="方正仿宋_GBK" w:eastAsia="方正仿宋_GBK" w:cs="方正仿宋_GBK"/>
          <w:color w:val="000000"/>
          <w:sz w:val="28"/>
        </w:rPr>
        <w:t>42.信访维稳工作经费绩效目标表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332015乐亭县移民迁建服务中心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13022524P00001810002A</w:t>
            </w:r>
          </w:p>
        </w:tc>
        <w:tc>
          <w:tcPr>
            <w:tcW w:w="1587" w:type="dxa"/>
            <w:vAlign w:val="center"/>
          </w:tcPr>
          <w:p>
            <w:pPr>
              <w:pStyle w:val="14"/>
            </w:pPr>
            <w:r>
              <w:t>项目名称</w:t>
            </w:r>
          </w:p>
        </w:tc>
        <w:tc>
          <w:tcPr>
            <w:tcW w:w="4422" w:type="dxa"/>
            <w:gridSpan w:val="3"/>
            <w:vAlign w:val="center"/>
          </w:tcPr>
          <w:p>
            <w:pPr>
              <w:pStyle w:val="13"/>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用于进京、赴省、市、库区接访、劝返等费用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1.目标内容1：用于进京、赴省、市、库区接访、劝返等费用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开展信访维稳保障工作座谈次数 </w:t>
            </w:r>
          </w:p>
        </w:tc>
        <w:tc>
          <w:tcPr>
            <w:tcW w:w="2891" w:type="dxa"/>
            <w:vAlign w:val="center"/>
          </w:tcPr>
          <w:p>
            <w:pPr>
              <w:pStyle w:val="13"/>
            </w:pPr>
            <w:r>
              <w:t xml:space="preserve">开展信访维稳保障工作座谈次数 </w:t>
            </w:r>
          </w:p>
        </w:tc>
        <w:tc>
          <w:tcPr>
            <w:tcW w:w="1276" w:type="dxa"/>
            <w:vAlign w:val="center"/>
          </w:tcPr>
          <w:p>
            <w:pPr>
              <w:pStyle w:val="13"/>
            </w:pPr>
            <w:r>
              <w:t>≥12次</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质量指标</w:t>
            </w:r>
          </w:p>
        </w:tc>
        <w:tc>
          <w:tcPr>
            <w:tcW w:w="2891" w:type="dxa"/>
            <w:vAlign w:val="center"/>
          </w:tcPr>
          <w:p>
            <w:pPr>
              <w:pStyle w:val="13"/>
            </w:pPr>
            <w:r>
              <w:t>质量指标</w:t>
            </w:r>
          </w:p>
        </w:tc>
        <w:tc>
          <w:tcPr>
            <w:tcW w:w="1276" w:type="dxa"/>
            <w:vAlign w:val="center"/>
          </w:tcPr>
          <w:p>
            <w:pPr>
              <w:pStyle w:val="13"/>
            </w:pPr>
            <w:r>
              <w:t>达标</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任务完成及时率</w:t>
            </w:r>
          </w:p>
        </w:tc>
        <w:tc>
          <w:tcPr>
            <w:tcW w:w="2891" w:type="dxa"/>
            <w:vAlign w:val="center"/>
          </w:tcPr>
          <w:p>
            <w:pPr>
              <w:pStyle w:val="13"/>
            </w:pPr>
            <w:r>
              <w:t>任务完成及时率</w:t>
            </w:r>
          </w:p>
        </w:tc>
        <w:tc>
          <w:tcPr>
            <w:tcW w:w="1276" w:type="dxa"/>
            <w:vAlign w:val="center"/>
          </w:tcPr>
          <w:p>
            <w:pPr>
              <w:pStyle w:val="13"/>
              <w:rPr>
                <w:rFonts w:hint="eastAsia"/>
                <w:lang w:eastAsia="zh-CN"/>
              </w:rPr>
            </w:pPr>
            <w:r>
              <w:t>≥94</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实际发生成本</w:t>
            </w:r>
          </w:p>
        </w:tc>
        <w:tc>
          <w:tcPr>
            <w:tcW w:w="2891" w:type="dxa"/>
            <w:vAlign w:val="center"/>
          </w:tcPr>
          <w:p>
            <w:pPr>
              <w:pStyle w:val="13"/>
            </w:pPr>
            <w:r>
              <w:t>实际发生成本</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按照水利部门-工作职责</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6"/>
      <w:r>
        <w:rPr>
          <w:rFonts w:ascii="方正仿宋_GBK" w:hAnsi="方正仿宋_GBK" w:eastAsia="方正仿宋_GBK" w:cs="方正仿宋_GBK"/>
          <w:color w:val="000000"/>
          <w:sz w:val="28"/>
        </w:rPr>
        <w:t>43.2023年中央水库移民扶持基金 （唐财农【2022】85号）绩效目标表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332015乐亭县移民迁建服务中心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13022523P00420410004Y</w:t>
            </w:r>
          </w:p>
        </w:tc>
        <w:tc>
          <w:tcPr>
            <w:tcW w:w="1587" w:type="dxa"/>
            <w:vAlign w:val="center"/>
          </w:tcPr>
          <w:p>
            <w:pPr>
              <w:pStyle w:val="14"/>
            </w:pPr>
            <w:r>
              <w:t>项目名称</w:t>
            </w:r>
          </w:p>
        </w:tc>
        <w:tc>
          <w:tcPr>
            <w:tcW w:w="4422" w:type="dxa"/>
            <w:gridSpan w:val="3"/>
            <w:vAlign w:val="center"/>
          </w:tcPr>
          <w:p>
            <w:pPr>
              <w:pStyle w:val="13"/>
            </w:pPr>
            <w:r>
              <w:t>2023年中央水库移民扶持基金 （唐财农【2022】85号）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163.28</w:t>
            </w:r>
          </w:p>
        </w:tc>
        <w:tc>
          <w:tcPr>
            <w:tcW w:w="1587" w:type="dxa"/>
            <w:vAlign w:val="center"/>
          </w:tcPr>
          <w:p>
            <w:pPr>
              <w:pStyle w:val="14"/>
            </w:pPr>
            <w:r>
              <w:t>其中：财政    资金</w:t>
            </w:r>
          </w:p>
        </w:tc>
        <w:tc>
          <w:tcPr>
            <w:tcW w:w="1304" w:type="dxa"/>
            <w:vAlign w:val="center"/>
          </w:tcPr>
          <w:p>
            <w:pPr>
              <w:pStyle w:val="13"/>
            </w:pPr>
            <w:r>
              <w:t>163.28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移民直补资金、公益项目建设、移民开放性项目扶持资金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1.目标内容1：移民直补资金、公益项目建设、移民开放性项目扶持资金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移民后期扶持项目</w:t>
            </w:r>
          </w:p>
        </w:tc>
        <w:tc>
          <w:tcPr>
            <w:tcW w:w="2891" w:type="dxa"/>
            <w:vAlign w:val="center"/>
          </w:tcPr>
          <w:p>
            <w:pPr>
              <w:pStyle w:val="13"/>
            </w:pPr>
            <w:r>
              <w:t>受益移民2623人</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移民后期扶持项目</w:t>
            </w:r>
          </w:p>
        </w:tc>
        <w:tc>
          <w:tcPr>
            <w:tcW w:w="2891" w:type="dxa"/>
            <w:vAlign w:val="center"/>
          </w:tcPr>
          <w:p>
            <w:pPr>
              <w:pStyle w:val="13"/>
            </w:pPr>
            <w:r>
              <w:t>受益移民2623人</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w:t>
            </w:r>
          </w:p>
        </w:tc>
        <w:tc>
          <w:tcPr>
            <w:tcW w:w="2891" w:type="dxa"/>
            <w:vAlign w:val="center"/>
          </w:tcPr>
          <w:p>
            <w:pPr>
              <w:pStyle w:val="13"/>
            </w:pPr>
            <w:r>
              <w:t>满意率100%</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按照水利部门-工作职责</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7"/>
      <w:r>
        <w:rPr>
          <w:rFonts w:ascii="方正仿宋_GBK" w:hAnsi="方正仿宋_GBK" w:eastAsia="方正仿宋_GBK" w:cs="方正仿宋_GBK"/>
          <w:color w:val="000000"/>
          <w:sz w:val="28"/>
        </w:rPr>
        <w:t>44.2023年中央水库移民扶持基金 （唐财农【2023】58号）绩效目标表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332015乐亭县移民迁建服务中心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13022523P00420410008D</w:t>
            </w:r>
          </w:p>
        </w:tc>
        <w:tc>
          <w:tcPr>
            <w:tcW w:w="1587" w:type="dxa"/>
            <w:vAlign w:val="center"/>
          </w:tcPr>
          <w:p>
            <w:pPr>
              <w:pStyle w:val="14"/>
            </w:pPr>
            <w:r>
              <w:t>项目名称</w:t>
            </w:r>
          </w:p>
        </w:tc>
        <w:tc>
          <w:tcPr>
            <w:tcW w:w="4422" w:type="dxa"/>
            <w:gridSpan w:val="3"/>
            <w:vAlign w:val="center"/>
          </w:tcPr>
          <w:p>
            <w:pPr>
              <w:pStyle w:val="13"/>
            </w:pPr>
            <w:r>
              <w:t>2023年中央水库移民扶持基金 （唐财农【2023】58号）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147.66</w:t>
            </w:r>
          </w:p>
        </w:tc>
        <w:tc>
          <w:tcPr>
            <w:tcW w:w="1587" w:type="dxa"/>
            <w:vAlign w:val="center"/>
          </w:tcPr>
          <w:p>
            <w:pPr>
              <w:pStyle w:val="14"/>
            </w:pPr>
            <w:r>
              <w:t>其中：财政    资金</w:t>
            </w:r>
          </w:p>
        </w:tc>
        <w:tc>
          <w:tcPr>
            <w:tcW w:w="1304" w:type="dxa"/>
            <w:vAlign w:val="center"/>
          </w:tcPr>
          <w:p>
            <w:pPr>
              <w:pStyle w:val="13"/>
            </w:pPr>
            <w:r>
              <w:t>147.66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增加移民收入、改善生活环境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1.目标内容1增加移民收入、改善生活环境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移民美丽家园项目7个</w:t>
            </w:r>
          </w:p>
        </w:tc>
        <w:tc>
          <w:tcPr>
            <w:tcW w:w="2891" w:type="dxa"/>
            <w:vAlign w:val="center"/>
          </w:tcPr>
          <w:p>
            <w:pPr>
              <w:pStyle w:val="13"/>
            </w:pPr>
            <w:r>
              <w:t>移民美丽家园项目7个</w:t>
            </w:r>
          </w:p>
        </w:tc>
        <w:tc>
          <w:tcPr>
            <w:tcW w:w="1276" w:type="dxa"/>
            <w:vAlign w:val="center"/>
          </w:tcPr>
          <w:p>
            <w:pPr>
              <w:pStyle w:val="13"/>
            </w:pPr>
            <w:r>
              <w:t>项目</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完工项目验收率</w:t>
            </w:r>
          </w:p>
        </w:tc>
        <w:tc>
          <w:tcPr>
            <w:tcW w:w="2891" w:type="dxa"/>
            <w:vAlign w:val="center"/>
          </w:tcPr>
          <w:p>
            <w:pPr>
              <w:pStyle w:val="13"/>
            </w:pPr>
            <w:r>
              <w:t>完工项目验收率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已建工程项目良性运行比例</w:t>
            </w:r>
          </w:p>
        </w:tc>
        <w:tc>
          <w:tcPr>
            <w:tcW w:w="2891" w:type="dxa"/>
            <w:vAlign w:val="center"/>
          </w:tcPr>
          <w:p>
            <w:pPr>
              <w:pStyle w:val="13"/>
            </w:pPr>
            <w:r>
              <w:t>已建工程项目良性运行比例</w:t>
            </w:r>
          </w:p>
        </w:tc>
        <w:tc>
          <w:tcPr>
            <w:tcW w:w="1276" w:type="dxa"/>
            <w:vAlign w:val="center"/>
          </w:tcPr>
          <w:p>
            <w:pPr>
              <w:pStyle w:val="13"/>
              <w:rPr>
                <w:rFonts w:hint="eastAsia"/>
                <w:lang w:eastAsia="zh-CN"/>
              </w:rPr>
            </w:pPr>
            <w:r>
              <w:t>≥96</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rPr>
                <w:rFonts w:hint="eastAsia"/>
                <w:lang w:eastAsia="zh-CN"/>
              </w:rPr>
            </w:pPr>
            <w:r>
              <w:t>≥100</w:t>
            </w:r>
            <w:r>
              <w:rPr>
                <w:rFonts w:hint="eastAsia"/>
                <w:lang w:eastAsia="zh-CN"/>
              </w:rPr>
              <w:t>%</w:t>
            </w:r>
          </w:p>
        </w:tc>
        <w:tc>
          <w:tcPr>
            <w:tcW w:w="1843" w:type="dxa"/>
            <w:vAlign w:val="center"/>
          </w:tcPr>
          <w:p>
            <w:pPr>
              <w:pStyle w:val="13"/>
            </w:pPr>
            <w:r>
              <w:t>按照水利部门-工作职责</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48"/>
      <w:r>
        <w:rPr>
          <w:rFonts w:ascii="方正仿宋_GBK" w:hAnsi="方正仿宋_GBK" w:eastAsia="方正仿宋_GBK" w:cs="方正仿宋_GBK"/>
          <w:color w:val="000000"/>
          <w:sz w:val="28"/>
        </w:rPr>
        <w:t>45.2024年中央水库移民扶持基金绩效目标表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332015乐亭县移民迁建服务中心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13022524P00005210004C</w:t>
            </w:r>
          </w:p>
        </w:tc>
        <w:tc>
          <w:tcPr>
            <w:tcW w:w="1587" w:type="dxa"/>
            <w:vAlign w:val="center"/>
          </w:tcPr>
          <w:p>
            <w:pPr>
              <w:pStyle w:val="14"/>
            </w:pPr>
            <w:r>
              <w:t>项目名称</w:t>
            </w:r>
          </w:p>
        </w:tc>
        <w:tc>
          <w:tcPr>
            <w:tcW w:w="4422" w:type="dxa"/>
            <w:gridSpan w:val="3"/>
            <w:vAlign w:val="center"/>
          </w:tcPr>
          <w:p>
            <w:pPr>
              <w:pStyle w:val="13"/>
            </w:pPr>
            <w:r>
              <w:t>2024年中央水库移民扶持基金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471.46</w:t>
            </w:r>
          </w:p>
        </w:tc>
        <w:tc>
          <w:tcPr>
            <w:tcW w:w="1587" w:type="dxa"/>
            <w:vAlign w:val="center"/>
          </w:tcPr>
          <w:p>
            <w:pPr>
              <w:pStyle w:val="14"/>
            </w:pPr>
            <w:r>
              <w:t>其中：财政    资金</w:t>
            </w:r>
          </w:p>
        </w:tc>
        <w:tc>
          <w:tcPr>
            <w:tcW w:w="1304" w:type="dxa"/>
            <w:vAlign w:val="center"/>
          </w:tcPr>
          <w:p>
            <w:pPr>
              <w:pStyle w:val="13"/>
            </w:pPr>
            <w:r>
              <w:t>471.46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移民直补资金、公益项目、生产开发项目</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60%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1.目标内容1：移民直补资金、公益项目、生产开发项目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工程完成量</w:t>
            </w:r>
          </w:p>
        </w:tc>
        <w:tc>
          <w:tcPr>
            <w:tcW w:w="2891" w:type="dxa"/>
            <w:vAlign w:val="center"/>
          </w:tcPr>
          <w:p>
            <w:pPr>
              <w:pStyle w:val="13"/>
            </w:pPr>
            <w:r>
              <w:t>工程完成量</w:t>
            </w:r>
          </w:p>
        </w:tc>
        <w:tc>
          <w:tcPr>
            <w:tcW w:w="1276" w:type="dxa"/>
            <w:vAlign w:val="center"/>
          </w:tcPr>
          <w:p>
            <w:pPr>
              <w:pStyle w:val="13"/>
            </w:pPr>
            <w:r>
              <w:t>达标</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移民后期扶持项目</w:t>
            </w:r>
          </w:p>
        </w:tc>
        <w:tc>
          <w:tcPr>
            <w:tcW w:w="2891" w:type="dxa"/>
            <w:vAlign w:val="center"/>
          </w:tcPr>
          <w:p>
            <w:pPr>
              <w:pStyle w:val="13"/>
            </w:pPr>
            <w:r>
              <w:t>受益移民2601人</w:t>
            </w:r>
          </w:p>
        </w:tc>
        <w:tc>
          <w:tcPr>
            <w:tcW w:w="1276" w:type="dxa"/>
            <w:vAlign w:val="center"/>
          </w:tcPr>
          <w:p>
            <w:pPr>
              <w:pStyle w:val="13"/>
            </w:pPr>
            <w:r>
              <w:t>2601人</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rPr>
                <w:rFonts w:hint="eastAsia"/>
                <w:lang w:eastAsia="zh-CN"/>
              </w:rPr>
            </w:pPr>
            <w:r>
              <w:t>≥95</w:t>
            </w:r>
            <w:r>
              <w:rPr>
                <w:rFonts w:hint="eastAsia"/>
                <w:lang w:eastAsia="zh-CN"/>
              </w:rPr>
              <w:t>%</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pPr>
            <w:r>
              <w:t>471.46万元</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按时完成</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受益总人数</w:t>
            </w:r>
          </w:p>
        </w:tc>
        <w:tc>
          <w:tcPr>
            <w:tcW w:w="2891" w:type="dxa"/>
            <w:vAlign w:val="center"/>
          </w:tcPr>
          <w:p>
            <w:pPr>
              <w:pStyle w:val="13"/>
            </w:pPr>
            <w:r>
              <w:t>受益总人数</w:t>
            </w:r>
          </w:p>
        </w:tc>
        <w:tc>
          <w:tcPr>
            <w:tcW w:w="1276" w:type="dxa"/>
            <w:vAlign w:val="center"/>
          </w:tcPr>
          <w:p>
            <w:pPr>
              <w:pStyle w:val="13"/>
            </w:pPr>
            <w:r>
              <w:t>2601人</w:t>
            </w:r>
          </w:p>
        </w:tc>
        <w:tc>
          <w:tcPr>
            <w:tcW w:w="1843" w:type="dxa"/>
            <w:vAlign w:val="center"/>
          </w:tcPr>
          <w:p>
            <w:pPr>
              <w:pStyle w:val="13"/>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群众满意数量占调查总数的比例</w:t>
            </w:r>
          </w:p>
        </w:tc>
        <w:tc>
          <w:tcPr>
            <w:tcW w:w="1276" w:type="dxa"/>
            <w:vAlign w:val="center"/>
          </w:tcPr>
          <w:p>
            <w:pPr>
              <w:pStyle w:val="13"/>
              <w:rPr>
                <w:rFonts w:hint="eastAsia"/>
                <w:lang w:eastAsia="zh-CN"/>
              </w:rPr>
            </w:pPr>
            <w:r>
              <w:t>≥96</w:t>
            </w:r>
            <w:r>
              <w:rPr>
                <w:rFonts w:hint="eastAsia"/>
                <w:lang w:eastAsia="zh-CN"/>
              </w:rPr>
              <w:t>%</w:t>
            </w:r>
          </w:p>
        </w:tc>
        <w:tc>
          <w:tcPr>
            <w:tcW w:w="1843" w:type="dxa"/>
            <w:vAlign w:val="center"/>
          </w:tcPr>
          <w:p>
            <w:pPr>
              <w:pStyle w:val="13"/>
            </w:pPr>
            <w:r>
              <w:t>按照水利部门-工作职责</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9C"/>
    <w:rsid w:val="002368E0"/>
    <w:rsid w:val="00322D9C"/>
    <w:rsid w:val="007D6C09"/>
    <w:rsid w:val="007F2A7F"/>
    <w:rsid w:val="009A431A"/>
    <w:rsid w:val="00A559C2"/>
    <w:rsid w:val="00AA7981"/>
    <w:rsid w:val="00AD7B37"/>
    <w:rsid w:val="00B0647C"/>
    <w:rsid w:val="00C008F1"/>
    <w:rsid w:val="00C67D1B"/>
    <w:rsid w:val="0BE84EA9"/>
    <w:rsid w:val="2215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0"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2024-02-02T15:14:06Z</dcterms:created>
  <dcterms:modified xsi:type="dcterms:W3CDTF">2024-02-02T07:14:06Z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2024-02-02T15:13:59Z</dcterms:created>
  <dcterms:modified xsi:type="dcterms:W3CDTF">2024-02-02T07:13:59Z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2024-02-02T15:14:01Z</dcterms:created>
  <dcterms:modified xsi:type="dcterms:W3CDTF">2024-02-02T07:14:01Z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2024-02-02T15:14:04Z</dcterms:created>
  <dcterms:modified xsi:type="dcterms:W3CDTF">2024-02-02T07:14:04Z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2024-02-02T15:14:10Z</dcterms:created>
  <dcterms:modified xsi:type="dcterms:W3CDTF">2024-02-02T07:14:10Z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2024-02-02T15:14:08Z</dcterms:created>
  <dcterms:modified xsi:type="dcterms:W3CDTF">2024-02-02T07:14:08Z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2024-02-02T15:14:07Z</dcterms:created>
  <dcterms:modified xsi:type="dcterms:W3CDTF">2024-02-02T07:14:07Z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2024-02-02T15:13:59Z</dcterms:created>
  <dcterms:modified xsi:type="dcterms:W3CDTF">2024-02-02T07:13:59Z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2024-02-02T15:14:01Z</dcterms:created>
  <dcterms:modified xsi:type="dcterms:W3CDTF">2024-02-02T07:14:01Z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2024-02-02T15:14:12Z</dcterms:created>
  <dcterms:modified xsi:type="dcterms:W3CDTF">2024-02-02T07:14:12Z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2024-02-02T15:14:10Z</dcterms:created>
  <dcterms:modified xsi:type="dcterms:W3CDTF">2024-02-02T07:14:10Z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2024-02-02T15:14:05Z</dcterms:created>
  <dcterms:modified xsi:type="dcterms:W3CDTF">2024-02-02T07:14:05Z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2024-02-02T15:14:07Z</dcterms:created>
  <dcterms:modified xsi:type="dcterms:W3CDTF">2024-02-02T07:14:07Z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2024-02-02T15:14:08Z</dcterms:created>
  <dcterms:modified xsi:type="dcterms:W3CDTF">2024-02-02T07:14:08Z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2024-02-02T15:14:04Z</dcterms:created>
  <dcterms:modified xsi:type="dcterms:W3CDTF">2024-02-02T07:14:04Z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2024-02-02T15:14:08Z</dcterms:created>
  <dcterms:modified xsi:type="dcterms:W3CDTF">2024-02-02T07:14:08Z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2024-02-02T15:13:59Z</dcterms:created>
  <dcterms:modified xsi:type="dcterms:W3CDTF">2024-02-02T07:13:59Z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2024-02-02T15:14:03Z</dcterms:created>
  <dcterms:modified xsi:type="dcterms:W3CDTF">2024-02-02T07:14:03Z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2024-02-02T15:14:02Z</dcterms:created>
  <dcterms:modified xsi:type="dcterms:W3CDTF">2024-02-02T07:14:02Z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2024-02-02T15:14:11Z</dcterms:created>
  <dcterms:modified xsi:type="dcterms:W3CDTF">2024-02-02T07:14:11Z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2024-02-02T15:14:10Z</dcterms:created>
  <dcterms:modified xsi:type="dcterms:W3CDTF">2024-02-02T07:14:10Z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2024-02-02T15:14:03Z</dcterms:created>
  <dcterms:modified xsi:type="dcterms:W3CDTF">2024-02-02T07:14:03Z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2024-02-02T15:14:08Z</dcterms:created>
  <dcterms:modified xsi:type="dcterms:W3CDTF">2024-02-02T07:14:08Z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2024-02-02T15:14:00Z</dcterms:created>
  <dcterms:modified xsi:type="dcterms:W3CDTF">2024-02-02T07:14:00Z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2024-02-02T15:14:01Z</dcterms:created>
  <dcterms:modified xsi:type="dcterms:W3CDTF">2024-02-02T07:14:01Z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2024-02-02T15:14:04Z</dcterms:created>
  <dcterms:modified xsi:type="dcterms:W3CDTF">2024-02-02T07:14:04Z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2024-02-02T15:14:01Z</dcterms:created>
  <dcterms:modified xsi:type="dcterms:W3CDTF">2024-02-02T07:14:01Z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2024-02-02T15:14:02Z</dcterms:created>
  <dcterms:modified xsi:type="dcterms:W3CDTF">2024-02-02T07:14:02Z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2024-02-02T15:14:06Z</dcterms:created>
  <dcterms:modified xsi:type="dcterms:W3CDTF">2024-02-02T07:14:06Z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2024-02-02T15:14:11Z</dcterms:created>
  <dcterms:modified xsi:type="dcterms:W3CDTF">2024-02-02T07:14:11Z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2024-02-02T15:14:11Z</dcterms:created>
  <dcterms:modified xsi:type="dcterms:W3CDTF">2024-02-02T07:14:11Z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2024-02-02T15:14:07Z</dcterms:created>
  <dcterms:modified xsi:type="dcterms:W3CDTF">2024-02-02T07:14:07Z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2024-02-02T15:14:03Z</dcterms:created>
  <dcterms:modified xsi:type="dcterms:W3CDTF">2024-02-02T07:14:03Z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2024-02-02T15:14:09Z</dcterms:created>
  <dcterms:modified xsi:type="dcterms:W3CDTF">2024-02-02T07:14:09Z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2024-02-02T15:14:06Z</dcterms:created>
  <dcterms:modified xsi:type="dcterms:W3CDTF">2024-02-02T07:14:06Z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2024-02-02T15:14:06Z</dcterms:created>
  <dcterms:modified xsi:type="dcterms:W3CDTF">2024-02-02T07:14:06Z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2024-02-02T15:14:04Z</dcterms:created>
  <dcterms:modified xsi:type="dcterms:W3CDTF">2024-02-02T07:14:04Z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2024-02-02T15:14:03Z</dcterms:created>
  <dcterms:modified xsi:type="dcterms:W3CDTF">2024-02-02T07:14:03Z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2024-02-02T15:14:10Z</dcterms:created>
  <dcterms:modified xsi:type="dcterms:W3CDTF">2024-02-02T07:14:10Z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2024-02-02T15:14:09Z</dcterms:created>
  <dcterms:modified xsi:type="dcterms:W3CDTF">2024-02-02T07:14:09Z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2024-02-02T15:14:05Z</dcterms:created>
  <dcterms:modified xsi:type="dcterms:W3CDTF">2024-02-02T07:14:05Z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2024-02-02T15:14:11Z</dcterms:created>
  <dcterms:modified xsi:type="dcterms:W3CDTF">2024-02-02T07:14:11Z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2024-02-02T15:14:05Z</dcterms:created>
  <dcterms:modified xsi:type="dcterms:W3CDTF">2024-02-02T07:14:05Z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2024-02-02T15:14:00Z</dcterms:created>
  <dcterms:modified xsi:type="dcterms:W3CDTF">2024-02-02T07:14:00Z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2024-02-02T15:14:02Z</dcterms:created>
  <dcterms:modified xsi:type="dcterms:W3CDTF">2024-02-02T07:14:02Z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2024-02-02T15:14:09Z</dcterms:created>
  <dcterms:modified xsi:type="dcterms:W3CDTF">2024-02-02T07:14:09Z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2024-02-02T15:14:00Z</dcterms:created>
  <dcterms:modified xsi:type="dcterms:W3CDTF">2024-02-02T07:14:00Z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9DF88A-14A4-4E0A-A1E7-767209590BED}">
  <ds:schemaRefs/>
</ds:datastoreItem>
</file>

<file path=customXml/itemProps10.xml><?xml version="1.0" encoding="utf-8"?>
<ds:datastoreItem xmlns:ds="http://schemas.openxmlformats.org/officeDocument/2006/customXml" ds:itemID="{7A1D554F-B7F8-4DDF-AE72-F27B03553918}">
  <ds:schemaRefs/>
</ds:datastoreItem>
</file>

<file path=customXml/itemProps11.xml><?xml version="1.0" encoding="utf-8"?>
<ds:datastoreItem xmlns:ds="http://schemas.openxmlformats.org/officeDocument/2006/customXml" ds:itemID="{3D974CE2-C9AB-4F05-B0AA-E2FE9969C9B1}">
  <ds:schemaRefs/>
</ds:datastoreItem>
</file>

<file path=customXml/itemProps12.xml><?xml version="1.0" encoding="utf-8"?>
<ds:datastoreItem xmlns:ds="http://schemas.openxmlformats.org/officeDocument/2006/customXml" ds:itemID="{FE2187F6-EBF0-4ABE-B742-69BDD056C72C}">
  <ds:schemaRefs/>
</ds:datastoreItem>
</file>

<file path=customXml/itemProps13.xml><?xml version="1.0" encoding="utf-8"?>
<ds:datastoreItem xmlns:ds="http://schemas.openxmlformats.org/officeDocument/2006/customXml" ds:itemID="{A4660568-5449-4716-8527-B72E98FDD425}">
  <ds:schemaRefs/>
</ds:datastoreItem>
</file>

<file path=customXml/itemProps14.xml><?xml version="1.0" encoding="utf-8"?>
<ds:datastoreItem xmlns:ds="http://schemas.openxmlformats.org/officeDocument/2006/customXml" ds:itemID="{9976779C-D219-4E9E-BF0D-A9ECD58A029A}">
  <ds:schemaRefs/>
</ds:datastoreItem>
</file>

<file path=customXml/itemProps15.xml><?xml version="1.0" encoding="utf-8"?>
<ds:datastoreItem xmlns:ds="http://schemas.openxmlformats.org/officeDocument/2006/customXml" ds:itemID="{FF25B0C0-AC8C-4C71-831B-A9E948432376}">
  <ds:schemaRefs/>
</ds:datastoreItem>
</file>

<file path=customXml/itemProps16.xml><?xml version="1.0" encoding="utf-8"?>
<ds:datastoreItem xmlns:ds="http://schemas.openxmlformats.org/officeDocument/2006/customXml" ds:itemID="{71A7329A-A75A-45AA-946C-8A0647800CE4}">
  <ds:schemaRefs/>
</ds:datastoreItem>
</file>

<file path=customXml/itemProps17.xml><?xml version="1.0" encoding="utf-8"?>
<ds:datastoreItem xmlns:ds="http://schemas.openxmlformats.org/officeDocument/2006/customXml" ds:itemID="{B9FAFB5D-4A93-47CF-B6C8-50103C2C6DAD}">
  <ds:schemaRefs/>
</ds:datastoreItem>
</file>

<file path=customXml/itemProps18.xml><?xml version="1.0" encoding="utf-8"?>
<ds:datastoreItem xmlns:ds="http://schemas.openxmlformats.org/officeDocument/2006/customXml" ds:itemID="{17C47468-9C54-4D2E-BAF1-2DC3A04049FE}">
  <ds:schemaRefs/>
</ds:datastoreItem>
</file>

<file path=customXml/itemProps19.xml><?xml version="1.0" encoding="utf-8"?>
<ds:datastoreItem xmlns:ds="http://schemas.openxmlformats.org/officeDocument/2006/customXml" ds:itemID="{07CD0427-65C7-471B-B098-3F8A7673D020}">
  <ds:schemaRefs/>
</ds:datastoreItem>
</file>

<file path=customXml/itemProps2.xml><?xml version="1.0" encoding="utf-8"?>
<ds:datastoreItem xmlns:ds="http://schemas.openxmlformats.org/officeDocument/2006/customXml" ds:itemID="{93AEB528-8C01-49A6-A713-B1DEAC5A9A41}">
  <ds:schemaRefs/>
</ds:datastoreItem>
</file>

<file path=customXml/itemProps20.xml><?xml version="1.0" encoding="utf-8"?>
<ds:datastoreItem xmlns:ds="http://schemas.openxmlformats.org/officeDocument/2006/customXml" ds:itemID="{2BF47F9F-9C9B-471D-92A8-1EC04D2ED94B}">
  <ds:schemaRefs/>
</ds:datastoreItem>
</file>

<file path=customXml/itemProps21.xml><?xml version="1.0" encoding="utf-8"?>
<ds:datastoreItem xmlns:ds="http://schemas.openxmlformats.org/officeDocument/2006/customXml" ds:itemID="{624EB597-21C6-48AB-9F85-35452D49FCAB}">
  <ds:schemaRefs/>
</ds:datastoreItem>
</file>

<file path=customXml/itemProps22.xml><?xml version="1.0" encoding="utf-8"?>
<ds:datastoreItem xmlns:ds="http://schemas.openxmlformats.org/officeDocument/2006/customXml" ds:itemID="{D8434496-49A4-498F-9BEE-0590E9480027}">
  <ds:schemaRefs/>
</ds:datastoreItem>
</file>

<file path=customXml/itemProps23.xml><?xml version="1.0" encoding="utf-8"?>
<ds:datastoreItem xmlns:ds="http://schemas.openxmlformats.org/officeDocument/2006/customXml" ds:itemID="{4C6E708D-C9E6-417A-8959-DE0E3B4876E2}">
  <ds:schemaRefs/>
</ds:datastoreItem>
</file>

<file path=customXml/itemProps24.xml><?xml version="1.0" encoding="utf-8"?>
<ds:datastoreItem xmlns:ds="http://schemas.openxmlformats.org/officeDocument/2006/customXml" ds:itemID="{8256B5CE-F562-496A-9A8E-8EBE0A694634}">
  <ds:schemaRefs/>
</ds:datastoreItem>
</file>

<file path=customXml/itemProps25.xml><?xml version="1.0" encoding="utf-8"?>
<ds:datastoreItem xmlns:ds="http://schemas.openxmlformats.org/officeDocument/2006/customXml" ds:itemID="{497CD051-E0A9-4CFE-9665-67BDCE3DCE08}">
  <ds:schemaRefs/>
</ds:datastoreItem>
</file>

<file path=customXml/itemProps26.xml><?xml version="1.0" encoding="utf-8"?>
<ds:datastoreItem xmlns:ds="http://schemas.openxmlformats.org/officeDocument/2006/customXml" ds:itemID="{9AFEEAF8-D96C-463D-9E39-E28AE9A7D544}">
  <ds:schemaRefs/>
</ds:datastoreItem>
</file>

<file path=customXml/itemProps27.xml><?xml version="1.0" encoding="utf-8"?>
<ds:datastoreItem xmlns:ds="http://schemas.openxmlformats.org/officeDocument/2006/customXml" ds:itemID="{316AAA34-093F-4F0C-8963-9B000691203C}">
  <ds:schemaRefs/>
</ds:datastoreItem>
</file>

<file path=customXml/itemProps28.xml><?xml version="1.0" encoding="utf-8"?>
<ds:datastoreItem xmlns:ds="http://schemas.openxmlformats.org/officeDocument/2006/customXml" ds:itemID="{577DFC59-D58A-47F4-8DC2-4A63675AB313}">
  <ds:schemaRefs/>
</ds:datastoreItem>
</file>

<file path=customXml/itemProps29.xml><?xml version="1.0" encoding="utf-8"?>
<ds:datastoreItem xmlns:ds="http://schemas.openxmlformats.org/officeDocument/2006/customXml" ds:itemID="{13B0BAB2-3AE8-4C3F-A1CA-B08B3ECDF613}">
  <ds:schemaRefs/>
</ds:datastoreItem>
</file>

<file path=customXml/itemProps3.xml><?xml version="1.0" encoding="utf-8"?>
<ds:datastoreItem xmlns:ds="http://schemas.openxmlformats.org/officeDocument/2006/customXml" ds:itemID="{3BECEA66-A0FC-404E-976B-4EFA6A221B1C}">
  <ds:schemaRefs/>
</ds:datastoreItem>
</file>

<file path=customXml/itemProps30.xml><?xml version="1.0" encoding="utf-8"?>
<ds:datastoreItem xmlns:ds="http://schemas.openxmlformats.org/officeDocument/2006/customXml" ds:itemID="{08F9206A-723D-409B-BF10-47265E7686FE}">
  <ds:schemaRefs/>
</ds:datastoreItem>
</file>

<file path=customXml/itemProps31.xml><?xml version="1.0" encoding="utf-8"?>
<ds:datastoreItem xmlns:ds="http://schemas.openxmlformats.org/officeDocument/2006/customXml" ds:itemID="{AC66ABFC-DF78-43FE-A1F4-A6D4EE054BAA}">
  <ds:schemaRefs/>
</ds:datastoreItem>
</file>

<file path=customXml/itemProps32.xml><?xml version="1.0" encoding="utf-8"?>
<ds:datastoreItem xmlns:ds="http://schemas.openxmlformats.org/officeDocument/2006/customXml" ds:itemID="{86AB97D2-558D-431B-9634-F354DBDC0909}">
  <ds:schemaRefs/>
</ds:datastoreItem>
</file>

<file path=customXml/itemProps33.xml><?xml version="1.0" encoding="utf-8"?>
<ds:datastoreItem xmlns:ds="http://schemas.openxmlformats.org/officeDocument/2006/customXml" ds:itemID="{6EEBD4B0-7907-4AB8-81A9-42A4FF1169D9}">
  <ds:schemaRefs/>
</ds:datastoreItem>
</file>

<file path=customXml/itemProps34.xml><?xml version="1.0" encoding="utf-8"?>
<ds:datastoreItem xmlns:ds="http://schemas.openxmlformats.org/officeDocument/2006/customXml" ds:itemID="{DDA7FC0F-9A82-4C25-99EB-D9FFAAE57142}">
  <ds:schemaRefs/>
</ds:datastoreItem>
</file>

<file path=customXml/itemProps35.xml><?xml version="1.0" encoding="utf-8"?>
<ds:datastoreItem xmlns:ds="http://schemas.openxmlformats.org/officeDocument/2006/customXml" ds:itemID="{0DB8ED48-646B-45E6-AC98-AB9CE352AA7E}">
  <ds:schemaRefs/>
</ds:datastoreItem>
</file>

<file path=customXml/itemProps36.xml><?xml version="1.0" encoding="utf-8"?>
<ds:datastoreItem xmlns:ds="http://schemas.openxmlformats.org/officeDocument/2006/customXml" ds:itemID="{7B3ECA79-04F6-4CF9-9198-6FA4D2C1E29B}">
  <ds:schemaRefs/>
</ds:datastoreItem>
</file>

<file path=customXml/itemProps37.xml><?xml version="1.0" encoding="utf-8"?>
<ds:datastoreItem xmlns:ds="http://schemas.openxmlformats.org/officeDocument/2006/customXml" ds:itemID="{74559C3F-0713-48BC-A229-9C5CA3F4BECB}">
  <ds:schemaRefs/>
</ds:datastoreItem>
</file>

<file path=customXml/itemProps38.xml><?xml version="1.0" encoding="utf-8"?>
<ds:datastoreItem xmlns:ds="http://schemas.openxmlformats.org/officeDocument/2006/customXml" ds:itemID="{F49D9D38-7D73-4341-BC18-D0BA084ADB52}">
  <ds:schemaRefs/>
</ds:datastoreItem>
</file>

<file path=customXml/itemProps39.xml><?xml version="1.0" encoding="utf-8"?>
<ds:datastoreItem xmlns:ds="http://schemas.openxmlformats.org/officeDocument/2006/customXml" ds:itemID="{9AB38D67-5466-414C-B9CD-940D2A2AB7DD}">
  <ds:schemaRefs/>
</ds:datastoreItem>
</file>

<file path=customXml/itemProps4.xml><?xml version="1.0" encoding="utf-8"?>
<ds:datastoreItem xmlns:ds="http://schemas.openxmlformats.org/officeDocument/2006/customXml" ds:itemID="{C3ED24A3-B8F5-4C73-B87E-C477CE071D45}">
  <ds:schemaRefs/>
</ds:datastoreItem>
</file>

<file path=customXml/itemProps40.xml><?xml version="1.0" encoding="utf-8"?>
<ds:datastoreItem xmlns:ds="http://schemas.openxmlformats.org/officeDocument/2006/customXml" ds:itemID="{E0DC36A0-307D-4911-8626-2E3F8EEC8EBD}">
  <ds:schemaRefs/>
</ds:datastoreItem>
</file>

<file path=customXml/itemProps41.xml><?xml version="1.0" encoding="utf-8"?>
<ds:datastoreItem xmlns:ds="http://schemas.openxmlformats.org/officeDocument/2006/customXml" ds:itemID="{BDF19CE0-9DE5-45DD-8366-F561F3E22085}">
  <ds:schemaRefs/>
</ds:datastoreItem>
</file>

<file path=customXml/itemProps42.xml><?xml version="1.0" encoding="utf-8"?>
<ds:datastoreItem xmlns:ds="http://schemas.openxmlformats.org/officeDocument/2006/customXml" ds:itemID="{DDD94725-6425-45C2-BAAA-0934BCF35C0B}">
  <ds:schemaRefs/>
</ds:datastoreItem>
</file>

<file path=customXml/itemProps43.xml><?xml version="1.0" encoding="utf-8"?>
<ds:datastoreItem xmlns:ds="http://schemas.openxmlformats.org/officeDocument/2006/customXml" ds:itemID="{2500EDE9-56A1-43E2-A4B3-8A5F93AA1997}">
  <ds:schemaRefs/>
</ds:datastoreItem>
</file>

<file path=customXml/itemProps44.xml><?xml version="1.0" encoding="utf-8"?>
<ds:datastoreItem xmlns:ds="http://schemas.openxmlformats.org/officeDocument/2006/customXml" ds:itemID="{40F3F529-684B-4A1C-970F-EF74B9E7439C}">
  <ds:schemaRefs/>
</ds:datastoreItem>
</file>

<file path=customXml/itemProps45.xml><?xml version="1.0" encoding="utf-8"?>
<ds:datastoreItem xmlns:ds="http://schemas.openxmlformats.org/officeDocument/2006/customXml" ds:itemID="{4DDDFAC9-BB8B-467C-992F-EDC7BC0378BC}">
  <ds:schemaRefs/>
</ds:datastoreItem>
</file>

<file path=customXml/itemProps46.xml><?xml version="1.0" encoding="utf-8"?>
<ds:datastoreItem xmlns:ds="http://schemas.openxmlformats.org/officeDocument/2006/customXml" ds:itemID="{744FBAAD-D9EE-40F5-8527-05DA7F2F2FEB}">
  <ds:schemaRefs/>
</ds:datastoreItem>
</file>

<file path=customXml/itemProps47.xml><?xml version="1.0" encoding="utf-8"?>
<ds:datastoreItem xmlns:ds="http://schemas.openxmlformats.org/officeDocument/2006/customXml" ds:itemID="{583F9B53-1F8D-4F01-BAFF-9525F9A7D7C3}">
  <ds:schemaRefs/>
</ds:datastoreItem>
</file>

<file path=customXml/itemProps48.xml><?xml version="1.0" encoding="utf-8"?>
<ds:datastoreItem xmlns:ds="http://schemas.openxmlformats.org/officeDocument/2006/customXml" ds:itemID="{AE072304-83D6-4969-AD41-EFC5A9359390}">
  <ds:schemaRefs/>
</ds:datastoreItem>
</file>

<file path=customXml/itemProps49.xml><?xml version="1.0" encoding="utf-8"?>
<ds:datastoreItem xmlns:ds="http://schemas.openxmlformats.org/officeDocument/2006/customXml" ds:itemID="{2492FB30-6BCE-4F36-80E9-8A7A7BA91288}">
  <ds:schemaRefs/>
</ds:datastoreItem>
</file>

<file path=customXml/itemProps5.xml><?xml version="1.0" encoding="utf-8"?>
<ds:datastoreItem xmlns:ds="http://schemas.openxmlformats.org/officeDocument/2006/customXml" ds:itemID="{129F4194-39D2-4B03-AD74-14CD1F504EC9}">
  <ds:schemaRefs/>
</ds:datastoreItem>
</file>

<file path=customXml/itemProps50.xml><?xml version="1.0" encoding="utf-8"?>
<ds:datastoreItem xmlns:ds="http://schemas.openxmlformats.org/officeDocument/2006/customXml" ds:itemID="{0B1649AC-0B4E-4724-B7E2-E2EE36261A29}">
  <ds:schemaRefs/>
</ds:datastoreItem>
</file>

<file path=customXml/itemProps51.xml><?xml version="1.0" encoding="utf-8"?>
<ds:datastoreItem xmlns:ds="http://schemas.openxmlformats.org/officeDocument/2006/customXml" ds:itemID="{9CD5DD81-04C8-4214-944F-F65DCD499CE3}">
  <ds:schemaRefs/>
</ds:datastoreItem>
</file>

<file path=customXml/itemProps52.xml><?xml version="1.0" encoding="utf-8"?>
<ds:datastoreItem xmlns:ds="http://schemas.openxmlformats.org/officeDocument/2006/customXml" ds:itemID="{9F62829A-0613-43C6-9160-74479E37537C}">
  <ds:schemaRefs/>
</ds:datastoreItem>
</file>

<file path=customXml/itemProps53.xml><?xml version="1.0" encoding="utf-8"?>
<ds:datastoreItem xmlns:ds="http://schemas.openxmlformats.org/officeDocument/2006/customXml" ds:itemID="{136F5F21-DACF-4DE6-BDC1-7527A5336709}">
  <ds:schemaRefs/>
</ds:datastoreItem>
</file>

<file path=customXml/itemProps54.xml><?xml version="1.0" encoding="utf-8"?>
<ds:datastoreItem xmlns:ds="http://schemas.openxmlformats.org/officeDocument/2006/customXml" ds:itemID="{3230C309-7F93-4355-9620-8FEA8A8B7BD9}">
  <ds:schemaRefs/>
</ds:datastoreItem>
</file>

<file path=customXml/itemProps55.xml><?xml version="1.0" encoding="utf-8"?>
<ds:datastoreItem xmlns:ds="http://schemas.openxmlformats.org/officeDocument/2006/customXml" ds:itemID="{E374C66B-83A1-41D4-865B-2380FDB0EE02}">
  <ds:schemaRefs/>
</ds:datastoreItem>
</file>

<file path=customXml/itemProps56.xml><?xml version="1.0" encoding="utf-8"?>
<ds:datastoreItem xmlns:ds="http://schemas.openxmlformats.org/officeDocument/2006/customXml" ds:itemID="{83EAC4E9-871F-4CFB-B071-8F6BA6B3CF6F}">
  <ds:schemaRefs/>
</ds:datastoreItem>
</file>

<file path=customXml/itemProps57.xml><?xml version="1.0" encoding="utf-8"?>
<ds:datastoreItem xmlns:ds="http://schemas.openxmlformats.org/officeDocument/2006/customXml" ds:itemID="{C15FF101-D309-4713-8D5A-7D9FEB4BD411}">
  <ds:schemaRefs/>
</ds:datastoreItem>
</file>

<file path=customXml/itemProps58.xml><?xml version="1.0" encoding="utf-8"?>
<ds:datastoreItem xmlns:ds="http://schemas.openxmlformats.org/officeDocument/2006/customXml" ds:itemID="{B525FED5-2694-47A1-B1AA-AF9DBF006F56}">
  <ds:schemaRefs/>
</ds:datastoreItem>
</file>

<file path=customXml/itemProps59.xml><?xml version="1.0" encoding="utf-8"?>
<ds:datastoreItem xmlns:ds="http://schemas.openxmlformats.org/officeDocument/2006/customXml" ds:itemID="{8823A328-DCFC-47FC-A119-C1FB991BC6A0}">
  <ds:schemaRefs/>
</ds:datastoreItem>
</file>

<file path=customXml/itemProps6.xml><?xml version="1.0" encoding="utf-8"?>
<ds:datastoreItem xmlns:ds="http://schemas.openxmlformats.org/officeDocument/2006/customXml" ds:itemID="{43EA6677-520C-4F89-B74C-FE00FAE319D7}">
  <ds:schemaRefs/>
</ds:datastoreItem>
</file>

<file path=customXml/itemProps60.xml><?xml version="1.0" encoding="utf-8"?>
<ds:datastoreItem xmlns:ds="http://schemas.openxmlformats.org/officeDocument/2006/customXml" ds:itemID="{1CC2B1D3-6B23-43E2-A2BA-DA55D3FFCFAB}">
  <ds:schemaRefs/>
</ds:datastoreItem>
</file>

<file path=customXml/itemProps61.xml><?xml version="1.0" encoding="utf-8"?>
<ds:datastoreItem xmlns:ds="http://schemas.openxmlformats.org/officeDocument/2006/customXml" ds:itemID="{D8D95DCA-BCAB-4FA5-92B6-B70C3299A2DB}">
  <ds:schemaRefs/>
</ds:datastoreItem>
</file>

<file path=customXml/itemProps62.xml><?xml version="1.0" encoding="utf-8"?>
<ds:datastoreItem xmlns:ds="http://schemas.openxmlformats.org/officeDocument/2006/customXml" ds:itemID="{7055800F-7F37-4A14-83A2-F23EA4803350}">
  <ds:schemaRefs/>
</ds:datastoreItem>
</file>

<file path=customXml/itemProps63.xml><?xml version="1.0" encoding="utf-8"?>
<ds:datastoreItem xmlns:ds="http://schemas.openxmlformats.org/officeDocument/2006/customXml" ds:itemID="{8F5AA740-0426-4716-A96B-DB948FB76EFA}">
  <ds:schemaRefs/>
</ds:datastoreItem>
</file>

<file path=customXml/itemProps64.xml><?xml version="1.0" encoding="utf-8"?>
<ds:datastoreItem xmlns:ds="http://schemas.openxmlformats.org/officeDocument/2006/customXml" ds:itemID="{10DBDA77-A30E-410A-8FB8-340056815C04}">
  <ds:schemaRefs/>
</ds:datastoreItem>
</file>

<file path=customXml/itemProps65.xml><?xml version="1.0" encoding="utf-8"?>
<ds:datastoreItem xmlns:ds="http://schemas.openxmlformats.org/officeDocument/2006/customXml" ds:itemID="{A3FE2159-DE47-417A-8070-B5EF25747947}">
  <ds:schemaRefs/>
</ds:datastoreItem>
</file>

<file path=customXml/itemProps66.xml><?xml version="1.0" encoding="utf-8"?>
<ds:datastoreItem xmlns:ds="http://schemas.openxmlformats.org/officeDocument/2006/customXml" ds:itemID="{CC48AADF-B004-4312-A96A-FA85E4FA52A4}">
  <ds:schemaRefs/>
</ds:datastoreItem>
</file>

<file path=customXml/itemProps67.xml><?xml version="1.0" encoding="utf-8"?>
<ds:datastoreItem xmlns:ds="http://schemas.openxmlformats.org/officeDocument/2006/customXml" ds:itemID="{8E5C79FC-75B2-4E63-9A06-5FE5C9B7EFF9}">
  <ds:schemaRefs/>
</ds:datastoreItem>
</file>

<file path=customXml/itemProps68.xml><?xml version="1.0" encoding="utf-8"?>
<ds:datastoreItem xmlns:ds="http://schemas.openxmlformats.org/officeDocument/2006/customXml" ds:itemID="{0B76DEE7-14D5-4A67-A391-48C46482D3F2}">
  <ds:schemaRefs/>
</ds:datastoreItem>
</file>

<file path=customXml/itemProps69.xml><?xml version="1.0" encoding="utf-8"?>
<ds:datastoreItem xmlns:ds="http://schemas.openxmlformats.org/officeDocument/2006/customXml" ds:itemID="{F11FE5A6-305B-4EFB-A0DF-529270789C7D}">
  <ds:schemaRefs/>
</ds:datastoreItem>
</file>

<file path=customXml/itemProps7.xml><?xml version="1.0" encoding="utf-8"?>
<ds:datastoreItem xmlns:ds="http://schemas.openxmlformats.org/officeDocument/2006/customXml" ds:itemID="{334EE4EC-4C2F-472C-9ED8-045660F208AE}">
  <ds:schemaRefs/>
</ds:datastoreItem>
</file>

<file path=customXml/itemProps70.xml><?xml version="1.0" encoding="utf-8"?>
<ds:datastoreItem xmlns:ds="http://schemas.openxmlformats.org/officeDocument/2006/customXml" ds:itemID="{BC859A7D-EACB-4FFE-9028-EF77785329F6}">
  <ds:schemaRefs/>
</ds:datastoreItem>
</file>

<file path=customXml/itemProps71.xml><?xml version="1.0" encoding="utf-8"?>
<ds:datastoreItem xmlns:ds="http://schemas.openxmlformats.org/officeDocument/2006/customXml" ds:itemID="{B6BAD323-F529-4B31-8CED-B9A13F555A5B}">
  <ds:schemaRefs/>
</ds:datastoreItem>
</file>

<file path=customXml/itemProps72.xml><?xml version="1.0" encoding="utf-8"?>
<ds:datastoreItem xmlns:ds="http://schemas.openxmlformats.org/officeDocument/2006/customXml" ds:itemID="{683EEEAD-CED4-4A50-9D61-E95F591BBDDE}">
  <ds:schemaRefs/>
</ds:datastoreItem>
</file>

<file path=customXml/itemProps73.xml><?xml version="1.0" encoding="utf-8"?>
<ds:datastoreItem xmlns:ds="http://schemas.openxmlformats.org/officeDocument/2006/customXml" ds:itemID="{30C48200-F329-41B4-BB41-1E12F360CAA3}">
  <ds:schemaRefs/>
</ds:datastoreItem>
</file>

<file path=customXml/itemProps74.xml><?xml version="1.0" encoding="utf-8"?>
<ds:datastoreItem xmlns:ds="http://schemas.openxmlformats.org/officeDocument/2006/customXml" ds:itemID="{E3A55DFC-E8AA-4A9C-93C6-D4080FBBBA15}">
  <ds:schemaRefs/>
</ds:datastoreItem>
</file>

<file path=customXml/itemProps75.xml><?xml version="1.0" encoding="utf-8"?>
<ds:datastoreItem xmlns:ds="http://schemas.openxmlformats.org/officeDocument/2006/customXml" ds:itemID="{DCCD27CE-F66F-44A8-83DA-72231A26B75E}">
  <ds:schemaRefs/>
</ds:datastoreItem>
</file>

<file path=customXml/itemProps76.xml><?xml version="1.0" encoding="utf-8"?>
<ds:datastoreItem xmlns:ds="http://schemas.openxmlformats.org/officeDocument/2006/customXml" ds:itemID="{1331C4E8-9149-4A7E-82C4-0273D8E05675}">
  <ds:schemaRefs/>
</ds:datastoreItem>
</file>

<file path=customXml/itemProps77.xml><?xml version="1.0" encoding="utf-8"?>
<ds:datastoreItem xmlns:ds="http://schemas.openxmlformats.org/officeDocument/2006/customXml" ds:itemID="{79E16AD8-B156-4C56-9E5A-D0E0B5E3F4DC}">
  <ds:schemaRefs/>
</ds:datastoreItem>
</file>

<file path=customXml/itemProps78.xml><?xml version="1.0" encoding="utf-8"?>
<ds:datastoreItem xmlns:ds="http://schemas.openxmlformats.org/officeDocument/2006/customXml" ds:itemID="{678C185C-1B64-43CC-97B1-002D68E6CBCE}">
  <ds:schemaRefs/>
</ds:datastoreItem>
</file>

<file path=customXml/itemProps79.xml><?xml version="1.0" encoding="utf-8"?>
<ds:datastoreItem xmlns:ds="http://schemas.openxmlformats.org/officeDocument/2006/customXml" ds:itemID="{379D365A-5364-4C18-979B-27563C20A68A}">
  <ds:schemaRefs/>
</ds:datastoreItem>
</file>

<file path=customXml/itemProps8.xml><?xml version="1.0" encoding="utf-8"?>
<ds:datastoreItem xmlns:ds="http://schemas.openxmlformats.org/officeDocument/2006/customXml" ds:itemID="{5481354F-C600-4176-BDA6-A9CA37117F37}">
  <ds:schemaRefs/>
</ds:datastoreItem>
</file>

<file path=customXml/itemProps80.xml><?xml version="1.0" encoding="utf-8"?>
<ds:datastoreItem xmlns:ds="http://schemas.openxmlformats.org/officeDocument/2006/customXml" ds:itemID="{11AAD316-25AD-41BE-B644-F2A88E46A14B}">
  <ds:schemaRefs/>
</ds:datastoreItem>
</file>

<file path=customXml/itemProps81.xml><?xml version="1.0" encoding="utf-8"?>
<ds:datastoreItem xmlns:ds="http://schemas.openxmlformats.org/officeDocument/2006/customXml" ds:itemID="{38EE902C-7313-4831-BD57-CA4FB2A29C06}">
  <ds:schemaRefs/>
</ds:datastoreItem>
</file>

<file path=customXml/itemProps82.xml><?xml version="1.0" encoding="utf-8"?>
<ds:datastoreItem xmlns:ds="http://schemas.openxmlformats.org/officeDocument/2006/customXml" ds:itemID="{0387517E-6ED3-41EF-BDEE-7E1FE95CAC70}">
  <ds:schemaRefs/>
</ds:datastoreItem>
</file>

<file path=customXml/itemProps83.xml><?xml version="1.0" encoding="utf-8"?>
<ds:datastoreItem xmlns:ds="http://schemas.openxmlformats.org/officeDocument/2006/customXml" ds:itemID="{99B36AA6-52D7-4F96-AD19-379D657CCCAD}">
  <ds:schemaRefs/>
</ds:datastoreItem>
</file>

<file path=customXml/itemProps84.xml><?xml version="1.0" encoding="utf-8"?>
<ds:datastoreItem xmlns:ds="http://schemas.openxmlformats.org/officeDocument/2006/customXml" ds:itemID="{B6A389EA-C17D-40E4-A75E-F63E929D94F5}">
  <ds:schemaRefs/>
</ds:datastoreItem>
</file>

<file path=customXml/itemProps85.xml><?xml version="1.0" encoding="utf-8"?>
<ds:datastoreItem xmlns:ds="http://schemas.openxmlformats.org/officeDocument/2006/customXml" ds:itemID="{071C510C-5FFF-4D90-A9A0-C76F6555B792}">
  <ds:schemaRefs/>
</ds:datastoreItem>
</file>

<file path=customXml/itemProps86.xml><?xml version="1.0" encoding="utf-8"?>
<ds:datastoreItem xmlns:ds="http://schemas.openxmlformats.org/officeDocument/2006/customXml" ds:itemID="{5487FF95-1B10-4F37-B1DC-5143631A7360}">
  <ds:schemaRefs/>
</ds:datastoreItem>
</file>

<file path=customXml/itemProps87.xml><?xml version="1.0" encoding="utf-8"?>
<ds:datastoreItem xmlns:ds="http://schemas.openxmlformats.org/officeDocument/2006/customXml" ds:itemID="{2B6E2A83-68B3-4932-AD05-0E3D83B67851}">
  <ds:schemaRefs/>
</ds:datastoreItem>
</file>

<file path=customXml/itemProps88.xml><?xml version="1.0" encoding="utf-8"?>
<ds:datastoreItem xmlns:ds="http://schemas.openxmlformats.org/officeDocument/2006/customXml" ds:itemID="{160E37E1-A663-4C19-AD00-2D225B09A6B8}">
  <ds:schemaRefs/>
</ds:datastoreItem>
</file>

<file path=customXml/itemProps89.xml><?xml version="1.0" encoding="utf-8"?>
<ds:datastoreItem xmlns:ds="http://schemas.openxmlformats.org/officeDocument/2006/customXml" ds:itemID="{C1F60CCC-2F4E-4E0F-B000-3446A04A7DA3}">
  <ds:schemaRefs/>
</ds:datastoreItem>
</file>

<file path=customXml/itemProps9.xml><?xml version="1.0" encoding="utf-8"?>
<ds:datastoreItem xmlns:ds="http://schemas.openxmlformats.org/officeDocument/2006/customXml" ds:itemID="{2AA9C04E-18E0-45A0-A041-3EECDA1E0AC6}">
  <ds:schemaRefs/>
</ds:datastoreItem>
</file>

<file path=customXml/itemProps90.xml><?xml version="1.0" encoding="utf-8"?>
<ds:datastoreItem xmlns:ds="http://schemas.openxmlformats.org/officeDocument/2006/customXml" ds:itemID="{06E4504C-F942-4925-AC28-E6CFCF47A484}">
  <ds:schemaRefs/>
</ds:datastoreItem>
</file>

<file path=customXml/itemProps91.xml><?xml version="1.0" encoding="utf-8"?>
<ds:datastoreItem xmlns:ds="http://schemas.openxmlformats.org/officeDocument/2006/customXml" ds:itemID="{06535C30-4818-45C2-848B-26E0575C786E}">
  <ds:schemaRefs/>
</ds:datastoreItem>
</file>

<file path=customXml/itemProps92.xml><?xml version="1.0" encoding="utf-8"?>
<ds:datastoreItem xmlns:ds="http://schemas.openxmlformats.org/officeDocument/2006/customXml" ds:itemID="{4474C345-5017-4CDC-B0AD-3AAFA6DF2056}">
  <ds:schemaRefs/>
</ds:datastoreItem>
</file>

<file path=customXml/itemProps93.xml><?xml version="1.0" encoding="utf-8"?>
<ds:datastoreItem xmlns:ds="http://schemas.openxmlformats.org/officeDocument/2006/customXml" ds:itemID="{69906C3D-B08D-4608-9C3F-4B08C54AE02B}">
  <ds:schemaRefs/>
</ds:datastoreItem>
</file>

<file path=customXml/itemProps94.xml><?xml version="1.0" encoding="utf-8"?>
<ds:datastoreItem xmlns:ds="http://schemas.openxmlformats.org/officeDocument/2006/customXml" ds:itemID="{86408A3F-44F3-4631-AEA7-F8B6BD7EB403}">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6547</Words>
  <Characters>37322</Characters>
  <Lines>311</Lines>
  <Paragraphs>87</Paragraphs>
  <TotalTime>1367</TotalTime>
  <ScaleCrop>false</ScaleCrop>
  <LinksUpToDate>false</LinksUpToDate>
  <CharactersWithSpaces>43782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2024-02-02T07:13:00Z</dcterms:created>
  <dc:creator>Administrator</dc:creator>
  <cp:lastModifiedBy>我愿久居深海</cp:lastModifiedBy>
  <dcterms:modified xsi:type="dcterms:W3CDTF">2024-04-23T03:13:32Z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39483A13B192478F89CEAB3DA5A9CF75</vt:lpwstr>
  </property>
</Properties>
</file>