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sz w:val="52"/>
        </w:rPr>
      </w:pPr>
      <w:bookmarkStart w:id="5" w:name="_GoBack"/>
      <w:bookmarkEnd w:id="5"/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</w:rPr>
      </w:pPr>
      <w:r>
        <w:rPr>
          <w:rFonts w:hint="eastAsia" w:ascii="方正小标宋简体" w:hAnsi="方正小标宋简体" w:eastAsia="方正小标宋简体" w:cs="方正小标宋简体"/>
          <w:sz w:val="72"/>
        </w:rPr>
        <w:t>妇联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</w:rPr>
      </w:pPr>
      <w:r>
        <w:rPr>
          <w:rFonts w:hint="eastAsia" w:ascii="方正小标宋简体" w:hAnsi="方正小标宋简体" w:eastAsia="方正小标宋简体" w:cs="方正小标宋简体"/>
          <w:sz w:val="72"/>
        </w:rPr>
        <w:t>202</w:t>
      </w:r>
      <w:r>
        <w:rPr>
          <w:rFonts w:hint="eastAsia" w:ascii="方正小标宋简体" w:hAnsi="方正小标宋简体" w:eastAsia="方正小标宋简体" w:cs="方正小标宋简体"/>
          <w:sz w:val="7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72"/>
        </w:rPr>
        <w:t>年部门预算绩效文本</w:t>
      </w:r>
    </w:p>
    <w:p>
      <w:pPr>
        <w:jc w:val="center"/>
        <w:rPr>
          <w:rFonts w:hint="eastAsia" w:hAnsi="宋体"/>
          <w:sz w:val="52"/>
        </w:rPr>
      </w:pPr>
      <w:r>
        <w:rPr>
          <w:rFonts w:hint="eastAsia" w:ascii="方正小标宋_GBK" w:eastAsia="方正小标宋_GBK"/>
          <w:sz w:val="52"/>
        </w:rPr>
        <w:t>（草案）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int="eastAsia" w:ascii="方正楷体简体" w:hAnsi="方正楷体简体" w:eastAsia="方正楷体简体" w:cs="方正楷体简体"/>
          <w:b w:val="0"/>
          <w:bCs/>
          <w:sz w:val="40"/>
          <w:szCs w:val="40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40"/>
          <w:szCs w:val="40"/>
        </w:rPr>
        <w:t>妇联编制</w:t>
      </w:r>
    </w:p>
    <w:p>
      <w:pPr>
        <w:jc w:val="center"/>
        <w:rPr>
          <w:rFonts w:hint="eastAsia" w:ascii="方正楷体简体" w:hAnsi="方正楷体简体" w:eastAsia="方正楷体简体" w:cs="方正楷体简体"/>
          <w:b w:val="0"/>
          <w:bCs/>
          <w:sz w:val="40"/>
          <w:szCs w:val="40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40"/>
          <w:szCs w:val="40"/>
          <w:lang w:val="en-US" w:eastAsia="zh-CN"/>
        </w:rPr>
        <w:t>乐亭县</w:t>
      </w:r>
      <w:r>
        <w:rPr>
          <w:rFonts w:hint="eastAsia" w:ascii="方正楷体简体" w:hAnsi="方正楷体简体" w:eastAsia="方正楷体简体" w:cs="方正楷体简体"/>
          <w:b w:val="0"/>
          <w:bCs/>
          <w:sz w:val="40"/>
          <w:szCs w:val="40"/>
        </w:rPr>
        <w:t>财政局审核</w:t>
      </w:r>
    </w:p>
    <w:p>
      <w:pPr>
        <w:jc w:val="center"/>
        <w:rPr>
          <w:rFonts w:hint="eastAsia" w:ascii="方正楷体简体" w:hAnsi="方正楷体简体" w:eastAsia="方正楷体简体" w:cs="方正楷体简体"/>
          <w:b w:val="0"/>
          <w:bCs/>
          <w:sz w:val="32"/>
        </w:rPr>
      </w:pPr>
    </w:p>
    <w:p>
      <w:pPr>
        <w:jc w:val="center"/>
        <w:rPr>
          <w:rFonts w:hAnsi="宋体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outlineLvl w:val="0"/>
        <w:rPr>
          <w:rFonts w:hint="eastAsia" w:ascii="方正黑体简体" w:hAnsi="方正黑体简体" w:eastAsia="方正黑体简体" w:cs="方正黑体简体"/>
          <w:sz w:val="40"/>
          <w:szCs w:val="40"/>
        </w:rPr>
        <w:sectPr>
          <w:headerReference r:id="rId3" w:type="default"/>
          <w:footerReference r:id="rId4" w:type="default"/>
          <w:pgSz w:w="11907" w:h="16839"/>
          <w:pgMar w:top="1984" w:right="1304" w:bottom="1134" w:left="130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hint="eastAsia" w:ascii="方正黑体简体" w:hAnsi="方正黑体简体" w:eastAsia="方正黑体简体" w:cs="方正黑体简体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sz w:val="40"/>
          <w:szCs w:val="40"/>
        </w:rPr>
        <w:t>目    录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 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第一部分 部门整体绩效目标</w:t>
      </w:r>
    </w:p>
    <w:p>
      <w:pPr>
        <w:pStyle w:val="5"/>
        <w:tabs>
          <w:tab w:val="right" w:leader="dot" w:pos="9289"/>
        </w:tabs>
        <w:rPr>
          <w:rFonts w:hint="eastAsia" w:ascii="方正黑体简体" w:hAnsi="方正黑体简体" w:eastAsia="方正黑体简体" w:cs="方正黑体简体"/>
          <w:sz w:val="32"/>
          <w:szCs w:val="32"/>
          <w:lang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TOC \o "2-2" \h \z \u \t "-1"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fldChar w:fldCharType="begin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instrText xml:space="preserve">HYPERLINK \l "_Toc75250493"</w:instrTex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fldChar w:fldCharType="separate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t>一、总体绩效目标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instrText xml:space="preserve"> PAGEREF _Toc75250493 \h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fldChar w:fldCharType="end"/>
      </w:r>
    </w:p>
    <w:p>
      <w:pPr>
        <w:pStyle w:val="5"/>
        <w:tabs>
          <w:tab w:val="right" w:leader="dot" w:pos="9289"/>
        </w:tabs>
        <w:rPr>
          <w:rFonts w:hint="eastAsia" w:ascii="方正黑体简体" w:hAnsi="方正黑体简体" w:eastAsia="方正黑体简体" w:cs="方正黑体简体"/>
          <w:sz w:val="32"/>
          <w:szCs w:val="32"/>
          <w:lang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fldChar w:fldCharType="begin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instrText xml:space="preserve">HYPERLINK \l "_Toc75250494"</w:instrTex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fldChar w:fldCharType="separate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t>二、分项绩效目标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instrText xml:space="preserve"> PAGEREF _Toc75250494 \h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fldChar w:fldCharType="end"/>
      </w:r>
    </w:p>
    <w:p>
      <w:pPr>
        <w:pStyle w:val="5"/>
        <w:tabs>
          <w:tab w:val="right" w:leader="dot" w:pos="9289"/>
        </w:tabs>
        <w:rPr>
          <w:rFonts w:hint="eastAsia" w:ascii="方正黑体简体" w:hAnsi="方正黑体简体" w:eastAsia="方正黑体简体" w:cs="方正黑体简体"/>
          <w:sz w:val="32"/>
          <w:szCs w:val="32"/>
          <w:lang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fldChar w:fldCharType="begin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instrText xml:space="preserve">HYPERLINK \l "_Toc75250495"</w:instrTex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fldChar w:fldCharType="separate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t>三、工作保障措施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instrText xml:space="preserve"> PAGEREF _Toc75250495 \h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/>
        </w:rPr>
        <w:fldChar w:fldCharType="end"/>
      </w:r>
    </w:p>
    <w:p>
      <w:pPr>
        <w:ind w:left="420" w:leftChars="200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第二部分 预算项目绩效目标</w:t>
      </w:r>
    </w:p>
    <w:p>
      <w:pPr>
        <w:pStyle w:val="4"/>
        <w:tabs>
          <w:tab w:val="right" w:leader="dot" w:pos="9289"/>
        </w:tabs>
        <w:ind w:left="420" w:left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TOC \o "4-4" \h \z \u \t "-1"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HYPERLINK \l "_Toc75250496"</w:instrTex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1.落实“两纲”，“两癌”筛查，预防化解婚姻家庭调解工作绩效目标表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PAGEREF _Toc75250496 \h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20" w:left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HYPERLINK \l "_Toc75250497"</w:instrTex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2.党建带妇建，巾帼建新功绩效目标表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20" w:left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HYPERLINK \l "_Toc75250498"</w:instrTex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3.美丽庭院创建经费绩效目标表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8</w: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20" w:left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HYPERLINK \l "_Toc75250499"</w:instrText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4.家庭教育公益大讲堂绩效目标表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ind w:left="420" w:leftChars="200"/>
        <w:jc w:val="center"/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>
      <w:pPr>
        <w:pStyle w:val="4"/>
        <w:tabs>
          <w:tab w:val="right" w:leader="dot" w:pos="9289"/>
        </w:tabs>
        <w:ind w:left="420" w:left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TOC \o "4-4" \h \z \u \t "-1"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</w:p>
    <w:p>
      <w:pPr>
        <w:pStyle w:val="4"/>
        <w:tabs>
          <w:tab w:val="right" w:leader="dot" w:pos="9289"/>
        </w:tabs>
        <w:ind w:left="420" w:left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rPr>
          <w:rFonts w:hint="eastAsia"/>
        </w:rPr>
      </w:pPr>
    </w:p>
    <w:p>
      <w:pPr>
        <w:ind w:left="420" w:leftChars="200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>
      <w:pPr>
        <w:ind w:left="420" w:leftChars="200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ind w:left="420" w:leftChars="200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ind w:left="420" w:leftChars="200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ind w:left="420" w:leftChars="200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ind w:left="420" w:leftChars="200"/>
        <w:jc w:val="center"/>
        <w:rPr>
          <w:rFonts w:hint="eastAsia" w:ascii="方正黑体简体" w:hAnsi="方正黑体简体" w:eastAsia="方正黑体简体" w:cs="方正黑体简体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sz w:val="40"/>
          <w:szCs w:val="40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sz w:val="40"/>
          <w:szCs w:val="40"/>
        </w:rPr>
        <w:t>部门整体绩效目标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jc w:val="left"/>
        <w:textAlignment w:val="auto"/>
        <w:outlineLvl w:val="1"/>
        <w:rPr>
          <w:rFonts w:hint="eastAsia" w:ascii="方正黑体简体" w:hAnsi="方正黑体简体" w:eastAsia="方正黑体简体" w:cs="方正黑体简体"/>
          <w:sz w:val="32"/>
        </w:rPr>
      </w:pPr>
      <w:bookmarkStart w:id="0" w:name="_Toc75250493"/>
      <w:r>
        <w:rPr>
          <w:rFonts w:hint="eastAsia" w:ascii="方正黑体简体" w:hAnsi="方正黑体简体" w:eastAsia="方正黑体简体" w:cs="方正黑体简体"/>
          <w:sz w:val="32"/>
        </w:rPr>
        <w:t>一、总体绩效目标</w:t>
      </w:r>
      <w:bookmarkEnd w:id="0"/>
      <w: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</w:rPr>
        <w:instrText xml:space="preserve"> TC 总体绩效目标 \f A \l 1 </w:instrText>
      </w:r>
      <w:r>
        <w:rPr>
          <w:rFonts w:hint="eastAsia" w:ascii="方正黑体简体" w:hAnsi="方正黑体简体" w:eastAsia="方正黑体简体" w:cs="方正黑体简体"/>
          <w:sz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202</w:t>
      </w: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</w:rPr>
        <w:t>年部门整体绩效目标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ascii="宋体" w:hAnsi="宋体" w:eastAsia="方正仿宋简体"/>
          <w:sz w:val="32"/>
        </w:rPr>
        <w:t>依据乐亭县妇联工作职责、省、市、</w:t>
      </w:r>
      <w:r>
        <w:rPr>
          <w:rFonts w:hint="eastAsia" w:ascii="宋体" w:hAnsi="宋体" w:eastAsia="方正仿宋简体"/>
          <w:sz w:val="32"/>
          <w:lang w:eastAsia="zh-CN"/>
        </w:rPr>
        <w:t>县委县政府</w:t>
      </w:r>
      <w:r>
        <w:rPr>
          <w:rFonts w:ascii="宋体" w:hAnsi="宋体" w:eastAsia="方正仿宋简体"/>
          <w:sz w:val="32"/>
        </w:rPr>
        <w:t>重要工作部署、工作要点等，</w:t>
      </w:r>
      <w:r>
        <w:rPr>
          <w:rFonts w:hint="eastAsia" w:ascii="宋体" w:hAnsi="宋体" w:eastAsia="方正仿宋简体"/>
          <w:sz w:val="32"/>
          <w:lang w:val="en-US" w:eastAsia="zh-CN"/>
        </w:rPr>
        <w:t>制定部门整体绩效目标。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b w:val="0"/>
          <w:sz w:val="32"/>
          <w:szCs w:val="32"/>
        </w:rPr>
      </w:pPr>
      <w:r>
        <w:rPr>
          <w:rFonts w:hint="eastAsia" w:ascii="宋体" w:hAnsi="宋体" w:eastAsia="方正仿宋简体"/>
          <w:b w:val="0"/>
          <w:sz w:val="32"/>
          <w:szCs w:val="32"/>
        </w:rPr>
        <w:t>1.团结、教育全县妇女及各类妇女组织同党中央在思想上、政治上、行动上保持高度一致，</w:t>
      </w:r>
      <w:r>
        <w:rPr>
          <w:rFonts w:ascii="宋体" w:hAnsi="宋体" w:eastAsia="方正仿宋简体"/>
          <w:sz w:val="32"/>
        </w:rPr>
        <w:t>团结、动员、组织妇女群众投身改革开放和社会主义物质文明、精神文明建设</w:t>
      </w:r>
      <w:r>
        <w:rPr>
          <w:rFonts w:hint="eastAsia" w:ascii="宋体" w:hAnsi="宋体" w:eastAsia="方正仿宋简体"/>
          <w:sz w:val="32"/>
          <w:lang w:eastAsia="zh-CN"/>
        </w:rPr>
        <w:t>，</w:t>
      </w:r>
      <w:r>
        <w:rPr>
          <w:rFonts w:hint="eastAsia" w:ascii="宋体" w:hAnsi="宋体" w:eastAsia="方正仿宋简体"/>
          <w:b w:val="0"/>
          <w:sz w:val="32"/>
          <w:szCs w:val="32"/>
        </w:rPr>
        <w:t>全面提高妇女素质。把广大妇女紧密团结在党中央周围，围绕中央、县委县政府中心工作。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b w:val="0"/>
          <w:sz w:val="32"/>
          <w:szCs w:val="32"/>
        </w:rPr>
      </w:pPr>
      <w:r>
        <w:rPr>
          <w:rFonts w:hint="eastAsia" w:ascii="宋体" w:hAnsi="宋体" w:eastAsia="方正仿宋简体"/>
          <w:b w:val="0"/>
          <w:sz w:val="32"/>
          <w:szCs w:val="32"/>
        </w:rPr>
        <w:t>2.关注并加强研究涉及妇女切身利益的热点、难点问题，及时向县委和县政府反映社情民意，提出对策建议。妇女综合素质和发展能力有较大提升。妇女儿童合法权益得到有效维护，男女平等基本国策宣传进一步深入人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b w:val="0"/>
          <w:sz w:val="32"/>
          <w:szCs w:val="32"/>
        </w:rPr>
        <w:t>3.以党建带妇建，密切联系妇女群众，进一步加强基层妇联组织建设。</w:t>
      </w:r>
      <w:r>
        <w:rPr>
          <w:rFonts w:ascii="宋体" w:hAnsi="宋体" w:eastAsia="方正仿宋简体"/>
          <w:sz w:val="32"/>
        </w:rPr>
        <w:t>指导乡镇（街道）妇联、县直妇委会和“四新”妇女组织依据《中华全国妇女联合会章程》和妇女代表大会的任务，联系各级妇女组织利用妇女之家、“妇女微家”等阵地开展家庭教育讲座、巾帼家政、手工业等创业就业培训、法律知识宣传普及、美丽庭院评比，农村妇女“双学双比”、城镇妇女“巾帼建功”等妇女儿童工作，并给予工作指导</w:t>
      </w:r>
      <w:r>
        <w:rPr>
          <w:rFonts w:hint="eastAsia" w:ascii="宋体" w:hAnsi="宋体" w:eastAsia="方正仿宋简体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4、</w:t>
      </w:r>
      <w:r>
        <w:rPr>
          <w:rFonts w:hint="eastAsia" w:ascii="宋体" w:hAnsi="宋体" w:eastAsia="方正仿宋简体"/>
          <w:b w:val="0"/>
          <w:sz w:val="32"/>
          <w:szCs w:val="32"/>
        </w:rPr>
        <w:t>夯实妇联组织基础，提升基层妇女干部能力，创新工作机制方法。</w:t>
      </w:r>
      <w:r>
        <w:rPr>
          <w:rFonts w:ascii="宋体" w:hAnsi="宋体" w:eastAsia="方正仿宋简体"/>
          <w:sz w:val="32"/>
        </w:rPr>
        <w:t>协助县委组织部做好妇女干部的选拔推荐工作，协调相关部门共同推动落实妇女儿童发展规划。同时，加强同各界妇女的联谊，巩固和扩大各族各界妇女的大团结，积极促进我县经济发展和社会进步，为维护改革、发展、稳定的大局服务，注入“半边天”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b w:val="0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b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简体"/>
          <w:b w:val="0"/>
          <w:sz w:val="32"/>
          <w:szCs w:val="32"/>
        </w:rPr>
        <w:t>.负责妇联综合业务管理，年度工作任务圆满完成，促进妇联事业发展</w:t>
      </w:r>
      <w:r>
        <w:rPr>
          <w:rFonts w:hint="eastAsia" w:ascii="宋体" w:hAnsi="宋体" w:eastAsia="方正仿宋简体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二、分项绩效目标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（一）落实两纲，“两癌”筛查，预防化解婚姻家庭纠纷工作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制定2021-2030年乐亭县妇女儿童发展规划；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/>
          <w:b w:val="0"/>
          <w:sz w:val="32"/>
          <w:szCs w:val="28"/>
        </w:rPr>
      </w:pPr>
      <w:r>
        <w:rPr>
          <w:rFonts w:hint="eastAsia" w:ascii="宋体" w:hAnsi="宋体" w:eastAsia="方正仿宋简体" w:cs="宋体"/>
          <w:kern w:val="0"/>
          <w:sz w:val="32"/>
          <w:szCs w:val="32"/>
          <w:lang w:val="en-US" w:eastAsia="zh-CN"/>
        </w:rPr>
        <w:t>做好两癌筛查宣传工作；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预防化解婚姻家庭纠纷工作</w:t>
      </w:r>
      <w:r>
        <w:rPr>
          <w:rFonts w:hint="eastAsia" w:ascii="宋体" w:hAnsi="宋体" w:eastAsia="方正仿宋简体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绩效指标: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ascii="宋体" w:hAnsi="宋体" w:eastAsia="方正仿宋简体"/>
          <w:sz w:val="32"/>
        </w:rPr>
        <w:t>1、</w:t>
      </w:r>
      <w:r>
        <w:rPr>
          <w:rFonts w:hint="eastAsia" w:ascii="宋体" w:hAnsi="宋体" w:eastAsia="方正仿宋简体"/>
          <w:sz w:val="32"/>
          <w:lang w:val="en-US" w:eastAsia="zh-CN"/>
        </w:rPr>
        <w:t>召集</w:t>
      </w:r>
      <w:r>
        <w:rPr>
          <w:rFonts w:hint="eastAsia" w:ascii="宋体" w:hAnsi="宋体" w:eastAsia="方正仿宋简体"/>
          <w:b w:val="0"/>
          <w:sz w:val="32"/>
          <w:szCs w:val="28"/>
        </w:rPr>
        <w:t>乐亭县妇女儿童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工作委员会</w:t>
      </w:r>
      <w:r>
        <w:rPr>
          <w:rFonts w:hint="eastAsia" w:ascii="宋体" w:hAnsi="宋体" w:eastAsia="方正仿宋简体"/>
          <w:b w:val="0"/>
          <w:sz w:val="32"/>
          <w:szCs w:val="28"/>
        </w:rPr>
        <w:t>各成员单位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召开协调会议，</w:t>
      </w:r>
      <w:r>
        <w:rPr>
          <w:rFonts w:ascii="宋体" w:hAnsi="宋体" w:eastAsia="方正仿宋简体"/>
          <w:sz w:val="32"/>
        </w:rPr>
        <w:t>宣传</w:t>
      </w:r>
      <w:r>
        <w:rPr>
          <w:rFonts w:hint="eastAsia" w:ascii="宋体" w:hAnsi="宋体" w:eastAsia="方正仿宋简体"/>
          <w:sz w:val="32"/>
          <w:lang w:eastAsia="zh-CN"/>
        </w:rPr>
        <w:t>“</w:t>
      </w:r>
      <w:r>
        <w:rPr>
          <w:rFonts w:hint="eastAsia" w:ascii="宋体" w:hAnsi="宋体" w:eastAsia="方正仿宋简体"/>
          <w:sz w:val="32"/>
          <w:lang w:val="en-US" w:eastAsia="zh-CN"/>
        </w:rPr>
        <w:t>两规”制定的意义，</w:t>
      </w:r>
      <w:r>
        <w:rPr>
          <w:rFonts w:ascii="宋体" w:hAnsi="宋体" w:eastAsia="方正仿宋简体"/>
          <w:sz w:val="32"/>
        </w:rPr>
        <w:t>开展“木兰有约”、法律宣</w:t>
      </w:r>
      <w:r>
        <w:rPr>
          <w:rFonts w:hint="eastAsia" w:ascii="宋体" w:hAnsi="宋体" w:eastAsia="方正仿宋简体"/>
          <w:sz w:val="32"/>
          <w:lang w:val="en-US" w:eastAsia="zh-CN"/>
        </w:rPr>
        <w:t>传</w:t>
      </w:r>
      <w:r>
        <w:rPr>
          <w:rFonts w:ascii="宋体" w:hAnsi="宋体" w:eastAsia="方正仿宋简体"/>
          <w:sz w:val="32"/>
        </w:rPr>
        <w:t>、组织慰问活动等10期</w:t>
      </w:r>
      <w:r>
        <w:rPr>
          <w:rFonts w:hint="eastAsia" w:ascii="宋体" w:hAnsi="宋体" w:eastAsia="方正仿宋简体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ascii="宋体" w:hAnsi="宋体" w:eastAsia="方正仿宋简体"/>
          <w:sz w:val="32"/>
        </w:rPr>
        <w:t>2、深入社区、村</w:t>
      </w:r>
      <w:r>
        <w:rPr>
          <w:rFonts w:hint="eastAsia" w:ascii="宋体" w:hAnsi="宋体" w:eastAsia="方正仿宋简体"/>
          <w:sz w:val="32"/>
          <w:lang w:val="en-US" w:eastAsia="zh-CN"/>
        </w:rPr>
        <w:t>并线上</w:t>
      </w:r>
      <w:r>
        <w:rPr>
          <w:rFonts w:ascii="宋体" w:hAnsi="宋体" w:eastAsia="方正仿宋简体"/>
          <w:sz w:val="32"/>
        </w:rPr>
        <w:t>开展两癌及妇女保健知识会议、培训、讲座或宣传14期</w:t>
      </w:r>
      <w:r>
        <w:rPr>
          <w:rFonts w:hint="eastAsia" w:ascii="宋体" w:hAnsi="宋体" w:eastAsia="方正仿宋简体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/>
          <w:sz w:val="32"/>
          <w:lang w:val="en-US"/>
        </w:rPr>
      </w:pPr>
      <w:r>
        <w:rPr>
          <w:rFonts w:ascii="宋体" w:hAnsi="宋体" w:eastAsia="方正仿宋简体"/>
          <w:sz w:val="32"/>
        </w:rPr>
        <w:t>3、</w:t>
      </w:r>
      <w:r>
        <w:rPr>
          <w:rFonts w:hint="eastAsia" w:ascii="宋体" w:hAnsi="宋体" w:eastAsia="方正仿宋简体"/>
          <w:sz w:val="32"/>
          <w:lang w:val="en-US" w:eastAsia="zh-CN"/>
        </w:rPr>
        <w:t>建设法制宣传基地，其中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婚调室14个，“木兰有约”法制基地1个，邀请公检法等部门开展维权骨干、</w:t>
      </w:r>
      <w:r>
        <w:rPr>
          <w:rFonts w:hint="eastAsia" w:ascii="宋体" w:hAnsi="宋体" w:eastAsia="方正仿宋简体"/>
          <w:b w:val="0"/>
          <w:sz w:val="32"/>
          <w:szCs w:val="28"/>
        </w:rPr>
        <w:t>婚调员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培训，化解婚姻家庭纠纷工作15期。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（二）党建带妇建，巾帼建新功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绩效目标：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/>
          <w:sz w:val="32"/>
          <w:lang w:val="en-US" w:eastAsia="zh-CN"/>
        </w:rPr>
      </w:pPr>
      <w:r>
        <w:rPr>
          <w:rFonts w:ascii="宋体" w:hAnsi="宋体" w:eastAsia="方正仿宋简体"/>
          <w:sz w:val="32"/>
        </w:rPr>
        <w:t>1、提高妇女就业创业能力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ascii="宋体" w:hAnsi="宋体" w:eastAsia="方正仿宋简体"/>
          <w:sz w:val="32"/>
        </w:rPr>
        <w:t>2、</w:t>
      </w:r>
      <w:r>
        <w:rPr>
          <w:rFonts w:hint="eastAsia" w:ascii="宋体" w:hAnsi="宋体" w:eastAsia="方正仿宋简体"/>
          <w:sz w:val="32"/>
          <w:lang w:val="en-US" w:eastAsia="zh-CN"/>
        </w:rPr>
        <w:t>拓展妇女工作阵地，发挥好妇联</w:t>
      </w:r>
      <w:r>
        <w:rPr>
          <w:rFonts w:ascii="宋体" w:hAnsi="宋体" w:eastAsia="方正仿宋简体"/>
          <w:sz w:val="32"/>
        </w:rPr>
        <w:t>联系妇女群众的作用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3、拓展妇女组织建设，发挥好妇联</w:t>
      </w:r>
      <w:r>
        <w:rPr>
          <w:rFonts w:ascii="宋体" w:hAnsi="宋体" w:eastAsia="方正仿宋简体"/>
          <w:sz w:val="32"/>
        </w:rPr>
        <w:t>服务妇女群众的作用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b w:val="0"/>
          <w:sz w:val="32"/>
          <w:szCs w:val="28"/>
        </w:rPr>
      </w:pP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4、</w:t>
      </w:r>
      <w:r>
        <w:rPr>
          <w:rFonts w:hint="eastAsia" w:ascii="宋体" w:hAnsi="宋体" w:eastAsia="方正仿宋简体"/>
          <w:b w:val="0"/>
          <w:sz w:val="32"/>
          <w:szCs w:val="28"/>
        </w:rPr>
        <w:t>深入实施“基层妇联领头雁培训计划”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绩效指标：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ascii="宋体" w:hAnsi="宋体" w:eastAsia="方正仿宋简体"/>
          <w:sz w:val="32"/>
        </w:rPr>
        <w:t>1、开展线上线下手工业、农业、家政、电子商务等技能培训2</w:t>
      </w:r>
      <w:r>
        <w:rPr>
          <w:rFonts w:hint="eastAsia" w:ascii="宋体" w:hAnsi="宋体" w:eastAsia="方正仿宋简体"/>
          <w:sz w:val="32"/>
          <w:lang w:val="en-US" w:eastAsia="zh-CN"/>
        </w:rPr>
        <w:t>0</w:t>
      </w:r>
      <w:r>
        <w:rPr>
          <w:rFonts w:ascii="宋体" w:hAnsi="宋体" w:eastAsia="方正仿宋简体"/>
          <w:sz w:val="32"/>
        </w:rPr>
        <w:t>期</w:t>
      </w:r>
      <w:r>
        <w:rPr>
          <w:rFonts w:hint="eastAsia" w:ascii="宋体" w:hAnsi="宋体" w:eastAsia="方正仿宋简体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/>
          <w:sz w:val="32"/>
          <w:lang w:val="en-US" w:eastAsia="zh-CN"/>
        </w:rPr>
      </w:pPr>
      <w:r>
        <w:rPr>
          <w:rFonts w:ascii="宋体" w:hAnsi="宋体" w:eastAsia="方正仿宋简体"/>
          <w:sz w:val="32"/>
        </w:rPr>
        <w:t>2、</w:t>
      </w:r>
      <w:r>
        <w:rPr>
          <w:rFonts w:hint="eastAsia" w:ascii="宋体" w:hAnsi="宋体" w:eastAsia="方正仿宋简体"/>
          <w:sz w:val="32"/>
          <w:lang w:val="en-US" w:eastAsia="zh-CN"/>
        </w:rPr>
        <w:t>年内建设县级妇女之家14个，妇女微家20个；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3、在四新组织、</w:t>
      </w:r>
      <w:r>
        <w:rPr>
          <w:rFonts w:ascii="宋体" w:hAnsi="宋体" w:eastAsia="方正仿宋简体"/>
          <w:sz w:val="32"/>
        </w:rPr>
        <w:t>机关事业单位及新领域</w:t>
      </w:r>
      <w:r>
        <w:rPr>
          <w:rFonts w:hint="eastAsia" w:ascii="宋体" w:hAnsi="宋体" w:eastAsia="方正仿宋简体"/>
          <w:sz w:val="32"/>
          <w:lang w:val="en-US" w:eastAsia="zh-CN"/>
        </w:rPr>
        <w:t>建设妇女组织（妇联或妇委会）5个，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4、</w:t>
      </w:r>
      <w:r>
        <w:rPr>
          <w:rFonts w:ascii="宋体" w:hAnsi="宋体" w:eastAsia="方正仿宋简体"/>
          <w:sz w:val="32"/>
        </w:rPr>
        <w:t>开展</w:t>
      </w:r>
      <w:r>
        <w:rPr>
          <w:rFonts w:hint="eastAsia" w:ascii="宋体" w:hAnsi="宋体" w:eastAsia="方正仿宋简体"/>
          <w:sz w:val="32"/>
          <w:lang w:val="en-US" w:eastAsia="zh-CN"/>
        </w:rPr>
        <w:t>巾帼示范基地、</w:t>
      </w:r>
      <w:r>
        <w:rPr>
          <w:rFonts w:ascii="宋体" w:hAnsi="宋体" w:eastAsia="方正仿宋简体"/>
          <w:sz w:val="32"/>
        </w:rPr>
        <w:t>“五亮双评”</w:t>
      </w:r>
      <w:r>
        <w:rPr>
          <w:rFonts w:hint="eastAsia" w:ascii="宋体" w:hAnsi="宋体" w:eastAsia="方正仿宋简体"/>
          <w:sz w:val="32"/>
          <w:lang w:eastAsia="zh-CN"/>
        </w:rPr>
        <w:t>、</w:t>
      </w:r>
      <w:r>
        <w:rPr>
          <w:rFonts w:hint="eastAsia" w:ascii="宋体" w:hAnsi="宋体" w:eastAsia="方正仿宋简体"/>
          <w:b w:val="0"/>
          <w:sz w:val="32"/>
          <w:szCs w:val="28"/>
        </w:rPr>
        <w:t>绿色家庭、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最美</w:t>
      </w:r>
      <w:r>
        <w:rPr>
          <w:rFonts w:hint="eastAsia" w:ascii="宋体" w:hAnsi="宋体" w:eastAsia="方正仿宋简体"/>
          <w:b w:val="0"/>
          <w:sz w:val="32"/>
          <w:szCs w:val="28"/>
        </w:rPr>
        <w:t>母亲、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乐亭福嫂等评选</w:t>
      </w:r>
      <w:r>
        <w:rPr>
          <w:rFonts w:ascii="宋体" w:hAnsi="宋体" w:eastAsia="方正仿宋简体"/>
          <w:sz w:val="32"/>
        </w:rPr>
        <w:t>活动，</w:t>
      </w:r>
      <w:r>
        <w:rPr>
          <w:rFonts w:hint="eastAsia" w:ascii="宋体" w:hAnsi="宋体" w:eastAsia="方正仿宋简体"/>
          <w:sz w:val="32"/>
          <w:lang w:val="en-US" w:eastAsia="zh-CN"/>
        </w:rPr>
        <w:t>并对基层妇女干部开展培训，</w:t>
      </w:r>
      <w:r>
        <w:rPr>
          <w:rFonts w:ascii="宋体" w:hAnsi="宋体" w:eastAsia="方正仿宋简体"/>
          <w:sz w:val="32"/>
        </w:rPr>
        <w:t>至少评选2个优秀组织、</w:t>
      </w:r>
      <w:r>
        <w:rPr>
          <w:rFonts w:hint="eastAsia" w:ascii="宋体" w:hAnsi="宋体" w:eastAsia="方正仿宋简体"/>
          <w:sz w:val="32"/>
          <w:lang w:val="en-US" w:eastAsia="zh-CN"/>
        </w:rPr>
        <w:t>10</w:t>
      </w:r>
      <w:r>
        <w:rPr>
          <w:rFonts w:ascii="宋体" w:hAnsi="宋体" w:eastAsia="方正仿宋简体"/>
          <w:sz w:val="32"/>
        </w:rPr>
        <w:t>名优秀</w:t>
      </w:r>
      <w:r>
        <w:rPr>
          <w:rFonts w:hint="eastAsia" w:ascii="宋体" w:hAnsi="宋体" w:eastAsia="方正仿宋简体"/>
          <w:sz w:val="32"/>
          <w:lang w:val="en-US" w:eastAsia="zh-CN"/>
        </w:rPr>
        <w:t>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</w:rPr>
        <w:t>家庭教育</w: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公益</w:t>
      </w:r>
      <w:r>
        <w:rPr>
          <w:rFonts w:hint="eastAsia" w:ascii="方正楷体简体" w:hAnsi="方正楷体简体" w:eastAsia="方正楷体简体" w:cs="方正楷体简体"/>
          <w:sz w:val="32"/>
        </w:rPr>
        <w:t>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eastAsia="zh-CN"/>
        </w:rPr>
        <w:t>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构建和谐家庭关系，提高</w:t>
      </w:r>
      <w:r>
        <w:rPr>
          <w:rFonts w:ascii="宋体" w:hAnsi="宋体" w:eastAsia="方正仿宋简体"/>
          <w:sz w:val="32"/>
        </w:rPr>
        <w:t>家庭教育工作水平</w:t>
      </w:r>
      <w:r>
        <w:rPr>
          <w:rFonts w:hint="eastAsia" w:ascii="宋体" w:hAnsi="宋体" w:eastAsia="方正仿宋简体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弘扬优良家风</w:t>
      </w:r>
      <w:r>
        <w:rPr>
          <w:rFonts w:ascii="宋体" w:hAnsi="宋体" w:eastAsia="方正仿宋简体"/>
          <w:sz w:val="32"/>
        </w:rPr>
        <w:t>，提升未成年人思想道德建设</w:t>
      </w:r>
      <w:r>
        <w:rPr>
          <w:rFonts w:hint="eastAsia" w:ascii="宋体" w:hAnsi="宋体" w:eastAsia="方正仿宋简体"/>
          <w:sz w:val="32"/>
          <w:lang w:val="en-US" w:eastAsia="zh-CN"/>
        </w:rPr>
        <w:t>水平；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开展家庭教育讲座及</w:t>
      </w:r>
      <w:r>
        <w:rPr>
          <w:rFonts w:hint="eastAsia" w:ascii="宋体" w:hAnsi="宋体" w:eastAsia="方正仿宋简体"/>
          <w:sz w:val="32"/>
          <w:lang w:val="en-US" w:eastAsia="zh-CN"/>
        </w:rPr>
        <w:t>心理咨询服务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，构建</w:t>
      </w:r>
      <w:r>
        <w:rPr>
          <w:rFonts w:ascii="宋体" w:hAnsi="宋体" w:eastAsia="方正仿宋简体"/>
          <w:b w:val="0"/>
          <w:sz w:val="32"/>
          <w:szCs w:val="28"/>
        </w:rPr>
        <w:t>家校社协同育人机制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创建示范家长学校、儿童之家，</w:t>
      </w:r>
      <w:r>
        <w:rPr>
          <w:rFonts w:ascii="宋体" w:hAnsi="宋体" w:eastAsia="方正仿宋简体"/>
          <w:sz w:val="32"/>
        </w:rPr>
        <w:t>促进文明城市建设。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eastAsia="zh-CN"/>
        </w:rPr>
        <w:t>绩效指标：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ascii="宋体" w:hAnsi="宋体" w:eastAsia="方正仿宋简体"/>
          <w:sz w:val="32"/>
        </w:rPr>
        <w:t>开展线上线下亲子朗读、</w:t>
      </w:r>
      <w:r>
        <w:rPr>
          <w:rFonts w:hint="eastAsia" w:ascii="宋体" w:hAnsi="宋体" w:eastAsia="方正仿宋简体"/>
          <w:sz w:val="32"/>
          <w:lang w:val="en-US" w:eastAsia="zh-CN"/>
        </w:rPr>
        <w:t>亲子厨房、六一活动</w:t>
      </w:r>
      <w:r>
        <w:rPr>
          <w:rFonts w:ascii="宋体" w:hAnsi="宋体" w:eastAsia="方正仿宋简体"/>
          <w:sz w:val="32"/>
        </w:rPr>
        <w:t>等</w:t>
      </w:r>
      <w:r>
        <w:rPr>
          <w:rFonts w:hint="eastAsia" w:ascii="宋体" w:hAnsi="宋体" w:eastAsia="方正仿宋简体"/>
          <w:sz w:val="32"/>
          <w:lang w:val="en-US" w:eastAsia="zh-CN"/>
        </w:rPr>
        <w:t>3场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开展家风故事征集、线上线下宣讲、宣传活动4场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3</w:t>
      </w:r>
      <w:r>
        <w:rPr>
          <w:rFonts w:ascii="宋体" w:hAnsi="宋体" w:eastAsia="方正仿宋简体"/>
          <w:sz w:val="32"/>
        </w:rPr>
        <w:t>、开展线上线下家庭教育讲座</w:t>
      </w:r>
      <w:r>
        <w:rPr>
          <w:rFonts w:hint="eastAsia" w:ascii="宋体" w:hAnsi="宋体" w:eastAsia="方正仿宋简体"/>
          <w:sz w:val="32"/>
          <w:lang w:val="en-US" w:eastAsia="zh-CN"/>
        </w:rPr>
        <w:t>及心理咨询服务</w:t>
      </w:r>
      <w:r>
        <w:rPr>
          <w:rFonts w:ascii="宋体" w:hAnsi="宋体" w:eastAsia="方正仿宋简体"/>
          <w:sz w:val="32"/>
        </w:rPr>
        <w:t>20期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/>
          <w:sz w:val="32"/>
          <w:lang w:val="en-US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4</w:t>
      </w:r>
      <w:r>
        <w:rPr>
          <w:rFonts w:ascii="宋体" w:hAnsi="宋体" w:eastAsia="方正仿宋简体"/>
          <w:sz w:val="32"/>
        </w:rPr>
        <w:t>、</w:t>
      </w:r>
      <w:r>
        <w:rPr>
          <w:rFonts w:hint="eastAsia" w:ascii="宋体" w:hAnsi="宋体" w:eastAsia="方正仿宋简体" w:cs="方正仿宋简体"/>
          <w:b w:val="0"/>
          <w:sz w:val="32"/>
          <w:szCs w:val="32"/>
          <w:lang w:val="en-US" w:eastAsia="zh-CN"/>
        </w:rPr>
        <w:t>开展示范家长学校、儿童之家建设、拉练、评选等活动2场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eastAsia="zh-CN"/>
        </w:rPr>
        <w:t>（四）开展“美丽庭院”创建工作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  <w:lang w:eastAsia="zh-CN"/>
        </w:rPr>
        <w:t>绩效目标</w:t>
      </w:r>
      <w:r>
        <w:rPr>
          <w:rFonts w:ascii="宋体" w:hAnsi="宋体" w:eastAsia="方正仿宋简体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1、带领</w:t>
      </w:r>
      <w:r>
        <w:rPr>
          <w:rFonts w:ascii="宋体" w:hAnsi="宋体" w:eastAsia="方正仿宋简体"/>
          <w:sz w:val="32"/>
        </w:rPr>
        <w:t>妇女和家庭改变生活陋习，建立科学文明生活方式</w:t>
      </w:r>
      <w:r>
        <w:rPr>
          <w:rFonts w:hint="eastAsia" w:ascii="宋体" w:hAnsi="宋体" w:eastAsia="方正仿宋简体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2、</w:t>
      </w:r>
      <w:r>
        <w:rPr>
          <w:rFonts w:hint="eastAsia" w:ascii="宋体" w:hAnsi="宋体" w:eastAsia="方正仿宋简体"/>
          <w:b w:val="0"/>
          <w:sz w:val="32"/>
          <w:szCs w:val="28"/>
        </w:rPr>
        <w:t>建设“</w:t>
      </w:r>
      <w:r>
        <w:rPr>
          <w:rFonts w:hint="eastAsia" w:ascii="宋体" w:hAnsi="宋体" w:eastAsia="方正仿宋简体"/>
          <w:b w:val="0"/>
          <w:sz w:val="32"/>
          <w:szCs w:val="28"/>
          <w:lang w:eastAsia="zh-CN"/>
        </w:rPr>
        <w:t>人美、院美、室美、厨厕美、村庄美</w:t>
      </w:r>
      <w:r>
        <w:rPr>
          <w:rFonts w:hint="eastAsia" w:ascii="宋体" w:hAnsi="宋体" w:eastAsia="方正仿宋简体"/>
          <w:b w:val="0"/>
          <w:sz w:val="32"/>
          <w:szCs w:val="28"/>
        </w:rPr>
        <w:t>”的美丽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庭院，</w:t>
      </w:r>
      <w:r>
        <w:rPr>
          <w:rFonts w:hint="eastAsia" w:ascii="宋体" w:hAnsi="宋体" w:eastAsia="方正仿宋简体"/>
          <w:b w:val="0"/>
          <w:sz w:val="32"/>
          <w:szCs w:val="28"/>
          <w:lang w:eastAsia="zh-CN"/>
        </w:rPr>
        <w:t>实现由洁净庭院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-美丽庭院-精品庭院的梯次推进。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建设示范街，打造示范村，形成示范带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简体"/>
          <w:b w:val="0"/>
          <w:sz w:val="32"/>
          <w:szCs w:val="28"/>
          <w:lang w:eastAsia="zh-CN"/>
        </w:rPr>
        <w:t>以“人美”为核心，</w:t>
      </w:r>
      <w:r>
        <w:rPr>
          <w:rFonts w:hint="eastAsia" w:ascii="宋体" w:hAnsi="宋体" w:eastAsia="方正仿宋简体"/>
          <w:b w:val="0"/>
          <w:sz w:val="32"/>
          <w:szCs w:val="28"/>
        </w:rPr>
        <w:t>建设“</w:t>
      </w:r>
      <w:r>
        <w:rPr>
          <w:rFonts w:hint="eastAsia" w:ascii="宋体" w:hAnsi="宋体" w:eastAsia="方正仿宋简体"/>
          <w:b w:val="0"/>
          <w:sz w:val="32"/>
          <w:szCs w:val="28"/>
          <w:lang w:eastAsia="zh-CN"/>
        </w:rPr>
        <w:t>人美、院美、室美、厨厕美、村庄美</w:t>
      </w:r>
      <w:r>
        <w:rPr>
          <w:rFonts w:hint="eastAsia" w:ascii="宋体" w:hAnsi="宋体" w:eastAsia="方正仿宋简体"/>
          <w:b w:val="0"/>
          <w:sz w:val="32"/>
          <w:szCs w:val="28"/>
        </w:rPr>
        <w:t>”</w:t>
      </w:r>
      <w:r>
        <w:rPr>
          <w:rFonts w:hint="eastAsia" w:ascii="宋体" w:hAnsi="宋体" w:eastAsia="方正仿宋简体"/>
          <w:b w:val="0"/>
          <w:sz w:val="32"/>
          <w:szCs w:val="28"/>
          <w:lang w:val="en-US" w:eastAsia="zh-CN"/>
        </w:rPr>
        <w:t>的宜居美丽庭院、美丽乡村。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  <w:lang w:eastAsia="zh-CN"/>
        </w:rPr>
        <w:t>绩效指标：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1、常态化开展美丽庭院家居清洁活动达</w:t>
      </w:r>
      <w:r>
        <w:rPr>
          <w:rFonts w:hint="eastAsia" w:ascii="宋体" w:hAnsi="宋体" w:eastAsia="方正仿宋简体"/>
          <w:sz w:val="32"/>
          <w:lang w:val="en-US" w:eastAsia="zh-CN"/>
        </w:rPr>
        <w:t>300</w:t>
      </w:r>
      <w:r>
        <w:rPr>
          <w:rFonts w:ascii="宋体" w:hAnsi="宋体" w:eastAsia="方正仿宋简体"/>
          <w:sz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2、每季度开展美丽庭院、精品庭院以及示范户评选活动，每季度评选2</w:t>
      </w:r>
      <w:r>
        <w:rPr>
          <w:rFonts w:hint="eastAsia" w:ascii="宋体" w:hAnsi="宋体" w:eastAsia="方正仿宋简体"/>
          <w:sz w:val="32"/>
          <w:lang w:val="en-US" w:eastAsia="zh-CN"/>
        </w:rPr>
        <w:t>2</w:t>
      </w:r>
      <w:r>
        <w:rPr>
          <w:rFonts w:ascii="宋体" w:hAnsi="宋体" w:eastAsia="方正仿宋简体"/>
          <w:sz w:val="32"/>
        </w:rPr>
        <w:t>00户；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3、开展美丽庭院督导、拉练</w:t>
      </w:r>
      <w:r>
        <w:rPr>
          <w:rFonts w:hint="eastAsia" w:ascii="宋体" w:hAnsi="宋体" w:eastAsia="方正仿宋简体"/>
          <w:sz w:val="32"/>
          <w:lang w:eastAsia="zh-CN"/>
        </w:rPr>
        <w:t>、</w:t>
      </w:r>
      <w:r>
        <w:rPr>
          <w:rFonts w:hint="eastAsia" w:ascii="宋体" w:hAnsi="宋体" w:eastAsia="方正仿宋简体"/>
          <w:sz w:val="32"/>
          <w:lang w:val="en-US" w:eastAsia="zh-CN"/>
        </w:rPr>
        <w:t>回头看工作</w:t>
      </w:r>
      <w:r>
        <w:rPr>
          <w:rFonts w:ascii="宋体" w:hAnsi="宋体" w:eastAsia="方正仿宋简体"/>
          <w:sz w:val="32"/>
        </w:rPr>
        <w:t>4次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4、开展最美家庭评选活动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lang w:eastAsia="zh-CN"/>
        </w:rPr>
        <w:t>三、工作保障措施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（一）完善制度建设。乐亭县妇联根据妇联各项工作职能制定工作方案，制定预算绩效管理制度、资金管理办法、工作保障制度等，从各项目运作到实施，由一把手把关、分管副职层层负责，积极争取省市县各级资金保障各项工作稳步开展，为全年预算绩效目标的实现奠定制度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（二）加强支出管理。乐亭县妇联制定预算月进度效率，逐季度、逐月制定工作任务，优化支出结构，编细编实预算，确保支出进度达标。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（三）加强绩效运行监控。县妇联时时开展绩效运行监控，对手工业带动促进妇女创业情况，美丽庭院创建工作、家庭教育工作开展情况、落实妇女儿童规划纲要实施，落实农村妇女“两癌筛查”等工作，发现问题及时采取措施，确保绩效目标如期保质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（四）做好绩效自评。乐亭县妇联针对上年度部门预算开展绩效自评和重点评价工作，对评价中发现的问题及时整改，调整下年度预算，优化支出结构，提高财政资金使用效益。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（五）规范财务资产管理。乐亭县妇联完善财务管理制度，严格审批程序，加强固定资产登记、使用和报废处置管理，做到支出合理，物尽其用。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（六）加强内部监督。乐亭县妇联加强内部监督制度建设，对绩效运行情况、重大支出决策、资产处置及其他重要工作业务事项的决策和执行进行督导，对会计资料进行内部审计，并配合做好审计、财政监督等外部监督工作，确保财政资金安全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（七）加强宣传培训调研等。乐亭县妇联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方正仿宋_GBK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仿宋_GBK"/>
          <w:sz w:val="28"/>
        </w:rPr>
        <w:sectPr>
          <w:footerReference r:id="rId5" w:type="default"/>
          <w:pgSz w:w="11907" w:h="16839"/>
          <w:pgMar w:top="1984" w:right="1304" w:bottom="1134" w:left="130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预算项目绩效目标</w:t>
      </w:r>
    </w:p>
    <w:p>
      <w:pPr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p>
      <w:pPr>
        <w:jc w:val="center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jc w:val="left"/>
        <w:outlineLvl w:val="3"/>
        <w:rPr>
          <w:rFonts w:hAnsi="宋体"/>
          <w:b/>
          <w:sz w:val="28"/>
        </w:rPr>
      </w:pPr>
      <w:bookmarkStart w:id="1" w:name="_Toc75250496"/>
      <w:r>
        <w:rPr>
          <w:rFonts w:hint="eastAsia" w:ascii="方正仿宋_GBK" w:eastAsia="方正仿宋_GBK"/>
          <w:b/>
          <w:sz w:val="28"/>
        </w:rPr>
        <w:t>1.落实“两纲”，“两癌”筛查，预防化解婚姻家庭调解工作绩效目标表</w:t>
      </w:r>
      <w:bookmarkEnd w:id="1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1、落实\“两纲\”，\“两癌\”筛查，预防化解婚姻家庭调解工作绩效目标表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hint="eastAsia" w:ascii="方正书宋_GBK" w:eastAsia="方正书宋_GBK"/>
                <w:b/>
              </w:rPr>
              <w:t>乐亭县妇女联合会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落实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两纲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，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两癌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筛查，预防化解婚姻家庭调解工作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用于制定2021-2030年乐亭县妇女儿童发展规划，召开</w:t>
            </w:r>
            <w:r>
              <w:rPr>
                <w:rFonts w:hint="eastAsia" w:ascii="方正书宋_GBK" w:eastAsia="方正书宋_GBK"/>
              </w:rPr>
              <w:t>乐亭县妇女儿童</w:t>
            </w:r>
            <w:r>
              <w:rPr>
                <w:rFonts w:hint="eastAsia" w:ascii="方正书宋_GBK" w:eastAsia="方正书宋_GBK"/>
                <w:lang w:val="en-US" w:eastAsia="zh-CN"/>
              </w:rPr>
              <w:t>工作委员会</w:t>
            </w:r>
            <w:r>
              <w:rPr>
                <w:rFonts w:hint="eastAsia" w:ascii="方正书宋_GBK" w:eastAsia="方正书宋_GBK"/>
              </w:rPr>
              <w:t>各成员单位</w:t>
            </w:r>
            <w:r>
              <w:rPr>
                <w:rFonts w:hint="eastAsia" w:ascii="方正书宋_GBK" w:eastAsia="方正书宋_GBK"/>
                <w:lang w:val="en-US" w:eastAsia="zh-CN"/>
              </w:rPr>
              <w:t>协调会议，开展宣传、部署相关工作；</w:t>
            </w:r>
            <w:r>
              <w:rPr>
                <w:rFonts w:hint="eastAsia" w:ascii="方正书宋_GBK" w:eastAsia="方正书宋_GBK"/>
              </w:rPr>
              <w:t>乐亭县作为两癌筛查的试点县，将继续实施中央关于农村妇女两癌检查项目，</w:t>
            </w:r>
            <w:r>
              <w:rPr>
                <w:rFonts w:hint="eastAsia" w:ascii="方正书宋_GBK" w:eastAsia="方正书宋_GBK"/>
                <w:lang w:val="en-US" w:eastAsia="zh-CN"/>
              </w:rPr>
              <w:t>联合卫健、乡镇、司法等部门开展健康知识、</w:t>
            </w:r>
            <w:r>
              <w:rPr>
                <w:rFonts w:hint="eastAsia" w:ascii="方正书宋_GBK" w:eastAsia="方正书宋_GBK"/>
                <w:lang w:eastAsia="zh-CN"/>
              </w:rPr>
              <w:t>“木兰有约”</w:t>
            </w:r>
            <w:r>
              <w:rPr>
                <w:rFonts w:hint="eastAsia" w:ascii="方正书宋_GBK" w:eastAsia="方正书宋_GBK"/>
                <w:lang w:val="en-US" w:eastAsia="zh-CN"/>
              </w:rPr>
              <w:t>等</w:t>
            </w:r>
            <w:r>
              <w:rPr>
                <w:rFonts w:hint="eastAsia" w:ascii="方正书宋_GBK" w:eastAsia="方正书宋_GBK"/>
              </w:rPr>
              <w:t>法律法规宣传</w:t>
            </w:r>
            <w:r>
              <w:rPr>
                <w:rFonts w:hint="eastAsia" w:ascii="方正书宋_GBK" w:eastAsia="方正书宋_GBK"/>
                <w:lang w:val="en-US" w:eastAsia="zh-CN"/>
              </w:rPr>
              <w:t>；建设法制宣传基地，邀请公检法等部门开展维权骨干、</w:t>
            </w:r>
            <w:r>
              <w:rPr>
                <w:rFonts w:hint="eastAsia" w:ascii="方正书宋_GBK" w:eastAsia="方正书宋_GBK"/>
              </w:rPr>
              <w:t>婚调员</w:t>
            </w:r>
            <w:r>
              <w:rPr>
                <w:rFonts w:hint="eastAsia" w:ascii="方正书宋_GBK" w:eastAsia="方正书宋_GBK"/>
                <w:lang w:val="en-US" w:eastAsia="zh-CN"/>
              </w:rPr>
              <w:t>培训，</w:t>
            </w:r>
            <w:r>
              <w:rPr>
                <w:rFonts w:hint="eastAsia" w:ascii="方正书宋_GBK" w:eastAsia="方正书宋_GBK"/>
              </w:rPr>
              <w:t>提高综合素质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1、制定2021-2030年乐亭县妇女儿童发展规划，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2、做好两癌筛查宣传工作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3、预防化解婚姻家庭纠纷工作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025"/>
        <w:gridCol w:w="1410"/>
        <w:gridCol w:w="24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开展维权宣传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木兰有约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、法律宣</w:t>
            </w:r>
            <w:r>
              <w:rPr>
                <w:rFonts w:hint="eastAsia" w:ascii="方正书宋_GBK" w:eastAsia="方正书宋_GBK"/>
                <w:lang w:val="en-US" w:eastAsia="zh-CN"/>
              </w:rPr>
              <w:t>传</w:t>
            </w:r>
            <w:r>
              <w:rPr>
                <w:rFonts w:hint="eastAsia" w:ascii="方正书宋_GBK" w:eastAsia="方正书宋_GBK"/>
              </w:rPr>
              <w:t>、组织慰问活动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《乐亭县妇女发展规划》</w:t>
            </w:r>
            <w:r>
              <w:rPr>
                <w:rFonts w:hint="eastAsia" w:ascii="方正书宋_GBK" w:eastAsia="方正书宋_GBK"/>
                <w:lang w:val="en-US" w:eastAsia="zh-CN"/>
              </w:rPr>
              <w:t xml:space="preserve"> </w:t>
            </w:r>
            <w:r>
              <w:rPr>
                <w:rFonts w:hint="eastAsia" w:ascii="方正书宋_GBK" w:eastAsia="方正书宋_GBK"/>
                <w:lang w:eastAsia="zh-CN"/>
              </w:rPr>
              <w:t>《</w:t>
            </w:r>
            <w:r>
              <w:rPr>
                <w:rFonts w:hint="eastAsia" w:ascii="方正书宋_GBK" w:eastAsia="方正书宋_GBK"/>
              </w:rPr>
              <w:t>乐亭县儿童发展规划》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</w:t>
            </w:r>
            <w:r>
              <w:rPr>
                <w:rFonts w:hint="eastAsia" w:ascii="方正书宋_GBK" w:eastAsia="方正书宋_GBK"/>
                <w:lang w:val="en-US" w:eastAsia="zh-CN"/>
              </w:rPr>
              <w:t>两癌筛查宣传工作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开展两癌及妇女保健知识会议、培训、讲座或宣传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《乐亭县妇女发展规划》</w:t>
            </w:r>
            <w:r>
              <w:rPr>
                <w:rFonts w:hint="eastAsia" w:ascii="方正书宋_GBK" w:eastAsia="方正书宋_GBK"/>
                <w:lang w:val="en-US" w:eastAsia="zh-CN"/>
              </w:rPr>
              <w:t xml:space="preserve"> </w:t>
            </w:r>
            <w:r>
              <w:rPr>
                <w:rFonts w:hint="eastAsia" w:ascii="方正书宋_GBK" w:eastAsia="方正书宋_GBK"/>
                <w:lang w:eastAsia="zh-CN"/>
              </w:rPr>
              <w:t>《</w:t>
            </w:r>
            <w:r>
              <w:rPr>
                <w:rFonts w:hint="eastAsia" w:ascii="方正书宋_GBK" w:eastAsia="方正书宋_GBK"/>
              </w:rPr>
              <w:t>乐亭县儿童发展规划》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化解婚姻纠纷工作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开展维权骨干、</w:t>
            </w:r>
            <w:r>
              <w:rPr>
                <w:rFonts w:hint="eastAsia" w:ascii="方正书宋_GBK" w:eastAsia="方正书宋_GBK"/>
              </w:rPr>
              <w:t>婚调员</w:t>
            </w:r>
            <w:r>
              <w:rPr>
                <w:rFonts w:hint="eastAsia" w:ascii="方正书宋_GBK" w:eastAsia="方正书宋_GBK"/>
                <w:lang w:val="en-US" w:eastAsia="zh-CN"/>
              </w:rPr>
              <w:t>培训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10场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《关于做好婚姻家庭纠纷预防化解工作的意见》（冀妇字</w:t>
            </w:r>
            <w:r>
              <w:rPr>
                <w:rFonts w:ascii="方正书宋_GBK" w:eastAsia="方正书宋_GBK"/>
              </w:rPr>
              <w:t>[2017]12</w:t>
            </w:r>
            <w:r>
              <w:rPr>
                <w:rFonts w:hint="eastAsia" w:ascii="方正书宋_GBK" w:eastAsia="方正书宋_GBK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完成时限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完成时限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</w:t>
            </w:r>
            <w:r>
              <w:rPr>
                <w:rFonts w:hint="eastAsia" w:ascii="方正书宋_GBK" w:eastAsia="方正书宋_GBK"/>
                <w:lang w:val="en-US" w:eastAsia="zh-CN"/>
              </w:rPr>
              <w:t>2</w:t>
            </w:r>
            <w:r>
              <w:rPr>
                <w:rFonts w:hint="eastAsia" w:ascii="方正书宋_GBK" w:eastAsia="方正书宋_GBK"/>
              </w:rPr>
              <w:t>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月底前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《乐亭县妇女发展规划》《乐亭县儿童发展规划》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提高妇女儿童发展环境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妇女儿童发展环境优化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有效落实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维护社会稳定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助力平安家庭建设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有效落实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88%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</w:tbl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2" w:name="_Toc75250497"/>
      <w:r>
        <w:rPr>
          <w:rFonts w:hint="eastAsia" w:ascii="方正仿宋_GBK" w:eastAsia="方正仿宋_GBK"/>
          <w:b/>
          <w:sz w:val="28"/>
        </w:rPr>
        <w:t>2.党建带妇建，巾帼建新功绩效目标表</w:t>
      </w:r>
      <w:bookmarkEnd w:id="2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2、党建带妇建，巾帼建新功绩效目标表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hint="eastAsia" w:ascii="方正书宋_GBK" w:eastAsia="方正书宋_GBK"/>
                <w:b/>
              </w:rPr>
              <w:t>乐亭县妇女联合会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党建带妇建，巾帼建新功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265000.00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265000.00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加强党建引领</w:t>
            </w:r>
            <w:r>
              <w:rPr>
                <w:rFonts w:hint="eastAsia" w:ascii="方正书宋_GBK" w:eastAsia="方正书宋_GBK"/>
                <w:lang w:val="en-US" w:eastAsia="zh-CN"/>
              </w:rPr>
              <w:t>妇建</w:t>
            </w:r>
            <w:r>
              <w:rPr>
                <w:rFonts w:hint="eastAsia" w:ascii="方正书宋_GBK" w:eastAsia="方正书宋_GBK"/>
              </w:rPr>
              <w:t>，拓展阵地覆盖和组织覆盖。推动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妇女之家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建设，进一步提升省、市、县级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示范妇女之家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建管用水平，推动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妇女之家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向机关事业单位及新领域拓展，在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四新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组织、妇联执委、妇女代表、巾帼志愿者的家中或工作场所新建立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妇女微家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。深入实施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基层妇联领头雁培训计划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，对各级妇联组织负责人和新领域妇女组织负责人的示范培训。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hint="eastAsia" w:ascii="方正书宋_GBK" w:eastAsia="方正书宋_GBK"/>
              </w:rPr>
              <w:t>提高妇女就业创业能力</w:t>
            </w:r>
            <w:r>
              <w:rPr>
                <w:rFonts w:hint="eastAsia" w:ascii="方正书宋_GBK" w:eastAsia="方正书宋_GBK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拓展妇女工作阵地，发挥好妇联</w:t>
            </w:r>
            <w:r>
              <w:rPr>
                <w:rFonts w:hint="eastAsia" w:ascii="方正书宋_GBK" w:eastAsia="方正书宋_GBK"/>
              </w:rPr>
              <w:t>联系妇女群众的作用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3、拓展妇女组织建设，发挥好妇联</w:t>
            </w:r>
            <w:r>
              <w:rPr>
                <w:rFonts w:hint="eastAsia" w:ascii="方正书宋_GBK" w:eastAsia="方正书宋_GBK"/>
              </w:rPr>
              <w:t>服务妇女群众的作用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4、</w:t>
            </w:r>
            <w:r>
              <w:rPr>
                <w:rFonts w:hint="eastAsia" w:ascii="方正书宋_GBK" w:eastAsia="方正书宋_GBK"/>
              </w:rPr>
              <w:t>深入实施“基层妇联领头雁培训计划”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30"/>
        <w:gridCol w:w="1185"/>
        <w:gridCol w:w="2250"/>
        <w:gridCol w:w="1125"/>
        <w:gridCol w:w="23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开展技能培训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开展线上线下手工业、农业、家政、电子商务等技能培训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  <w:lang w:val="en-US" w:eastAsia="zh-CN"/>
              </w:rPr>
              <w:t>5</w:t>
            </w:r>
            <w:r>
              <w:rPr>
                <w:rFonts w:hint="eastAsia" w:ascii="方正书宋_GBK" w:eastAsia="方正书宋_GBK"/>
              </w:rPr>
              <w:t>（场）</w:t>
            </w:r>
          </w:p>
        </w:tc>
        <w:tc>
          <w:tcPr>
            <w:tcW w:w="2388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《关于实施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县级妇联改革破难争星行动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进一步深化妇联组织建设改革的意见》（唐妇字</w:t>
            </w:r>
            <w:r>
              <w:rPr>
                <w:rFonts w:ascii="方正书宋_GBK" w:eastAsia="方正书宋_GBK"/>
              </w:rPr>
              <w:t>[2020]14</w:t>
            </w:r>
            <w:r>
              <w:rPr>
                <w:rFonts w:hint="eastAsia" w:ascii="方正书宋_GBK" w:eastAsia="方正书宋_GBK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数量指标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加强妇女组织建设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新建妇女组织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5个</w:t>
            </w:r>
          </w:p>
        </w:tc>
        <w:tc>
          <w:tcPr>
            <w:tcW w:w="238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五亮双评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活动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评选优秀典型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（个）</w:t>
            </w:r>
          </w:p>
        </w:tc>
        <w:tc>
          <w:tcPr>
            <w:tcW w:w="238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加强妇女</w:t>
            </w:r>
            <w:r>
              <w:rPr>
                <w:rFonts w:hint="eastAsia" w:ascii="方正书宋_GBK" w:eastAsia="方正书宋_GBK"/>
                <w:lang w:val="en-US" w:eastAsia="zh-CN"/>
              </w:rPr>
              <w:t>阵地</w:t>
            </w:r>
            <w:r>
              <w:rPr>
                <w:rFonts w:hint="eastAsia" w:ascii="方正书宋_GBK" w:eastAsia="方正书宋_GBK"/>
              </w:rPr>
              <w:t>建设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县级妇女之家、妇女微家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34</w:t>
            </w:r>
            <w:r>
              <w:rPr>
                <w:rFonts w:hint="eastAsia" w:ascii="方正书宋_GBK" w:eastAsia="方正书宋_GBK"/>
              </w:rPr>
              <w:t>（个）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</w:t>
            </w:r>
            <w:r>
              <w:rPr>
                <w:rFonts w:hint="eastAsia" w:ascii="方正书宋_GBK" w:eastAsia="方正书宋_GBK"/>
                <w:lang w:val="en-US" w:eastAsia="zh-CN"/>
              </w:rPr>
              <w:t>2年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  <w:lang w:val="en-US" w:eastAsia="zh-CN"/>
              </w:rPr>
              <w:t>月</w:t>
            </w:r>
            <w:r>
              <w:rPr>
                <w:rFonts w:hint="eastAsia" w:ascii="方正书宋_GBK" w:eastAsia="方正书宋_GBK"/>
              </w:rPr>
              <w:t>底前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促进就业创业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促进就业创业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有效促进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妇女之家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拓展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发挥好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妇女微家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联系和服务妇女群众的作用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有效提高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示范带动作用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示范带动作用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有效带动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</w:tbl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3" w:name="_Toc75250498"/>
      <w:r>
        <w:rPr>
          <w:rFonts w:hint="eastAsia" w:ascii="方正仿宋_GBK" w:eastAsia="方正仿宋_GBK"/>
          <w:b/>
          <w:sz w:val="28"/>
        </w:rPr>
        <w:t>3.美丽庭院创建经费绩效目标表</w:t>
      </w:r>
      <w:bookmarkEnd w:id="3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3、美丽庭院创建经费绩效目标表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hint="eastAsia" w:ascii="方正书宋_GBK" w:eastAsia="方正书宋_GBK"/>
                <w:b/>
              </w:rPr>
              <w:t>乐亭县妇女联合会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美丽庭院创建经费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1250000.00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eastAsia="zh-CN"/>
              </w:rPr>
              <w:t>以“人美”为核心，以引领妇女和家庭改变生活陋习、建立科学文明生活方式为重点，以妇女讲习所为主要抓手，</w:t>
            </w:r>
            <w:r>
              <w:rPr>
                <w:rFonts w:hint="eastAsia" w:ascii="方正书宋_GBK" w:eastAsia="方正书宋_GBK"/>
              </w:rPr>
              <w:t>充分发挥妇联和广大家庭在建设“</w:t>
            </w:r>
            <w:r>
              <w:rPr>
                <w:rFonts w:hint="eastAsia" w:ascii="方正书宋_GBK" w:eastAsia="方正书宋_GBK"/>
                <w:lang w:eastAsia="zh-CN"/>
              </w:rPr>
              <w:t>人美、院美、室美、厨厕美、村庄美</w:t>
            </w:r>
            <w:r>
              <w:rPr>
                <w:rFonts w:hint="eastAsia" w:ascii="方正书宋_GBK" w:eastAsia="方正书宋_GBK"/>
              </w:rPr>
              <w:t>”的美丽乡村中的独特作用，组织动员广大妇女积极参与创建工作，运用“妇联+”的组织方法，开展宣传宣讲活动，</w:t>
            </w:r>
            <w:r>
              <w:rPr>
                <w:rFonts w:hint="eastAsia" w:ascii="方正书宋_GBK" w:eastAsia="方正书宋_GBK"/>
                <w:lang w:eastAsia="zh-CN"/>
              </w:rPr>
              <w:t>深入推进美丽庭院创建，</w:t>
            </w:r>
            <w:r>
              <w:rPr>
                <w:rFonts w:hint="eastAsia" w:ascii="方正书宋_GBK" w:eastAsia="方正书宋_GBK"/>
                <w:lang w:val="en-US" w:eastAsia="zh-CN"/>
              </w:rPr>
              <w:t>为建设环境优美、宜居宜业宜游的新时代美丽乡村提供有力支撑。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1、常态化开展美丽庭院家居清洁活动；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2、每季度开展美丽庭院、精品庭院以及示范户评选活动；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3、开展美丽庭院督导、拉练</w:t>
            </w:r>
            <w:r>
              <w:rPr>
                <w:rFonts w:hint="eastAsia" w:ascii="方正书宋_GBK" w:eastAsia="方正书宋_GBK"/>
                <w:lang w:eastAsia="zh-CN"/>
              </w:rPr>
              <w:t>、</w:t>
            </w:r>
            <w:r>
              <w:rPr>
                <w:rFonts w:hint="eastAsia" w:ascii="方正书宋_GBK" w:eastAsia="方正书宋_GBK"/>
                <w:lang w:val="en-US" w:eastAsia="zh-CN"/>
              </w:rPr>
              <w:t>回头看工作</w:t>
            </w:r>
            <w:r>
              <w:rPr>
                <w:rFonts w:hint="eastAsia" w:ascii="方正书宋_GBK" w:eastAsia="方正书宋_GBK"/>
              </w:rPr>
              <w:t>4次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4、开展最美家庭评选活动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531"/>
        <w:gridCol w:w="2910"/>
        <w:gridCol w:w="1170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常态化家居清洁活动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</w:rPr>
              <w:t>开展美丽庭院家居清洁活动、</w:t>
            </w:r>
            <w:r>
              <w:rPr>
                <w:rFonts w:hint="eastAsia" w:ascii="方正书宋_GBK" w:eastAsia="方正书宋_GBK"/>
                <w:lang w:val="en-US" w:eastAsia="zh-CN"/>
              </w:rPr>
              <w:t>开展</w:t>
            </w:r>
            <w:r>
              <w:rPr>
                <w:rFonts w:hint="eastAsia" w:ascii="方正书宋_GBK" w:eastAsia="方正书宋_GBK"/>
              </w:rPr>
              <w:t>垃圾分类</w:t>
            </w:r>
            <w:r>
              <w:rPr>
                <w:rFonts w:hint="eastAsia" w:ascii="方正书宋_GBK" w:eastAsia="方正书宋_GBK"/>
                <w:lang w:val="en-US" w:eastAsia="zh-CN"/>
              </w:rPr>
              <w:t>活动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</w:t>
            </w:r>
            <w:r>
              <w:rPr>
                <w:rFonts w:ascii="方正书宋_GBK" w:eastAsia="方正书宋_GBK"/>
              </w:rPr>
              <w:t>00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乐亭县妇女联合会关于美丽庭院创建的实施方案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开展基层美丽庭院创建活动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美丽庭院、精品庭院以及示范户评选活动（户）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8800</w:t>
            </w:r>
            <w:r>
              <w:rPr>
                <w:rFonts w:hint="eastAsia" w:ascii="方正书宋_GBK" w:eastAsia="方正书宋_GBK"/>
              </w:rPr>
              <w:t>户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交流学习活动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</w:rPr>
              <w:t>美丽庭院督导、拉练</w:t>
            </w:r>
            <w:r>
              <w:rPr>
                <w:rFonts w:hint="eastAsia" w:ascii="方正书宋_GBK" w:eastAsia="方正书宋_GBK"/>
                <w:lang w:eastAsia="zh-CN"/>
              </w:rPr>
              <w:t>、</w:t>
            </w:r>
            <w:r>
              <w:rPr>
                <w:rFonts w:hint="eastAsia" w:ascii="方正书宋_GBK" w:eastAsia="方正书宋_GBK"/>
                <w:lang w:val="en-US" w:eastAsia="zh-CN"/>
              </w:rPr>
              <w:t>回头看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提升家庭文明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开展村、镇、县级最美家庭评选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50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</w:t>
            </w:r>
            <w:r>
              <w:rPr>
                <w:rFonts w:hint="eastAsia" w:ascii="方正书宋_GBK" w:eastAsia="方正书宋_GBK"/>
                <w:lang w:val="en-US" w:eastAsia="zh-CN"/>
              </w:rPr>
              <w:t>2</w:t>
            </w:r>
            <w:r>
              <w:rPr>
                <w:rFonts w:hint="eastAsia" w:ascii="方正书宋_GBK" w:eastAsia="方正书宋_GBK"/>
              </w:rPr>
              <w:t>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月底前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0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  <w:sz w:val="18"/>
                <w:szCs w:val="21"/>
              </w:rPr>
            </w:pPr>
            <w:r>
              <w:rPr>
                <w:rFonts w:hint="eastAsia" w:ascii="方正书宋_GBK" w:eastAsia="方正书宋_GBK"/>
                <w:sz w:val="18"/>
                <w:szCs w:val="21"/>
              </w:rPr>
              <w:t>预算资金完成率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庭院美化的基础上打造经济庭院，提升庭院经济效益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有效提升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</w:rPr>
              <w:t>建设美丽庭院</w:t>
            </w:r>
            <w:r>
              <w:rPr>
                <w:rFonts w:hint="eastAsia" w:ascii="方正书宋_GBK" w:eastAsia="方正书宋_GBK"/>
                <w:lang w:eastAsia="zh-CN"/>
              </w:rPr>
              <w:t>，</w:t>
            </w:r>
            <w:r>
              <w:rPr>
                <w:rFonts w:hint="eastAsia" w:ascii="方正书宋_GBK" w:eastAsia="方正书宋_GBK"/>
                <w:lang w:val="en-US" w:eastAsia="zh-CN"/>
              </w:rPr>
              <w:t>助力乡村振兴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</w:rPr>
              <w:t>建设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人美、院美、室美、厨厕美、村庄美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的美丽庭院</w:t>
            </w:r>
            <w:r>
              <w:rPr>
                <w:rFonts w:hint="eastAsia" w:ascii="方正书宋_GBK" w:eastAsia="方正书宋_GBK"/>
                <w:lang w:eastAsia="zh-CN"/>
              </w:rPr>
              <w:t>，</w:t>
            </w:r>
            <w:r>
              <w:rPr>
                <w:rFonts w:hint="eastAsia" w:ascii="方正书宋_GBK" w:eastAsia="方正书宋_GBK"/>
                <w:lang w:val="en-US" w:eastAsia="zh-CN"/>
              </w:rPr>
              <w:t>助力乡村振兴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99%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生态效益提高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建设绿色庭院，</w:t>
            </w:r>
            <w:r>
              <w:rPr>
                <w:rFonts w:hint="eastAsia" w:ascii="方正书宋_GBK" w:eastAsia="方正书宋_GBK"/>
              </w:rPr>
              <w:t>推动绿色发展和绿色生活方式</w:t>
            </w:r>
            <w:r>
              <w:rPr>
                <w:rFonts w:hint="eastAsia" w:ascii="方正书宋_GBK" w:eastAsia="方正书宋_GBK"/>
                <w:lang w:eastAsia="zh-CN"/>
              </w:rPr>
              <w:t>，</w:t>
            </w:r>
            <w:r>
              <w:rPr>
                <w:rFonts w:hint="eastAsia" w:ascii="方正书宋_GBK" w:eastAsia="方正书宋_GBK"/>
              </w:rPr>
              <w:t>促进生态文明建设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有效提升</w:t>
            </w: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示范带动作用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示范带动作用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有效引领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</w:tbl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4" w:name="_Toc75250499"/>
      <w:r>
        <w:rPr>
          <w:rFonts w:hint="eastAsia" w:ascii="方正仿宋_GBK" w:eastAsia="方正仿宋_GBK"/>
          <w:b/>
          <w:sz w:val="28"/>
        </w:rPr>
        <w:t>4.家庭教育公益大讲堂绩效目标表</w:t>
      </w:r>
      <w:bookmarkEnd w:id="4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4、家庭教育公益大讲堂绩效目标表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hint="eastAsia" w:ascii="方正书宋_GBK" w:eastAsia="方正书宋_GBK"/>
                <w:b/>
              </w:rPr>
              <w:t>乐亭县妇女联合会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家庭教育公益大讲堂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  <w:lang w:val="en-US" w:eastAsia="zh-CN"/>
              </w:rPr>
              <w:t>8</w:t>
            </w:r>
            <w:r>
              <w:rPr>
                <w:rFonts w:ascii="方正书宋_GBK" w:eastAsia="方正书宋_GBK"/>
              </w:rPr>
              <w:t>0000.00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  <w:lang w:val="en-US" w:eastAsia="zh-CN"/>
              </w:rPr>
              <w:t>8</w:t>
            </w:r>
            <w:r>
              <w:rPr>
                <w:rFonts w:ascii="方正书宋_GBK" w:eastAsia="方正书宋_GBK"/>
              </w:rPr>
              <w:t>0000.00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用于</w:t>
            </w:r>
            <w:r>
              <w:rPr>
                <w:rFonts w:hint="eastAsia" w:ascii="方正书宋_GBK" w:eastAsia="方正书宋_GBK"/>
              </w:rPr>
              <w:t>贯彻习近平总书记关于“注重家庭、注重家教、注重家风”的重要指示精神，</w:t>
            </w:r>
            <w:r>
              <w:rPr>
                <w:rFonts w:hint="eastAsia" w:ascii="方正书宋_GBK" w:eastAsia="方正书宋_GBK"/>
                <w:lang w:eastAsia="zh-CN"/>
              </w:rPr>
              <w:t>做好常态化家庭教育指导服务，</w:t>
            </w:r>
            <w:r>
              <w:rPr>
                <w:rFonts w:hint="eastAsia" w:ascii="方正书宋_GBK" w:eastAsia="方正书宋_GBK"/>
              </w:rPr>
              <w:t>加快推进</w:t>
            </w:r>
            <w:r>
              <w:rPr>
                <w:rFonts w:hint="eastAsia" w:ascii="方正书宋_GBK" w:eastAsia="方正书宋_GBK"/>
                <w:lang w:eastAsia="zh-CN"/>
              </w:rPr>
              <w:t>家家幸福安康工程</w:t>
            </w:r>
            <w:r>
              <w:rPr>
                <w:rFonts w:hint="eastAsia" w:ascii="方正书宋_GBK" w:eastAsia="方正书宋_GBK"/>
              </w:rPr>
              <w:t>，</w:t>
            </w:r>
            <w:r>
              <w:rPr>
                <w:rFonts w:hint="eastAsia" w:ascii="方正书宋_GBK" w:eastAsia="方正书宋_GBK"/>
                <w:lang w:eastAsia="zh-CN"/>
              </w:rPr>
              <w:t>开展线上线下融合发展的家庭教育指导服务，大力推进</w:t>
            </w:r>
            <w:r>
              <w:rPr>
                <w:rFonts w:hint="eastAsia" w:ascii="方正书宋_GBK" w:eastAsia="方正书宋_GBK"/>
              </w:rPr>
              <w:t>家庭教育进</w:t>
            </w:r>
            <w:r>
              <w:rPr>
                <w:rFonts w:hint="eastAsia" w:ascii="方正书宋_GBK" w:eastAsia="方正书宋_GBK"/>
                <w:lang w:eastAsia="zh-CN"/>
              </w:rPr>
              <w:t>家庭</w:t>
            </w:r>
            <w:r>
              <w:rPr>
                <w:rFonts w:hint="eastAsia" w:ascii="方正书宋_GBK" w:eastAsia="方正书宋_GBK"/>
              </w:rPr>
              <w:t>、进社区村、</w:t>
            </w:r>
            <w:r>
              <w:rPr>
                <w:rFonts w:hint="eastAsia" w:ascii="方正书宋_GBK" w:eastAsia="方正书宋_GBK"/>
                <w:lang w:val="en-US" w:eastAsia="zh-CN"/>
              </w:rPr>
              <w:t>进</w:t>
            </w:r>
            <w:r>
              <w:rPr>
                <w:rFonts w:hint="eastAsia" w:ascii="方正书宋_GBK" w:eastAsia="方正书宋_GBK"/>
              </w:rPr>
              <w:t>机关厂企</w:t>
            </w:r>
            <w:r>
              <w:rPr>
                <w:rFonts w:hint="eastAsia" w:ascii="方正书宋_GBK" w:eastAsia="方正书宋_GBK"/>
                <w:lang w:eastAsia="zh-CN"/>
              </w:rPr>
              <w:t>“三进”活动；</w:t>
            </w:r>
            <w:r>
              <w:rPr>
                <w:rFonts w:hint="eastAsia" w:ascii="方正书宋_GBK" w:eastAsia="方正书宋_GBK"/>
              </w:rPr>
              <w:t>不断</w:t>
            </w:r>
            <w:r>
              <w:rPr>
                <w:rFonts w:hint="eastAsia" w:ascii="方正书宋_GBK" w:eastAsia="方正书宋_GBK"/>
                <w:lang w:val="en-US" w:eastAsia="zh-CN"/>
              </w:rPr>
              <w:t>提升我县</w:t>
            </w:r>
            <w:r>
              <w:rPr>
                <w:rFonts w:hint="eastAsia" w:ascii="方正书宋_GBK" w:eastAsia="方正书宋_GBK"/>
              </w:rPr>
              <w:t>未成年人思想道德建设</w:t>
            </w:r>
            <w:r>
              <w:rPr>
                <w:rFonts w:hint="eastAsia" w:ascii="方正书宋_GBK" w:eastAsia="方正书宋_GBK"/>
                <w:lang w:eastAsia="zh-CN"/>
              </w:rPr>
              <w:t>、</w:t>
            </w:r>
            <w:r>
              <w:rPr>
                <w:rFonts w:hint="eastAsia" w:ascii="方正书宋_GBK" w:eastAsia="方正书宋_GBK"/>
              </w:rPr>
              <w:t>家庭教育</w:t>
            </w:r>
            <w:r>
              <w:rPr>
                <w:rFonts w:hint="eastAsia" w:ascii="方正书宋_GBK" w:eastAsia="方正书宋_GBK"/>
                <w:lang w:val="en-US" w:eastAsia="zh-CN"/>
              </w:rPr>
              <w:t>工作</w:t>
            </w:r>
            <w:r>
              <w:rPr>
                <w:rFonts w:hint="eastAsia" w:ascii="方正书宋_GBK" w:eastAsia="方正书宋_GBK"/>
              </w:rPr>
              <w:t>水平</w:t>
            </w:r>
            <w:r>
              <w:rPr>
                <w:rFonts w:hint="eastAsia" w:ascii="方正书宋_GBK" w:eastAsia="方正书宋_GBK"/>
                <w:lang w:eastAsia="zh-CN"/>
              </w:rPr>
              <w:t>，为</w:t>
            </w:r>
            <w:r>
              <w:rPr>
                <w:rFonts w:hint="eastAsia" w:ascii="方正书宋_GBK" w:eastAsia="方正书宋_GBK"/>
              </w:rPr>
              <w:t>促进文明城市建设发挥更大作用</w:t>
            </w:r>
            <w:r>
              <w:rPr>
                <w:rFonts w:hint="eastAsia" w:ascii="方正书宋_GBK" w:eastAsia="方正书宋_GBK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提升我县未成年人思想道德建设</w:t>
            </w:r>
            <w:r>
              <w:rPr>
                <w:rFonts w:hint="eastAsia" w:ascii="方正书宋_GBK" w:eastAsia="方正书宋_GBK"/>
                <w:lang w:eastAsia="zh-CN"/>
              </w:rPr>
              <w:t>、</w:t>
            </w: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提高家庭教育工作水平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促进文明城市建设</w:t>
            </w:r>
            <w:r>
              <w:rPr>
                <w:rFonts w:hint="eastAsia" w:ascii="方正书宋_GBK" w:eastAsia="方正书宋_GBK"/>
                <w:lang w:eastAsia="zh-CN"/>
              </w:rPr>
              <w:t>、</w:t>
            </w:r>
            <w:r>
              <w:rPr>
                <w:rFonts w:ascii="方正书宋_GBK" w:eastAsia="方正书宋_GBK"/>
              </w:rPr>
              <w:t>4.</w:t>
            </w:r>
            <w:r>
              <w:rPr>
                <w:rFonts w:hint="eastAsia" w:ascii="方正书宋_GBK" w:eastAsia="方正书宋_GBK"/>
              </w:rPr>
              <w:t>开展家庭教育讲座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56"/>
        <w:gridCol w:w="2565"/>
        <w:gridCol w:w="1080"/>
        <w:gridCol w:w="2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45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开展亲自实践活动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开展线上线下亲子朗读、</w:t>
            </w:r>
            <w:r>
              <w:rPr>
                <w:rFonts w:hint="eastAsia" w:ascii="方正书宋_GBK" w:eastAsia="方正书宋_GBK"/>
                <w:lang w:val="en-US" w:eastAsia="zh-CN"/>
              </w:rPr>
              <w:t>亲子厨房、六一活动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</w:t>
            </w:r>
            <w:r>
              <w:rPr>
                <w:rFonts w:hint="eastAsia" w:ascii="方正书宋_GBK" w:eastAsia="方正书宋_GBK"/>
              </w:rPr>
              <w:t>（次）</w:t>
            </w:r>
          </w:p>
        </w:tc>
        <w:tc>
          <w:tcPr>
            <w:tcW w:w="2343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乐亭县家庭教育公益大讲堂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活动的实施方案》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开展家庭教育讲座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</w:rPr>
              <w:t>开展线上线下家庭教育讲座</w:t>
            </w:r>
            <w:r>
              <w:rPr>
                <w:rFonts w:hint="eastAsia" w:ascii="方正书宋_GBK" w:eastAsia="方正书宋_GBK"/>
                <w:lang w:val="en-US" w:eastAsia="zh-CN"/>
              </w:rPr>
              <w:t>及心理咨询服务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（期）</w:t>
            </w: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家校共建工作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示范家长学校、儿童之家建设、拉练、评选等活动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2次</w:t>
            </w: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弘扬优良家风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家风故事征集、线上线下宣讲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4场</w:t>
            </w: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</w:t>
            </w:r>
            <w:r>
              <w:rPr>
                <w:rFonts w:hint="eastAsia" w:ascii="方正书宋_GBK" w:eastAsia="方正书宋_GBK"/>
                <w:lang w:val="en-US" w:eastAsia="zh-CN"/>
              </w:rPr>
              <w:t>2</w:t>
            </w:r>
            <w:r>
              <w:rPr>
                <w:rFonts w:hint="eastAsia" w:ascii="方正书宋_GBK" w:eastAsia="方正书宋_GBK"/>
              </w:rPr>
              <w:t>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月底前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家庭教育工作水平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提高家庭教育工作水平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有效提高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可持续性服务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可持续性服务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持续影响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</w:tbl>
    <w:p>
      <w:pPr>
        <w:jc w:val="center"/>
        <w:rPr>
          <w:rFonts w:eastAsia="方正仿宋_GBK"/>
          <w:sz w:val="28"/>
        </w:rPr>
      </w:pPr>
    </w:p>
    <w:sectPr>
      <w:pgSz w:w="11907" w:h="16839"/>
      <w:pgMar w:top="198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14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AACE5"/>
    <w:multiLevelType w:val="singleLevel"/>
    <w:tmpl w:val="D7EAAC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9AF655"/>
    <w:multiLevelType w:val="singleLevel"/>
    <w:tmpl w:val="DF9AF65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9232B00"/>
    <w:multiLevelType w:val="singleLevel"/>
    <w:tmpl w:val="E9232B0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DF0406F"/>
    <w:multiLevelType w:val="singleLevel"/>
    <w:tmpl w:val="4DF040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BhMzk4NTI3MzQ5YzJjYWQ1NDdmY2NjMDY0MTQifQ=="/>
  </w:docVars>
  <w:rsids>
    <w:rsidRoot w:val="00A43ABC"/>
    <w:rsid w:val="000C56EB"/>
    <w:rsid w:val="00A43ABC"/>
    <w:rsid w:val="054C7692"/>
    <w:rsid w:val="0A9D3D7C"/>
    <w:rsid w:val="14C96005"/>
    <w:rsid w:val="15EE62F0"/>
    <w:rsid w:val="1B627E90"/>
    <w:rsid w:val="1D2A0A36"/>
    <w:rsid w:val="31A62CD8"/>
    <w:rsid w:val="394B7209"/>
    <w:rsid w:val="4253552B"/>
    <w:rsid w:val="43F57868"/>
    <w:rsid w:val="45AA3D26"/>
    <w:rsid w:val="47544C9D"/>
    <w:rsid w:val="48DD6B1E"/>
    <w:rsid w:val="49940E72"/>
    <w:rsid w:val="55854A64"/>
    <w:rsid w:val="565F7B2F"/>
    <w:rsid w:val="5B0A7DBD"/>
    <w:rsid w:val="60C2401A"/>
    <w:rsid w:val="635332D0"/>
    <w:rsid w:val="6E6923C0"/>
    <w:rsid w:val="71D13E2B"/>
    <w:rsid w:val="72EB7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name="toc 2"/>
    <w:lsdException w:unhideWhenUsed="0" w:uiPriority="0" w:semiHidden="0" w:name="toc 3"/>
    <w:lsdException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semiHidden/>
    <w:uiPriority w:val="0"/>
    <w:pPr>
      <w:ind w:left="1260" w:leftChars="600"/>
    </w:pPr>
  </w:style>
  <w:style w:type="paragraph" w:styleId="5">
    <w:name w:val="toc 2"/>
    <w:basedOn w:val="1"/>
    <w:next w:val="1"/>
    <w:semiHidden/>
    <w:uiPriority w:val="0"/>
    <w:pPr>
      <w:ind w:left="420" w:leftChars="200"/>
    </w:p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18</Pages>
  <Words>1055</Words>
  <Characters>6014</Characters>
  <Lines>50</Lines>
  <Paragraphs>14</Paragraphs>
  <TotalTime>45</TotalTime>
  <ScaleCrop>false</ScaleCrop>
  <LinksUpToDate>false</LinksUpToDate>
  <CharactersWithSpaces>7055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2021-06-22T02:34:00Z</dcterms:created>
  <dc:creator>PC</dc:creator>
  <cp:lastModifiedBy>admin</cp:lastModifiedBy>
  <dcterms:modified xsi:type="dcterms:W3CDTF">2024-03-18T06:17:03Z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SaveFontToCloudKey">
    <vt:lpwstr>254143003_btnclosed</vt:lpwstr>
  </property>
  <property fmtid="{D5CDD505-2E9C-101B-9397-08002B2CF9AE}" pid="4" name="ICV">
    <vt:lpwstr>FB5464D99CC8492D8B72A0B207979668_13</vt:lpwstr>
  </property>
</Properties>
</file>